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0DA" w:rsidRDefault="0032411B" w:rsidP="00D0277A">
      <w:pPr>
        <w:jc w:val="center"/>
        <w:rPr>
          <w:rFonts w:ascii="Gotham Book" w:eastAsia="Source Sans Pro" w:hAnsi="Gotham Book" w:cs="Source Sans Pro"/>
          <w:sz w:val="32"/>
          <w:szCs w:val="32"/>
        </w:rPr>
      </w:pPr>
      <w:r>
        <w:rPr>
          <w:rFonts w:ascii="Gotham Book" w:eastAsia="Source Sans Pro" w:hAnsi="Gotham Book" w:cs="Source Sans Pro"/>
          <w:sz w:val="32"/>
          <w:szCs w:val="32"/>
        </w:rPr>
        <w:t>Israeli Dance</w:t>
      </w:r>
    </w:p>
    <w:p w:rsidR="00B602C0" w:rsidRPr="000726B3" w:rsidRDefault="009B00DA" w:rsidP="00D0277A">
      <w:pPr>
        <w:jc w:val="center"/>
        <w:rPr>
          <w:rFonts w:ascii="Gotham Book" w:hAnsi="Gotham Book"/>
          <w:sz w:val="32"/>
          <w:szCs w:val="32"/>
        </w:rPr>
      </w:pPr>
      <w:r>
        <w:rPr>
          <w:rFonts w:ascii="Gotham Book" w:eastAsia="Source Sans Pro" w:hAnsi="Gotham Book" w:cs="Source Sans Pro"/>
          <w:i/>
          <w:szCs w:val="32"/>
        </w:rPr>
        <w:t xml:space="preserve">Specialty Track </w:t>
      </w:r>
      <w:r w:rsidR="00B80F76">
        <w:rPr>
          <w:rFonts w:ascii="Gotham Book" w:eastAsia="Source Sans Pro" w:hAnsi="Gotham Book" w:cs="Source Sans Pro"/>
          <w:i/>
          <w:szCs w:val="32"/>
        </w:rPr>
        <w:t>3</w:t>
      </w:r>
      <w:r w:rsidR="004805E4" w:rsidRPr="000726B3">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0726B3" w:rsidRDefault="00334E55" w:rsidP="009B00DA">
            <w:pPr>
              <w:widowControl w:val="0"/>
              <w:rPr>
                <w:rFonts w:ascii="Helvetica" w:hAnsi="Helvetica"/>
                <w:sz w:val="20"/>
              </w:rPr>
            </w:pPr>
            <w:r>
              <w:rPr>
                <w:rFonts w:ascii="Helvetica" w:hAnsi="Helvetica"/>
                <w:sz w:val="20"/>
              </w:rPr>
              <w:t>Erica Goldman</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471E42" w:rsidRPr="000726B3" w:rsidRDefault="00334E55" w:rsidP="00334E55">
            <w:pPr>
              <w:rPr>
                <w:rFonts w:ascii="Helvetica" w:hAnsi="Helvetica" w:cs="Arial"/>
                <w:sz w:val="20"/>
              </w:rPr>
            </w:pPr>
            <w:r w:rsidRPr="009B353B">
              <w:rPr>
                <w:rFonts w:ascii="Helvetica" w:hAnsi="Helvetica"/>
                <w:sz w:val="20"/>
              </w:rPr>
              <w:t xml:space="preserve">Israeli dances and </w:t>
            </w:r>
            <w:r>
              <w:rPr>
                <w:rFonts w:ascii="Helvetica" w:hAnsi="Helvetica"/>
                <w:sz w:val="20"/>
              </w:rPr>
              <w:t>methods for teaching them</w:t>
            </w:r>
            <w:r w:rsidR="003C1D55">
              <w:rPr>
                <w:rFonts w:ascii="Helvetica" w:hAnsi="Helvetica"/>
                <w:sz w:val="20"/>
              </w:rPr>
              <w:t>,</w:t>
            </w:r>
            <w:r>
              <w:rPr>
                <w:rFonts w:ascii="Helvetica" w:hAnsi="Helvetica"/>
                <w:sz w:val="20"/>
              </w:rPr>
              <w:t xml:space="preserve"> as well as how to utilize Israeli dance to teach about Israeli culture and Jewish values. </w:t>
            </w:r>
            <w:r w:rsidRPr="009B353B">
              <w:rPr>
                <w:rFonts w:ascii="Helvetica" w:hAnsi="Helvetica"/>
                <w:sz w:val="20"/>
              </w:rPr>
              <w:t xml:space="preserve">- </w:t>
            </w:r>
            <w:r w:rsidRPr="009B353B">
              <w:rPr>
                <w:rFonts w:ascii="Helvetica" w:hAnsi="Helvetica"/>
                <w:i/>
                <w:sz w:val="20"/>
              </w:rPr>
              <w:t>Submitted by</w:t>
            </w:r>
            <w:r w:rsidRPr="009B353B">
              <w:rPr>
                <w:rFonts w:ascii="Helvetica" w:hAnsi="Helvetica"/>
                <w:sz w:val="20"/>
              </w:rPr>
              <w:t xml:space="preserve"> </w:t>
            </w:r>
            <w:r w:rsidRPr="009B353B">
              <w:rPr>
                <w:rFonts w:ascii="Helvetica" w:hAnsi="Helvetica"/>
                <w:i/>
                <w:sz w:val="20"/>
              </w:rPr>
              <w:t>Erica Goldman</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0726B3" w:rsidRDefault="00334E55" w:rsidP="00334E55">
            <w:pPr>
              <w:widowControl w:val="0"/>
              <w:rPr>
                <w:rFonts w:ascii="Helvetica" w:hAnsi="Helvetica"/>
                <w:sz w:val="20"/>
              </w:rPr>
            </w:pPr>
            <w:r>
              <w:rPr>
                <w:rFonts w:ascii="Helvetica" w:hAnsi="Helvetica"/>
                <w:sz w:val="20"/>
              </w:rPr>
              <w:t xml:space="preserve">Dance-Movement, Community Building, Arts and Culture, Israel </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B602C0" w:rsidRPr="000726B3" w:rsidRDefault="00334E55" w:rsidP="003C1D55">
            <w:pPr>
              <w:rPr>
                <w:rFonts w:ascii="Helvetica" w:hAnsi="Helvetica" w:cs="Arial"/>
                <w:sz w:val="20"/>
              </w:rPr>
            </w:pPr>
            <w:r>
              <w:rPr>
                <w:rFonts w:ascii="Helvetica" w:hAnsi="Helvetica" w:cs="Arial"/>
                <w:sz w:val="20"/>
              </w:rPr>
              <w:t xml:space="preserve">Participants will </w:t>
            </w:r>
            <w:r>
              <w:rPr>
                <w:rFonts w:ascii="Helvetica" w:hAnsi="Helvetica"/>
                <w:sz w:val="20"/>
              </w:rPr>
              <w:t>learn Israeli dances (both classics and modern ones), tips</w:t>
            </w:r>
            <w:r w:rsidR="003C1D55">
              <w:rPr>
                <w:rFonts w:ascii="Helvetica" w:hAnsi="Helvetica"/>
                <w:sz w:val="20"/>
              </w:rPr>
              <w:t xml:space="preserve"> about how to teach them, ideas about</w:t>
            </w:r>
            <w:r>
              <w:rPr>
                <w:rFonts w:ascii="Helvetica" w:hAnsi="Helvetica"/>
                <w:sz w:val="20"/>
              </w:rPr>
              <w:t xml:space="preserve"> how Israeli dance can be used as a ritualistic bonding activity for a camp group, </w:t>
            </w:r>
            <w:r w:rsidR="003C1D55">
              <w:rPr>
                <w:rFonts w:ascii="Helvetica" w:hAnsi="Helvetica"/>
                <w:sz w:val="20"/>
              </w:rPr>
              <w:t>and ideas about</w:t>
            </w:r>
            <w:r>
              <w:rPr>
                <w:rFonts w:ascii="Helvetica" w:hAnsi="Helvetica"/>
                <w:sz w:val="20"/>
              </w:rPr>
              <w:t xml:space="preserve"> how Israeli dance can be used to teach aspects of Jewish and Israeli culture and history.</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0726B3" w:rsidRDefault="00334E55" w:rsidP="009B00DA">
            <w:pPr>
              <w:widowControl w:val="0"/>
              <w:rPr>
                <w:rFonts w:ascii="Helvetica" w:hAnsi="Helvetica"/>
                <w:sz w:val="20"/>
              </w:rPr>
            </w:pPr>
            <w:r>
              <w:rPr>
                <w:rFonts w:ascii="Helvetica" w:eastAsia="Source Sans Pro" w:hAnsi="Helvetica" w:cs="Source Sans Pro"/>
                <w:sz w:val="20"/>
              </w:rPr>
              <w:t>Group size:</w:t>
            </w:r>
            <w:r w:rsidR="0032411B">
              <w:rPr>
                <w:rFonts w:ascii="Helvetica" w:eastAsia="Source Sans Pro" w:hAnsi="Helvetica" w:cs="Source Sans Pro"/>
                <w:sz w:val="20"/>
              </w:rPr>
              <w:t xml:space="preserve"> 6-60 people</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0726B3" w:rsidRDefault="00334E55" w:rsidP="00522AD2">
            <w:pPr>
              <w:rPr>
                <w:rFonts w:ascii="Helvetica" w:hAnsi="Helvetica" w:cs="Arial"/>
                <w:sz w:val="20"/>
              </w:rPr>
            </w:pPr>
            <w:r>
              <w:rPr>
                <w:rFonts w:ascii="Helvetica" w:hAnsi="Helvetica" w:cs="Arial"/>
                <w:sz w:val="20"/>
              </w:rPr>
              <w:t>70-90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0726B3" w:rsidRDefault="0032411B" w:rsidP="00B80F76">
            <w:pPr>
              <w:widowControl w:val="0"/>
              <w:rPr>
                <w:rFonts w:ascii="Helvetica" w:eastAsia="Source Sans Pro" w:hAnsi="Helvetica" w:cs="Source Sans Pro"/>
                <w:sz w:val="20"/>
              </w:rPr>
            </w:pPr>
            <w:r w:rsidRPr="0032411B">
              <w:rPr>
                <w:rFonts w:ascii="Helvetica" w:eastAsia="Source Sans Pro" w:hAnsi="Helvetica" w:cs="Source Sans Pro"/>
                <w:sz w:val="20"/>
              </w:rPr>
              <w:t>Israeli Dance-Handout</w:t>
            </w:r>
            <w:r w:rsidR="00B80F76">
              <w:rPr>
                <w:rFonts w:ascii="Helvetica" w:eastAsia="Source Sans Pro" w:hAnsi="Helvetica" w:cs="Source Sans Pro"/>
                <w:sz w:val="20"/>
              </w:rPr>
              <w:t>3</w:t>
            </w:r>
            <w:r w:rsidRPr="0032411B">
              <w:rPr>
                <w:rFonts w:ascii="Helvetica" w:eastAsia="Source Sans Pro" w:hAnsi="Helvetica" w:cs="Source Sans Pro"/>
                <w:sz w:val="20"/>
              </w:rPr>
              <w:t>.docx</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0726B3" w:rsidRDefault="00334E55" w:rsidP="009B00DA">
            <w:pPr>
              <w:widowControl w:val="0"/>
              <w:rPr>
                <w:rFonts w:ascii="Helvetica" w:hAnsi="Helvetica"/>
                <w:sz w:val="20"/>
              </w:rPr>
            </w:pPr>
            <w:r>
              <w:rPr>
                <w:rFonts w:ascii="Helvetica" w:hAnsi="Helvetica"/>
                <w:sz w:val="20"/>
              </w:rPr>
              <w:t>Sound system and music, plus handouts</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580641" w:rsidRDefault="00334E55" w:rsidP="003C1D55">
            <w:pPr>
              <w:widowControl w:val="0"/>
              <w:rPr>
                <w:rFonts w:ascii="Helvetica" w:hAnsi="Helvetica"/>
                <w:color w:val="auto"/>
                <w:sz w:val="20"/>
              </w:rPr>
            </w:pPr>
            <w:r>
              <w:rPr>
                <w:rFonts w:ascii="Helvetica" w:hAnsi="Helvetica"/>
                <w:sz w:val="20"/>
              </w:rPr>
              <w:t>Usually larger, non-carpeted indoor spaces, with open space to dance</w:t>
            </w:r>
            <w:r w:rsidR="003C1D55">
              <w:rPr>
                <w:rFonts w:ascii="Helvetica" w:hAnsi="Helvetica"/>
                <w:sz w:val="20"/>
              </w:rPr>
              <w:t>,</w:t>
            </w:r>
            <w:r>
              <w:rPr>
                <w:rFonts w:ascii="Helvetica" w:hAnsi="Helvetica"/>
                <w:sz w:val="20"/>
              </w:rPr>
              <w:t xml:space="preserve"> but some places to sit during discussion components</w:t>
            </w:r>
            <w:r w:rsidR="003C1D55">
              <w:rPr>
                <w:rFonts w:ascii="Helvetica" w:hAnsi="Helvetica"/>
                <w:sz w:val="20"/>
              </w:rPr>
              <w:t>, too.</w:t>
            </w:r>
          </w:p>
        </w:tc>
      </w:tr>
    </w:tbl>
    <w:p w:rsidR="00B602C0" w:rsidRPr="007613E1" w:rsidRDefault="00B602C0">
      <w:pPr>
        <w:rPr>
          <w:rFonts w:ascii="Franklin Gothic Book" w:hAnsi="Franklin Gothic Book"/>
          <w:sz w:val="20"/>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B602C0" w:rsidRDefault="00B602C0">
      <w:pPr>
        <w:widowControl w:val="0"/>
        <w:rPr>
          <w:rFonts w:ascii="Helvetica" w:hAnsi="Helvetica"/>
          <w:sz w:val="20"/>
        </w:rPr>
      </w:pPr>
    </w:p>
    <w:p w:rsidR="00B80F76" w:rsidRPr="003C1D55" w:rsidRDefault="00B80F76" w:rsidP="00B80F76">
      <w:pPr>
        <w:rPr>
          <w:rFonts w:ascii="Helvetica" w:hAnsi="Helvetica" w:cs="Helvetica"/>
          <w:b/>
          <w:sz w:val="20"/>
        </w:rPr>
      </w:pPr>
      <w:r w:rsidRPr="003C1D55">
        <w:rPr>
          <w:rFonts w:ascii="Helvetica" w:hAnsi="Helvetica" w:cs="Helvetica"/>
          <w:b/>
          <w:sz w:val="20"/>
        </w:rPr>
        <w:t>1. Warm-up: Name Game [5-8 minutes]</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 xml:space="preserve">Leader will invite participants to sit in a circle on the ground and make up a movement to perform while saying their name. Leader will give some examples and then do one with her own name and tell everyone to repeat it (movement and name). Leader will invite person next to her to do the same, have everyone try it, and then put both names/movements together in sequence. Leader will do this all the way around the circle, until everyone has done their name, stopping at various points to practice the whole sequence in order up to that point. Then everyone will do one whole round in slow motion and </w:t>
      </w:r>
      <w:r w:rsidRPr="003C1D55">
        <w:rPr>
          <w:rFonts w:ascii="Helvetica" w:hAnsi="Helvetica" w:cs="Helvetica"/>
          <w:sz w:val="20"/>
        </w:rPr>
        <w:lastRenderedPageBreak/>
        <w:t>another round as quickly as possible. Leader will then put on a song and lead one more round without saying names</w:t>
      </w:r>
      <w:r w:rsidR="003C1D55">
        <w:rPr>
          <w:rFonts w:ascii="Helvetica" w:hAnsi="Helvetica" w:cs="Helvetica"/>
          <w:sz w:val="20"/>
        </w:rPr>
        <w:t>,</w:t>
      </w:r>
      <w:r w:rsidRPr="003C1D55">
        <w:rPr>
          <w:rFonts w:ascii="Helvetica" w:hAnsi="Helvetica" w:cs="Helvetica"/>
          <w:sz w:val="20"/>
        </w:rPr>
        <w:t xml:space="preserve"> but leading everyone in doing the full choreography to the rhythm of the song.</w:t>
      </w:r>
    </w:p>
    <w:p w:rsidR="00B80F76" w:rsidRPr="003C1D55" w:rsidRDefault="00B80F76" w:rsidP="00B80F76">
      <w:pPr>
        <w:rPr>
          <w:rFonts w:ascii="Helvetica" w:hAnsi="Helvetica" w:cs="Helvetica"/>
          <w:sz w:val="20"/>
        </w:rPr>
      </w:pPr>
    </w:p>
    <w:p w:rsidR="003C1D55" w:rsidRDefault="003C1D55" w:rsidP="00B80F76">
      <w:pPr>
        <w:rPr>
          <w:rFonts w:ascii="Helvetica" w:hAnsi="Helvetica" w:cs="Helvetica"/>
          <w:sz w:val="20"/>
        </w:rPr>
      </w:pPr>
    </w:p>
    <w:p w:rsidR="003C1D55" w:rsidRDefault="003C1D55" w:rsidP="00B80F76">
      <w:pPr>
        <w:rPr>
          <w:rFonts w:ascii="Helvetica" w:hAnsi="Helvetica" w:cs="Helvetica"/>
          <w:sz w:val="20"/>
        </w:rPr>
      </w:pPr>
    </w:p>
    <w:p w:rsidR="003C1D55" w:rsidRDefault="003C1D55" w:rsidP="00B80F76">
      <w:pPr>
        <w:rPr>
          <w:rFonts w:ascii="Helvetica" w:hAnsi="Helvetica" w:cs="Helvetica"/>
          <w:sz w:val="20"/>
        </w:rPr>
      </w:pPr>
    </w:p>
    <w:p w:rsidR="003C1D55" w:rsidRDefault="003C1D55" w:rsidP="00B80F76">
      <w:pPr>
        <w:rPr>
          <w:rFonts w:ascii="Helvetica" w:hAnsi="Helvetica" w:cs="Helvetica"/>
          <w:sz w:val="20"/>
        </w:rPr>
      </w:pPr>
    </w:p>
    <w:p w:rsidR="00B80F76" w:rsidRPr="003C1D55" w:rsidRDefault="00B80F76" w:rsidP="00B80F76">
      <w:pPr>
        <w:rPr>
          <w:rFonts w:ascii="Helvetica" w:hAnsi="Helvetica" w:cs="Helvetica"/>
          <w:b/>
          <w:sz w:val="20"/>
        </w:rPr>
      </w:pPr>
      <w:r w:rsidRPr="003C1D55">
        <w:rPr>
          <w:rFonts w:ascii="Helvetica" w:hAnsi="Helvetica" w:cs="Helvetica"/>
          <w:b/>
          <w:sz w:val="20"/>
        </w:rPr>
        <w:t>2. Tzaddik Katamar [</w:t>
      </w:r>
      <w:r w:rsidR="003C1D55">
        <w:rPr>
          <w:rFonts w:ascii="Helvetica" w:hAnsi="Helvetica" w:cs="Helvetica"/>
          <w:b/>
          <w:sz w:val="20"/>
        </w:rPr>
        <w:t>10</w:t>
      </w:r>
      <w:r w:rsidRPr="003C1D55">
        <w:rPr>
          <w:rFonts w:ascii="Helvetica" w:hAnsi="Helvetica" w:cs="Helvetica"/>
          <w:b/>
          <w:sz w:val="20"/>
        </w:rPr>
        <w:t xml:space="preserve"> Minutes]</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 xml:space="preserve">Leader will teach the dance Tzaddik Katamar, including the </w:t>
      </w:r>
      <w:r w:rsidR="003C1D55">
        <w:rPr>
          <w:rFonts w:ascii="Helvetica" w:hAnsi="Helvetica" w:cs="Helvetica"/>
          <w:sz w:val="20"/>
        </w:rPr>
        <w:t xml:space="preserve">terminology of the step “double </w:t>
      </w:r>
      <w:r w:rsidRPr="003C1D55">
        <w:rPr>
          <w:rFonts w:ascii="Helvetica" w:hAnsi="Helvetica" w:cs="Helvetica"/>
          <w:sz w:val="20"/>
        </w:rPr>
        <w:t>tzerchessia” and then do the dance with the recording of the music that starts slow and then speeds up. Leader will point out how increasing the speed can increase th</w:t>
      </w:r>
      <w:r w:rsidR="003C1D55">
        <w:rPr>
          <w:rFonts w:ascii="Helvetica" w:hAnsi="Helvetica" w:cs="Helvetica"/>
          <w:sz w:val="20"/>
        </w:rPr>
        <w:t>e excitement, just as in Adama V’S</w:t>
      </w:r>
      <w:r w:rsidRPr="003C1D55">
        <w:rPr>
          <w:rFonts w:ascii="Helvetica" w:hAnsi="Helvetica" w:cs="Helvetica"/>
          <w:sz w:val="20"/>
        </w:rPr>
        <w:t>hamayim (from Session Two) and how these dances build confidence by starting slow</w:t>
      </w:r>
      <w:r w:rsidR="003C1D55">
        <w:rPr>
          <w:rFonts w:ascii="Helvetica" w:hAnsi="Helvetica" w:cs="Helvetica"/>
          <w:sz w:val="20"/>
        </w:rPr>
        <w:t>ly</w:t>
      </w:r>
      <w:r w:rsidRPr="003C1D55">
        <w:rPr>
          <w:rFonts w:ascii="Helvetica" w:hAnsi="Helvetica" w:cs="Helvetica"/>
          <w:sz w:val="20"/>
        </w:rPr>
        <w:t xml:space="preserve"> and only increasing </w:t>
      </w:r>
      <w:r w:rsidR="003C1D55">
        <w:rPr>
          <w:rFonts w:ascii="Helvetica" w:hAnsi="Helvetica" w:cs="Helvetica"/>
          <w:sz w:val="20"/>
        </w:rPr>
        <w:t xml:space="preserve">speed </w:t>
      </w:r>
      <w:r w:rsidRPr="003C1D55">
        <w:rPr>
          <w:rFonts w:ascii="Helvetica" w:hAnsi="Helvetica" w:cs="Helvetica"/>
          <w:sz w:val="20"/>
        </w:rPr>
        <w:t xml:space="preserve">gradually. Leader will point out how that </w:t>
      </w:r>
      <w:r w:rsidR="003C1D55">
        <w:rPr>
          <w:rFonts w:ascii="Helvetica" w:hAnsi="Helvetica" w:cs="Helvetica"/>
          <w:sz w:val="20"/>
        </w:rPr>
        <w:t xml:space="preserve">also </w:t>
      </w:r>
      <w:r w:rsidRPr="003C1D55">
        <w:rPr>
          <w:rFonts w:ascii="Helvetica" w:hAnsi="Helvetica" w:cs="Helvetica"/>
          <w:sz w:val="20"/>
        </w:rPr>
        <w:t>was done during the name game, and how putting different music to movements can change the feeling of the dance (as in doing the name game with saying the names vs. doing it to music with no names). Participants will be invited to brainstorm how they can use the idea of changing speed or music to change the emotion of an activity at camp. One example is making bunk clean-up time more fun by playing music and telling campers their movements have to match the speed and emotion of the song; counselors can then play one really fast and wild-sounding song (and allow campers to go a little crazy while cleaning) and then one really slow and melodic song (allowing them to clean up in slow-motion) etc.</w:t>
      </w:r>
    </w:p>
    <w:p w:rsidR="00B80F76" w:rsidRPr="003C1D55" w:rsidRDefault="00B80F76" w:rsidP="00B80F76">
      <w:pPr>
        <w:rPr>
          <w:rFonts w:ascii="Helvetica" w:hAnsi="Helvetica" w:cs="Helvetica"/>
          <w:sz w:val="20"/>
        </w:rPr>
      </w:pPr>
    </w:p>
    <w:p w:rsidR="00B80F76" w:rsidRPr="003C1D55" w:rsidRDefault="00901CC3" w:rsidP="00B80F76">
      <w:pPr>
        <w:rPr>
          <w:rFonts w:ascii="Helvetica" w:hAnsi="Helvetica" w:cs="Helvetica"/>
          <w:b/>
          <w:sz w:val="20"/>
        </w:rPr>
      </w:pPr>
      <w:r>
        <w:rPr>
          <w:rFonts w:ascii="Helvetica" w:hAnsi="Helvetica" w:cs="Helvetica"/>
          <w:b/>
          <w:sz w:val="20"/>
        </w:rPr>
        <w:t>3. Adama V’S</w:t>
      </w:r>
      <w:r w:rsidR="00B80F76" w:rsidRPr="003C1D55">
        <w:rPr>
          <w:rFonts w:ascii="Helvetica" w:hAnsi="Helvetica" w:cs="Helvetica"/>
          <w:b/>
          <w:sz w:val="20"/>
        </w:rPr>
        <w:t>hamayim and Culture of Israel conversation [</w:t>
      </w:r>
      <w:r w:rsidR="003C1D55">
        <w:rPr>
          <w:rFonts w:ascii="Helvetica" w:hAnsi="Helvetica" w:cs="Helvetica"/>
          <w:b/>
          <w:sz w:val="20"/>
        </w:rPr>
        <w:t xml:space="preserve">20 </w:t>
      </w:r>
      <w:r w:rsidR="00B80F76" w:rsidRPr="003C1D55">
        <w:rPr>
          <w:rFonts w:ascii="Helvetica" w:hAnsi="Helvetica" w:cs="Helvetica"/>
          <w:b/>
          <w:sz w:val="20"/>
        </w:rPr>
        <w:t>Minutes]</w:t>
      </w:r>
    </w:p>
    <w:p w:rsidR="00B80F76" w:rsidRPr="003C1D55" w:rsidRDefault="00B80F76" w:rsidP="00B80F76">
      <w:pPr>
        <w:rPr>
          <w:rFonts w:ascii="Helvetica" w:hAnsi="Helvetica" w:cs="Helvetica"/>
          <w:sz w:val="20"/>
        </w:rPr>
      </w:pPr>
    </w:p>
    <w:p w:rsidR="00B80F76" w:rsidRPr="003C1D55" w:rsidRDefault="003C1D55" w:rsidP="00B80F76">
      <w:pPr>
        <w:rPr>
          <w:rFonts w:ascii="Helvetica" w:hAnsi="Helvetica" w:cs="Helvetica"/>
          <w:sz w:val="20"/>
        </w:rPr>
      </w:pPr>
      <w:r>
        <w:rPr>
          <w:rFonts w:ascii="Helvetica" w:hAnsi="Helvetica" w:cs="Helvetica"/>
          <w:sz w:val="20"/>
        </w:rPr>
        <w:t>Review and dance Adama V‘S</w:t>
      </w:r>
      <w:r w:rsidR="00B80F76" w:rsidRPr="003C1D55">
        <w:rPr>
          <w:rFonts w:ascii="Helvetica" w:hAnsi="Helvetica" w:cs="Helvetica"/>
          <w:sz w:val="20"/>
        </w:rPr>
        <w:t>hamayim. Then leader will invite participants to sit down and will lead a conversation about the “basic steps” of Israeli dance, where they come from, and how they mirror Israeli society. Leader should elicit the names of these steps from participants (steps they have learned already and/or already know from Israeli dancing): Mayim, Tzerchessia, and Yemenite step. Discussion will be about the story of Mayim (discussed in Session Two) and how the “grapevine” is almost a universal step (a</w:t>
      </w:r>
      <w:r>
        <w:rPr>
          <w:rFonts w:ascii="Helvetica" w:hAnsi="Helvetica" w:cs="Helvetica"/>
          <w:sz w:val="20"/>
        </w:rPr>
        <w:t xml:space="preserve">lso called “karaoke” in sports), </w:t>
      </w:r>
      <w:r w:rsidR="00B80F76" w:rsidRPr="003C1D55">
        <w:rPr>
          <w:rFonts w:ascii="Helvetica" w:hAnsi="Helvetica" w:cs="Helvetica"/>
          <w:sz w:val="20"/>
        </w:rPr>
        <w:t>but the narrative about the kibbutz finding water makes it “Israeli” in context; about the fact that the “tzerchessia” step comes from Russia</w:t>
      </w:r>
      <w:r>
        <w:rPr>
          <w:rFonts w:ascii="Helvetica" w:hAnsi="Helvetica" w:cs="Helvetica"/>
          <w:sz w:val="20"/>
        </w:rPr>
        <w:t>,</w:t>
      </w:r>
      <w:r w:rsidR="00B80F76" w:rsidRPr="003C1D55">
        <w:rPr>
          <w:rFonts w:ascii="Helvetica" w:hAnsi="Helvetica" w:cs="Helvetica"/>
          <w:sz w:val="20"/>
        </w:rPr>
        <w:t xml:space="preserve"> as in fact do many Israelis (about 20% of the current population of Jews); about the fact that the “Yemenite” step comes f</w:t>
      </w:r>
      <w:r>
        <w:rPr>
          <w:rFonts w:ascii="Helvetica" w:hAnsi="Helvetica" w:cs="Helvetica"/>
          <w:sz w:val="20"/>
        </w:rPr>
        <w:t>rom Yemen as do many Israelis (i</w:t>
      </w:r>
      <w:r w:rsidR="00B80F76" w:rsidRPr="003C1D55">
        <w:rPr>
          <w:rFonts w:ascii="Helvetica" w:hAnsi="Helvetica" w:cs="Helvetica"/>
          <w:sz w:val="20"/>
        </w:rPr>
        <w:t xml:space="preserve">n 1949 and 1950, the Israeli government airlifted 49,000 persecuted Yemenite Jews out of Yemen and into the new state of Israel in a secret operation called “Operation Magic Carpet” (nickname) or “Operation </w:t>
      </w:r>
      <w:r>
        <w:rPr>
          <w:rFonts w:ascii="Helvetica" w:hAnsi="Helvetica" w:cs="Helvetica"/>
          <w:sz w:val="20"/>
        </w:rPr>
        <w:t>on Wings of Eagles” (real name)).</w:t>
      </w:r>
      <w:r w:rsidR="00B80F76" w:rsidRPr="003C1D55">
        <w:rPr>
          <w:rFonts w:ascii="Helvetica" w:hAnsi="Helvetica" w:cs="Helvetica"/>
          <w:sz w:val="20"/>
        </w:rPr>
        <w:t xml:space="preserve"> Somehow, these three steps come from three different places and peoples in the world yet are magically the building blocks of “Israeli” dancing; together they form something unique and different than they are on their own. This is similar to how the immigrant populations of Israel come together to form something new, an “Israeli” culture that includes aspects of all the different places the population comes from. Participants will be prompted to think of other aspects of Israeli culture that come from different places (some might know about </w:t>
      </w:r>
      <w:r w:rsidR="00B80F76" w:rsidRPr="003C1D55">
        <w:rPr>
          <w:rFonts w:ascii="Helvetica" w:hAnsi="Helvetica" w:cs="Helvetica"/>
          <w:i/>
          <w:sz w:val="20"/>
        </w:rPr>
        <w:t>jachnun</w:t>
      </w:r>
      <w:r w:rsidR="00B80F76" w:rsidRPr="003C1D55">
        <w:rPr>
          <w:rFonts w:ascii="Helvetica" w:hAnsi="Helvetica" w:cs="Helvetica"/>
          <w:sz w:val="20"/>
        </w:rPr>
        <w:t xml:space="preserve"> or </w:t>
      </w:r>
      <w:r w:rsidR="00B80F76" w:rsidRPr="003C1D55">
        <w:rPr>
          <w:rFonts w:ascii="Helvetica" w:hAnsi="Helvetica" w:cs="Helvetica"/>
          <w:i/>
          <w:sz w:val="20"/>
        </w:rPr>
        <w:t>malawach</w:t>
      </w:r>
      <w:r w:rsidR="00B80F76" w:rsidRPr="003C1D55">
        <w:rPr>
          <w:rFonts w:ascii="Helvetica" w:hAnsi="Helvetica" w:cs="Helvetica"/>
          <w:sz w:val="20"/>
        </w:rPr>
        <w:t xml:space="preserve"> or other Yemenite foods, some might mention challah which is Eastern European, someone might mention the Mediter</w:t>
      </w:r>
      <w:r>
        <w:rPr>
          <w:rFonts w:ascii="Helvetica" w:hAnsi="Helvetica" w:cs="Helvetica"/>
          <w:sz w:val="20"/>
        </w:rPr>
        <w:t>ranean nature of falafel, etc.).</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 xml:space="preserve">To bring this idea back to camp, leader can ask participants to think about how campers and camp staff may come from different parts of the country, different schools, and different family or religious traditions, yet when they come to camp they all become part of the camp culture. Some home traditions are brought directly to camp </w:t>
      </w:r>
      <w:r w:rsidR="003C1D55">
        <w:rPr>
          <w:rFonts w:ascii="Helvetica" w:hAnsi="Helvetica" w:cs="Helvetica"/>
          <w:sz w:val="20"/>
        </w:rPr>
        <w:t>(</w:t>
      </w:r>
      <w:r w:rsidRPr="003C1D55">
        <w:rPr>
          <w:rFonts w:ascii="Helvetica" w:hAnsi="Helvetica" w:cs="Helvetica"/>
          <w:sz w:val="20"/>
        </w:rPr>
        <w:t xml:space="preserve">clothing and belongings, for example), some are blended into camp traditions (the birthday song just like it is sung at home might be part of a camp ritual that also includes banging on the tables or singing an additional song), </w:t>
      </w:r>
      <w:r w:rsidR="003C1D55">
        <w:rPr>
          <w:rFonts w:ascii="Helvetica" w:hAnsi="Helvetica" w:cs="Helvetica"/>
          <w:sz w:val="20"/>
        </w:rPr>
        <w:t xml:space="preserve">and </w:t>
      </w:r>
      <w:r w:rsidRPr="003C1D55">
        <w:rPr>
          <w:rFonts w:ascii="Helvetica" w:hAnsi="Helvetica" w:cs="Helvetica"/>
          <w:sz w:val="20"/>
        </w:rPr>
        <w:t>some are only done at camp (Shabbat services or song session at camp might include totally different melodies or camp-specific songs). The camp culture is created out of all these methods, just as a country’s culture represents some aspects of its immigrant populations and some aspects that are special to that country. Leader will tie it back to Israel and its immigrant population with the next dance.</w:t>
      </w:r>
    </w:p>
    <w:p w:rsidR="00B80F76" w:rsidRPr="003C1D55" w:rsidRDefault="00B80F76" w:rsidP="00B80F76">
      <w:pPr>
        <w:rPr>
          <w:rFonts w:ascii="Helvetica" w:hAnsi="Helvetica" w:cs="Helvetica"/>
          <w:sz w:val="20"/>
        </w:rPr>
      </w:pPr>
    </w:p>
    <w:p w:rsidR="003C1D55" w:rsidRDefault="003C1D55" w:rsidP="00B80F76">
      <w:pPr>
        <w:rPr>
          <w:rFonts w:ascii="Helvetica" w:hAnsi="Helvetica" w:cs="Helvetica"/>
          <w:b/>
          <w:sz w:val="20"/>
        </w:rPr>
      </w:pPr>
    </w:p>
    <w:p w:rsidR="003C1D55" w:rsidRDefault="003C1D55" w:rsidP="00B80F76">
      <w:pPr>
        <w:rPr>
          <w:rFonts w:ascii="Helvetica" w:hAnsi="Helvetica" w:cs="Helvetica"/>
          <w:b/>
          <w:sz w:val="20"/>
        </w:rPr>
      </w:pPr>
    </w:p>
    <w:p w:rsidR="003C1D55" w:rsidRDefault="003C1D55" w:rsidP="00B80F76">
      <w:pPr>
        <w:rPr>
          <w:rFonts w:ascii="Helvetica" w:hAnsi="Helvetica" w:cs="Helvetica"/>
          <w:b/>
          <w:sz w:val="20"/>
        </w:rPr>
      </w:pPr>
    </w:p>
    <w:p w:rsidR="003C1D55" w:rsidRDefault="003C1D55" w:rsidP="00B80F76">
      <w:pPr>
        <w:rPr>
          <w:rFonts w:ascii="Helvetica" w:hAnsi="Helvetica" w:cs="Helvetica"/>
          <w:b/>
          <w:sz w:val="20"/>
        </w:rPr>
      </w:pPr>
    </w:p>
    <w:p w:rsidR="003C1D55" w:rsidRDefault="003C1D55" w:rsidP="00B80F76">
      <w:pPr>
        <w:rPr>
          <w:rFonts w:ascii="Helvetica" w:hAnsi="Helvetica" w:cs="Helvetica"/>
          <w:b/>
          <w:sz w:val="20"/>
        </w:rPr>
      </w:pPr>
      <w:bookmarkStart w:id="0" w:name="_GoBack"/>
      <w:bookmarkEnd w:id="0"/>
    </w:p>
    <w:p w:rsidR="00B80F76" w:rsidRPr="003C1D55" w:rsidRDefault="00B80F76" w:rsidP="00B80F76">
      <w:pPr>
        <w:rPr>
          <w:rFonts w:ascii="Helvetica" w:hAnsi="Helvetica" w:cs="Helvetica"/>
          <w:b/>
          <w:sz w:val="20"/>
        </w:rPr>
      </w:pPr>
      <w:r w:rsidRPr="003C1D55">
        <w:rPr>
          <w:rFonts w:ascii="Helvetica" w:hAnsi="Helvetica" w:cs="Helvetica"/>
          <w:b/>
          <w:sz w:val="20"/>
        </w:rPr>
        <w:t>4. Yalla [</w:t>
      </w:r>
      <w:r w:rsidR="003C1D55">
        <w:rPr>
          <w:rFonts w:ascii="Helvetica" w:hAnsi="Helvetica" w:cs="Helvetica"/>
          <w:b/>
          <w:sz w:val="20"/>
        </w:rPr>
        <w:t>20</w:t>
      </w:r>
      <w:r w:rsidRPr="003C1D55">
        <w:rPr>
          <w:rFonts w:ascii="Helvetica" w:hAnsi="Helvetica" w:cs="Helvetica"/>
          <w:b/>
          <w:sz w:val="20"/>
        </w:rPr>
        <w:t xml:space="preserve"> Minutes]</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Leader will teach Yalla (a dance by Israel Shiker from 2006 sung by Arash), including the terminology of the “Rona” step and will point out that the song is in Farsi (the modern name for Persian, from Persia</w:t>
      </w:r>
      <w:r w:rsidR="003C1D55">
        <w:rPr>
          <w:rFonts w:ascii="Helvetica" w:hAnsi="Helvetica" w:cs="Helvetica"/>
          <w:sz w:val="20"/>
        </w:rPr>
        <w:t>,</w:t>
      </w:r>
      <w:r w:rsidRPr="003C1D55">
        <w:rPr>
          <w:rFonts w:ascii="Helvetica" w:hAnsi="Helvetica" w:cs="Helvetica"/>
          <w:sz w:val="20"/>
        </w:rPr>
        <w:t xml:space="preserve"> which is modern-day Iran)</w:t>
      </w:r>
      <w:r w:rsidR="00F56C8E">
        <w:rPr>
          <w:rFonts w:ascii="Helvetica" w:hAnsi="Helvetica" w:cs="Helvetica"/>
          <w:sz w:val="20"/>
        </w:rPr>
        <w:t>. Leader will point out that the name of the song</w:t>
      </w:r>
      <w:r w:rsidRPr="003C1D55">
        <w:rPr>
          <w:rFonts w:ascii="Helvetica" w:hAnsi="Helvetica" w:cs="Helvetica"/>
          <w:sz w:val="20"/>
        </w:rPr>
        <w:t xml:space="preserve"> (and first word of the song) is “Yalla</w:t>
      </w:r>
      <w:r w:rsidR="00F56C8E">
        <w:rPr>
          <w:rFonts w:ascii="Helvetica" w:hAnsi="Helvetica" w:cs="Helvetica"/>
          <w:sz w:val="20"/>
        </w:rPr>
        <w:t>,</w:t>
      </w:r>
      <w:r w:rsidRPr="003C1D55">
        <w:rPr>
          <w:rFonts w:ascii="Helvetica" w:hAnsi="Helvetica" w:cs="Helvetica"/>
          <w:sz w:val="20"/>
        </w:rPr>
        <w:t>” an Arabic word that translates roughly to “Come on!” or “Let’s go!” and which is widely used in Israel by Hebrew speakers, in Arabic by Arabic speakers, in Iran by Farsi speakers, etc.</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b/>
          <w:sz w:val="20"/>
        </w:rPr>
      </w:pPr>
      <w:r w:rsidRPr="003C1D55">
        <w:rPr>
          <w:rFonts w:ascii="Helvetica" w:hAnsi="Helvetica" w:cs="Helvetica"/>
          <w:b/>
          <w:sz w:val="20"/>
        </w:rPr>
        <w:t xml:space="preserve">5. Theater Group Performance! </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Participants will be reminded of the Jewish values of community</w:t>
      </w:r>
      <w:r w:rsidR="00F56C8E">
        <w:rPr>
          <w:rFonts w:ascii="Helvetica" w:hAnsi="Helvetica" w:cs="Helvetica"/>
          <w:sz w:val="20"/>
        </w:rPr>
        <w:t xml:space="preserve"> embedded in Israeli dancing: it</w:t>
      </w:r>
      <w:r w:rsidRPr="003C1D55">
        <w:rPr>
          <w:rFonts w:ascii="Helvetica" w:hAnsi="Helvetica" w:cs="Helvetica"/>
          <w:sz w:val="20"/>
        </w:rPr>
        <w:t xml:space="preserve">’s ok to make mistakes, everyone holds hands so they can help each other, no one is made to feel less or better than anyone else, it’s more about participation than skill, the Israeli equality ideas embedded in how we hold hands, etc. Leader will have a short discussion about being supportive of dancers of all abilities and make the connection to how that can play out in other areas of camp, like sports. Leader will make the connection to intentionally being a supportive audience as well, for camp talent shows, melavah malkahs at some camps, etc. Then the theater group will come and perform what they’ve been working on! Dance participants will get a chance to practice being a supportive audience.   </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Time permitting, theater group will be invited to join dance group for a few of the dances they’ve learned.</w:t>
      </w:r>
    </w:p>
    <w:p w:rsidR="00B80F76" w:rsidRPr="003C1D55" w:rsidRDefault="00B80F76" w:rsidP="00B80F76">
      <w:pPr>
        <w:rPr>
          <w:rFonts w:ascii="Helvetica" w:hAnsi="Helvetica" w:cs="Helvetica"/>
          <w:sz w:val="20"/>
        </w:rPr>
      </w:pPr>
    </w:p>
    <w:p w:rsidR="00B80F76" w:rsidRPr="003C1D55" w:rsidRDefault="003C1D55" w:rsidP="00B80F76">
      <w:pPr>
        <w:rPr>
          <w:rFonts w:ascii="Helvetica" w:hAnsi="Helvetica" w:cs="Helvetica"/>
          <w:b/>
          <w:sz w:val="20"/>
        </w:rPr>
      </w:pPr>
      <w:r>
        <w:rPr>
          <w:rFonts w:ascii="Helvetica" w:hAnsi="Helvetica" w:cs="Helvetica"/>
          <w:b/>
          <w:sz w:val="20"/>
        </w:rPr>
        <w:t xml:space="preserve">6. </w:t>
      </w:r>
      <w:r w:rsidR="00F56C8E">
        <w:rPr>
          <w:rFonts w:ascii="Helvetica" w:hAnsi="Helvetica" w:cs="Helvetica"/>
          <w:b/>
          <w:sz w:val="20"/>
        </w:rPr>
        <w:t>You Don’t Have to Know a Dance t</w:t>
      </w:r>
      <w:r>
        <w:rPr>
          <w:rFonts w:ascii="Helvetica" w:hAnsi="Helvetica" w:cs="Helvetica"/>
          <w:b/>
          <w:sz w:val="20"/>
        </w:rPr>
        <w:t>o Do a</w:t>
      </w:r>
      <w:r w:rsidR="00B80F76" w:rsidRPr="003C1D55">
        <w:rPr>
          <w:rFonts w:ascii="Helvetica" w:hAnsi="Helvetica" w:cs="Helvetica"/>
          <w:b/>
          <w:sz w:val="20"/>
        </w:rPr>
        <w:t xml:space="preserve"> Dance [Remaining Time]</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 xml:space="preserve">If there’s time, leader will lead (without teaching) a few more dances, including Tzena </w:t>
      </w:r>
      <w:r w:rsidR="00901CC3">
        <w:rPr>
          <w:rFonts w:ascii="Helvetica" w:hAnsi="Helvetica" w:cs="Helvetica"/>
          <w:sz w:val="20"/>
        </w:rPr>
        <w:t xml:space="preserve">Tzena </w:t>
      </w:r>
      <w:r w:rsidRPr="003C1D55">
        <w:rPr>
          <w:rFonts w:ascii="Helvetica" w:hAnsi="Helvetica" w:cs="Helvetica"/>
          <w:sz w:val="20"/>
        </w:rPr>
        <w:t>and Ma Navu and may teach or lead some additional dances that are popular at many camps, like Neshika Turkit (pointing out it is sung in Turkish!) and/or Zodiac. Leader will lead short wrap-up conversation in which participants can review all the key points of all three workshops, and then finish by doing any or all of the dances they’ve learned. Very last one should be one of the most accessible and upbeat ones so everyone leaves on a high note!</w:t>
      </w:r>
    </w:p>
    <w:p w:rsidR="00B80F76" w:rsidRPr="003C1D55" w:rsidRDefault="00B80F76" w:rsidP="00B80F76">
      <w:pPr>
        <w:rPr>
          <w:rFonts w:ascii="Helvetica" w:hAnsi="Helvetica" w:cs="Helvetica"/>
          <w:b/>
          <w:sz w:val="20"/>
        </w:rPr>
      </w:pPr>
    </w:p>
    <w:p w:rsidR="00F156C5" w:rsidRPr="003C1D55" w:rsidRDefault="00F156C5">
      <w:pPr>
        <w:widowControl w:val="0"/>
        <w:rPr>
          <w:rFonts w:ascii="Helvetica" w:hAnsi="Helvetica" w:cs="Helvetica"/>
          <w:sz w:val="20"/>
        </w:rPr>
      </w:pPr>
    </w:p>
    <w:p w:rsidR="00B602C0" w:rsidRPr="003C1D55" w:rsidRDefault="00B602C0">
      <w:pPr>
        <w:rPr>
          <w:rFonts w:ascii="Helvetica" w:hAnsi="Helvetica" w:cs="Helvetica"/>
          <w:sz w:val="20"/>
        </w:rPr>
      </w:pPr>
    </w:p>
    <w:p w:rsidR="00B602C0" w:rsidRPr="00BA14A6" w:rsidRDefault="00520D2A">
      <w:pPr>
        <w:rPr>
          <w:rFonts w:ascii="Gotham Book" w:hAnsi="Gotham Book" w:cs="Helvetica"/>
          <w:b/>
          <w:smallCaps/>
          <w:szCs w:val="24"/>
        </w:rPr>
      </w:pPr>
      <w:r w:rsidRPr="00BA14A6">
        <w:rPr>
          <w:rFonts w:ascii="Gotham Book" w:eastAsia="Source Sans Pro" w:hAnsi="Gotham Book" w:cs="Helvetica"/>
          <w:b/>
          <w:smallCaps/>
          <w:szCs w:val="24"/>
        </w:rPr>
        <w:t xml:space="preserve">Additional Notes for </w:t>
      </w:r>
      <w:r w:rsidR="002F7546" w:rsidRPr="00BA14A6">
        <w:rPr>
          <w:rFonts w:ascii="Gotham Book" w:eastAsia="Source Sans Pro" w:hAnsi="Gotham Book" w:cs="Helvetica"/>
          <w:b/>
          <w:smallCaps/>
          <w:szCs w:val="24"/>
        </w:rPr>
        <w:t>Bringing it Back to Camp:</w:t>
      </w:r>
    </w:p>
    <w:p w:rsidR="00B602C0" w:rsidRPr="003C1D55" w:rsidRDefault="00B602C0">
      <w:pPr>
        <w:widowControl w:val="0"/>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 xml:space="preserve">These specific dances can be used with almost any size group of any age entering-fourth grade and up. Camp-specific discussion questions are included above. </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 xml:space="preserve">Name Game can be used </w:t>
      </w:r>
      <w:r w:rsidR="00F56C8E">
        <w:rPr>
          <w:rFonts w:ascii="Helvetica" w:hAnsi="Helvetica" w:cs="Helvetica"/>
          <w:sz w:val="20"/>
        </w:rPr>
        <w:t xml:space="preserve">as </w:t>
      </w:r>
      <w:r w:rsidRPr="003C1D55">
        <w:rPr>
          <w:rFonts w:ascii="Helvetica" w:hAnsi="Helvetica" w:cs="Helvetica"/>
          <w:sz w:val="20"/>
        </w:rPr>
        <w:t>a getting-to-know-you activity or a group bonding activity at the beginning of summer or of a new “chug” if campers don’t kn</w:t>
      </w:r>
      <w:r w:rsidR="00F56C8E">
        <w:rPr>
          <w:rFonts w:ascii="Helvetica" w:hAnsi="Helvetica" w:cs="Helvetica"/>
          <w:sz w:val="20"/>
        </w:rPr>
        <w:t>ow each other and their names. It is also</w:t>
      </w:r>
      <w:r w:rsidRPr="003C1D55">
        <w:rPr>
          <w:rFonts w:ascii="Helvetica" w:hAnsi="Helvetica" w:cs="Helvetica"/>
          <w:sz w:val="20"/>
        </w:rPr>
        <w:t xml:space="preserve"> very good for starting dance sessions with reluctant dancers, as it is a sitting activity and doesn’t feel like “dancing” for some kids</w:t>
      </w:r>
      <w:r w:rsidR="00F56C8E">
        <w:rPr>
          <w:rFonts w:ascii="Helvetica" w:hAnsi="Helvetica" w:cs="Helvetica"/>
          <w:sz w:val="20"/>
        </w:rPr>
        <w:t>. They get</w:t>
      </w:r>
      <w:r w:rsidRPr="003C1D55">
        <w:rPr>
          <w:rFonts w:ascii="Helvetica" w:hAnsi="Helvetica" w:cs="Helvetica"/>
          <w:sz w:val="20"/>
        </w:rPr>
        <w:t xml:space="preserve"> caught up in participating and can transition more easily into standing up dances.</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 xml:space="preserve">Tzaddik Katamar can be used as introduction or wrap for other activity or lesson about nature, water conservation, or tree-planting in Israel, or as a discussion of Psalm 92:13 and the meaning of what it </w:t>
      </w:r>
      <w:r w:rsidR="00F56C8E">
        <w:rPr>
          <w:rFonts w:ascii="Helvetica" w:hAnsi="Helvetica" w:cs="Helvetica"/>
          <w:sz w:val="20"/>
        </w:rPr>
        <w:t>is</w:t>
      </w:r>
      <w:r w:rsidRPr="003C1D55">
        <w:rPr>
          <w:rFonts w:ascii="Helvetica" w:hAnsi="Helvetica" w:cs="Helvetica"/>
          <w:sz w:val="20"/>
        </w:rPr>
        <w:t xml:space="preserve"> to be “righteous”.</w:t>
      </w:r>
    </w:p>
    <w:p w:rsidR="00B80F76" w:rsidRPr="003C1D55" w:rsidRDefault="00B80F76" w:rsidP="00B80F76">
      <w:pPr>
        <w:rPr>
          <w:rFonts w:ascii="Helvetica" w:hAnsi="Helvetica" w:cs="Helvetica"/>
          <w:sz w:val="20"/>
        </w:rPr>
      </w:pPr>
    </w:p>
    <w:p w:rsidR="00B80F76" w:rsidRPr="003C1D55" w:rsidRDefault="00B80F76" w:rsidP="00B80F76">
      <w:pPr>
        <w:rPr>
          <w:rFonts w:ascii="Helvetica" w:hAnsi="Helvetica" w:cs="Helvetica"/>
          <w:sz w:val="20"/>
        </w:rPr>
      </w:pPr>
      <w:r w:rsidRPr="003C1D55">
        <w:rPr>
          <w:rFonts w:ascii="Helvetica" w:hAnsi="Helvetica" w:cs="Helvetica"/>
          <w:sz w:val="20"/>
        </w:rPr>
        <w:t>The Culture of Israel ideas can be expanded into larger programs that incorporate not just dance</w:t>
      </w:r>
      <w:r w:rsidR="00F56C8E">
        <w:rPr>
          <w:rFonts w:ascii="Helvetica" w:hAnsi="Helvetica" w:cs="Helvetica"/>
          <w:sz w:val="20"/>
        </w:rPr>
        <w:t>,</w:t>
      </w:r>
      <w:r w:rsidRPr="003C1D55">
        <w:rPr>
          <w:rFonts w:ascii="Helvetica" w:hAnsi="Helvetica" w:cs="Helvetica"/>
          <w:sz w:val="20"/>
        </w:rPr>
        <w:t xml:space="preserve"> but also music, food, art, or any other aspect of Israeli culture that counselors wish to explore with campers.</w:t>
      </w:r>
    </w:p>
    <w:p w:rsidR="00D0277A" w:rsidRDefault="00D0277A" w:rsidP="00B80F76">
      <w:pPr>
        <w:rPr>
          <w:rFonts w:ascii="Gotham Book" w:eastAsia="Source Sans Pro" w:hAnsi="Gotham Book" w:cs="Source Sans Pro"/>
          <w:sz w:val="32"/>
          <w:szCs w:val="32"/>
        </w:rPr>
      </w:pPr>
    </w:p>
    <w:sectPr w:rsidR="00D0277A"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3F" w:rsidRDefault="00CA783F">
      <w:r>
        <w:separator/>
      </w:r>
    </w:p>
  </w:endnote>
  <w:endnote w:type="continuationSeparator" w:id="0">
    <w:p w:rsidR="00CA783F" w:rsidRDefault="00CA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3F" w:rsidRDefault="00CA783F">
      <w:r>
        <w:separator/>
      </w:r>
    </w:p>
  </w:footnote>
  <w:footnote w:type="continuationSeparator" w:id="0">
    <w:p w:rsidR="00CA783F" w:rsidRDefault="00CA7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107E58"/>
    <w:rsid w:val="00131418"/>
    <w:rsid w:val="00132C7C"/>
    <w:rsid w:val="00191693"/>
    <w:rsid w:val="001E1ABE"/>
    <w:rsid w:val="002058AE"/>
    <w:rsid w:val="0024634A"/>
    <w:rsid w:val="002857E8"/>
    <w:rsid w:val="002F2535"/>
    <w:rsid w:val="002F7546"/>
    <w:rsid w:val="0032411B"/>
    <w:rsid w:val="00334E55"/>
    <w:rsid w:val="003A6DC9"/>
    <w:rsid w:val="003C1D55"/>
    <w:rsid w:val="003C53C0"/>
    <w:rsid w:val="003D752D"/>
    <w:rsid w:val="003E7FEE"/>
    <w:rsid w:val="00411A16"/>
    <w:rsid w:val="00471E42"/>
    <w:rsid w:val="00475CE0"/>
    <w:rsid w:val="004805E4"/>
    <w:rsid w:val="004A7034"/>
    <w:rsid w:val="004B013D"/>
    <w:rsid w:val="00520D2A"/>
    <w:rsid w:val="00522AD2"/>
    <w:rsid w:val="00580641"/>
    <w:rsid w:val="005C0887"/>
    <w:rsid w:val="005F40AE"/>
    <w:rsid w:val="00653DA6"/>
    <w:rsid w:val="007613E1"/>
    <w:rsid w:val="00823435"/>
    <w:rsid w:val="0086440F"/>
    <w:rsid w:val="00881DD4"/>
    <w:rsid w:val="00901CC3"/>
    <w:rsid w:val="00904EB8"/>
    <w:rsid w:val="009B00DA"/>
    <w:rsid w:val="00A14D69"/>
    <w:rsid w:val="00A27CC4"/>
    <w:rsid w:val="00A77E00"/>
    <w:rsid w:val="00AB1A04"/>
    <w:rsid w:val="00AB2CDD"/>
    <w:rsid w:val="00AD3B61"/>
    <w:rsid w:val="00B22715"/>
    <w:rsid w:val="00B602C0"/>
    <w:rsid w:val="00B80F76"/>
    <w:rsid w:val="00BA14A6"/>
    <w:rsid w:val="00C90DF8"/>
    <w:rsid w:val="00CA783F"/>
    <w:rsid w:val="00CD361C"/>
    <w:rsid w:val="00CF022A"/>
    <w:rsid w:val="00D0277A"/>
    <w:rsid w:val="00D24F87"/>
    <w:rsid w:val="00D60E5B"/>
    <w:rsid w:val="00E01D85"/>
    <w:rsid w:val="00E067FC"/>
    <w:rsid w:val="00E27613"/>
    <w:rsid w:val="00EB02BF"/>
    <w:rsid w:val="00EC1B89"/>
    <w:rsid w:val="00EE7BF2"/>
    <w:rsid w:val="00F156C5"/>
    <w:rsid w:val="00F2337C"/>
    <w:rsid w:val="00F56C8E"/>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223FEF-F902-4E06-94B0-9565E298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3474">
      <w:bodyDiv w:val="1"/>
      <w:marLeft w:val="0"/>
      <w:marRight w:val="0"/>
      <w:marTop w:val="0"/>
      <w:marBottom w:val="0"/>
      <w:divBdr>
        <w:top w:val="none" w:sz="0" w:space="0" w:color="auto"/>
        <w:left w:val="none" w:sz="0" w:space="0" w:color="auto"/>
        <w:bottom w:val="none" w:sz="0" w:space="0" w:color="auto"/>
        <w:right w:val="none" w:sz="0" w:space="0" w:color="auto"/>
      </w:divBdr>
    </w:div>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226183507">
      <w:bodyDiv w:val="1"/>
      <w:marLeft w:val="0"/>
      <w:marRight w:val="0"/>
      <w:marTop w:val="0"/>
      <w:marBottom w:val="0"/>
      <w:divBdr>
        <w:top w:val="none" w:sz="0" w:space="0" w:color="auto"/>
        <w:left w:val="none" w:sz="0" w:space="0" w:color="auto"/>
        <w:bottom w:val="none" w:sz="0" w:space="0" w:color="auto"/>
        <w:right w:val="none" w:sz="0" w:space="0" w:color="auto"/>
      </w:divBdr>
    </w:div>
    <w:div w:id="1274554073">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877963708">
      <w:bodyDiv w:val="1"/>
      <w:marLeft w:val="0"/>
      <w:marRight w:val="0"/>
      <w:marTop w:val="0"/>
      <w:marBottom w:val="0"/>
      <w:divBdr>
        <w:top w:val="none" w:sz="0" w:space="0" w:color="auto"/>
        <w:left w:val="none" w:sz="0" w:space="0" w:color="auto"/>
        <w:bottom w:val="none" w:sz="0" w:space="0" w:color="auto"/>
        <w:right w:val="none" w:sz="0" w:space="0" w:color="auto"/>
      </w:divBdr>
    </w:div>
    <w:div w:id="195848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0399-6F7A-4FCB-BB6E-0D4E90B0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3</cp:revision>
  <cp:lastPrinted>2016-11-16T19:35:00Z</cp:lastPrinted>
  <dcterms:created xsi:type="dcterms:W3CDTF">2017-04-04T20:00:00Z</dcterms:created>
  <dcterms:modified xsi:type="dcterms:W3CDTF">2017-04-04T20:26:00Z</dcterms:modified>
</cp:coreProperties>
</file>