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00DA" w:rsidRDefault="0063566E" w:rsidP="00D0277A">
      <w:pPr>
        <w:jc w:val="center"/>
        <w:rPr>
          <w:rFonts w:ascii="Gotham Book" w:eastAsia="Source Sans Pro" w:hAnsi="Gotham Book" w:cs="Source Sans Pro"/>
          <w:sz w:val="32"/>
          <w:szCs w:val="32"/>
        </w:rPr>
      </w:pPr>
      <w:r>
        <w:rPr>
          <w:rFonts w:ascii="Gotham Book" w:eastAsia="Source Sans Pro" w:hAnsi="Gotham Book" w:cs="Source Sans Pro"/>
          <w:sz w:val="32"/>
          <w:szCs w:val="32"/>
        </w:rPr>
        <w:t>Tour Israel in 20 Minutes – Anywhere!</w:t>
      </w:r>
    </w:p>
    <w:p w:rsidR="008A6A56" w:rsidRPr="008A6A56" w:rsidRDefault="008A6A56" w:rsidP="008A6A56">
      <w:pPr>
        <w:jc w:val="center"/>
        <w:rPr>
          <w:rFonts w:ascii="Gotham Book" w:eastAsia="Source Sans Pro" w:hAnsi="Gotham Book" w:cs="Source Sans Pro"/>
          <w:szCs w:val="24"/>
        </w:rPr>
      </w:pPr>
      <w:r w:rsidRPr="008A6A56">
        <w:rPr>
          <w:rFonts w:ascii="Gotham Book" w:eastAsia="Source Sans Pro" w:hAnsi="Gotham Book" w:cs="Source Sans Pro"/>
          <w:szCs w:val="24"/>
        </w:rPr>
        <w:t>Elective 2</w:t>
      </w:r>
    </w:p>
    <w:p w:rsidR="00B602C0" w:rsidRPr="000726B3" w:rsidRDefault="00B602C0" w:rsidP="00D0277A">
      <w:pPr>
        <w:jc w:val="center"/>
        <w:rPr>
          <w:rFonts w:ascii="Gotham Book" w:hAnsi="Gotham Book"/>
          <w:sz w:val="32"/>
          <w:szCs w:val="32"/>
        </w:rPr>
      </w:pPr>
    </w:p>
    <w:tbl>
      <w:tblPr>
        <w:tblStyle w:val="1"/>
        <w:tblW w:w="9990" w:type="dxa"/>
        <w:tblInd w:w="-425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904EB8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Author</w:t>
            </w:r>
            <w:r w:rsid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(s)</w:t>
            </w:r>
            <w:r w:rsidR="002F7546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  <w:shd w:val="clear" w:color="auto" w:fill="auto"/>
          </w:tcPr>
          <w:p w:rsidR="00B602C0" w:rsidRPr="000726B3" w:rsidRDefault="0063566E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Meir Balofsky</w:t>
            </w:r>
          </w:p>
        </w:tc>
      </w:tr>
      <w:tr w:rsidR="00471E42" w:rsidRPr="000726B3" w:rsidTr="00CD361C">
        <w:trPr>
          <w:trHeight w:val="460"/>
        </w:trPr>
        <w:tc>
          <w:tcPr>
            <w:tcW w:w="1980" w:type="dxa"/>
          </w:tcPr>
          <w:p w:rsidR="00471E42" w:rsidRPr="009B00DA" w:rsidRDefault="00E067FC">
            <w:pPr>
              <w:rPr>
                <w:rFonts w:ascii="Gotham Book" w:eastAsia="Source Sans Pro" w:hAnsi="Gotham Book" w:cs="Source Sans Pro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summary</w:t>
            </w:r>
            <w:r w:rsidR="00471E4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8A6A56" w:rsidRDefault="007D4CA4" w:rsidP="009B00DA">
            <w:pPr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An engaging interactive Israel adventure that can take place anytime and anywhere.  An amazing way to introduce Israel Education to new audiences of all ages. </w:t>
            </w:r>
          </w:p>
          <w:p w:rsidR="00471E42" w:rsidRPr="008A6A56" w:rsidRDefault="008A6A56" w:rsidP="009B00DA">
            <w:pPr>
              <w:rPr>
                <w:rFonts w:ascii="Helvetica" w:hAnsi="Helvetica" w:cs="Arial"/>
                <w:i/>
                <w:sz w:val="20"/>
              </w:rPr>
            </w:pPr>
            <w:r w:rsidRPr="008A6A56">
              <w:rPr>
                <w:rFonts w:ascii="Helvetica" w:hAnsi="Helvetica" w:cs="Arial"/>
                <w:i/>
                <w:sz w:val="20"/>
              </w:rPr>
              <w:t xml:space="preserve">- Submitted by </w:t>
            </w:r>
            <w:r w:rsidR="007D4CA4" w:rsidRPr="008A6A56">
              <w:rPr>
                <w:rFonts w:ascii="Helvetica" w:hAnsi="Helvetica" w:cs="Arial"/>
                <w:i/>
                <w:sz w:val="20"/>
              </w:rPr>
              <w:t>Meir Balofsky</w:t>
            </w:r>
          </w:p>
        </w:tc>
      </w:tr>
      <w:tr w:rsidR="001E1ABE" w:rsidRPr="000726B3" w:rsidTr="00CD361C">
        <w:trPr>
          <w:trHeight w:val="460"/>
        </w:trPr>
        <w:tc>
          <w:tcPr>
            <w:tcW w:w="1980" w:type="dxa"/>
          </w:tcPr>
          <w:p w:rsidR="001E1ABE" w:rsidRPr="009B00DA" w:rsidRDefault="001E1ABE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Topic</w:t>
            </w:r>
            <w:r w:rsidR="00D60E5B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</w:t>
            </w:r>
            <w:r w:rsidR="00D60E5B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1E1ABE" w:rsidRPr="000726B3" w:rsidRDefault="00F61D08" w:rsidP="00D60E5B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eastAsia="Source Sans Pro" w:hAnsi="Helvetica" w:cs="Source Sans Pro"/>
                <w:sz w:val="20"/>
              </w:rPr>
              <w:t>Israel Programming</w:t>
            </w:r>
          </w:p>
        </w:tc>
      </w:tr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580641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Learning O</w:t>
            </w:r>
            <w:r w:rsidR="002F7546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bjective:</w:t>
            </w:r>
          </w:p>
        </w:tc>
        <w:tc>
          <w:tcPr>
            <w:tcW w:w="8010" w:type="dxa"/>
          </w:tcPr>
          <w:p w:rsidR="00B602C0" w:rsidRPr="000726B3" w:rsidRDefault="00F61D08" w:rsidP="00D60E5B">
            <w:pPr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Learn how to open the Israeli experience </w:t>
            </w:r>
            <w:r w:rsidR="008A6A56">
              <w:rPr>
                <w:rFonts w:ascii="Helvetica" w:hAnsi="Helvetica" w:cs="Arial"/>
                <w:sz w:val="20"/>
              </w:rPr>
              <w:t xml:space="preserve">for younger and older campers. </w:t>
            </w:r>
            <w:r>
              <w:rPr>
                <w:rFonts w:ascii="Helvetica" w:hAnsi="Helvetica" w:cs="Arial"/>
                <w:sz w:val="20"/>
              </w:rPr>
              <w:t xml:space="preserve">Discover gateways for teaching Israel as a cultural, </w:t>
            </w:r>
            <w:r w:rsidR="008A6A56">
              <w:rPr>
                <w:rFonts w:ascii="Helvetica" w:hAnsi="Helvetica" w:cs="Arial"/>
                <w:sz w:val="20"/>
              </w:rPr>
              <w:t xml:space="preserve">historical, spiritual, </w:t>
            </w:r>
            <w:r>
              <w:rPr>
                <w:rFonts w:ascii="Helvetica" w:hAnsi="Helvetica" w:cs="Arial"/>
                <w:sz w:val="20"/>
              </w:rPr>
              <w:t>and recreational Jewish playground!</w:t>
            </w:r>
          </w:p>
        </w:tc>
      </w:tr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2F7546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Audience:</w:t>
            </w:r>
          </w:p>
        </w:tc>
        <w:tc>
          <w:tcPr>
            <w:tcW w:w="8010" w:type="dxa"/>
          </w:tcPr>
          <w:p w:rsidR="00B602C0" w:rsidRPr="00F673ED" w:rsidRDefault="00F673ED" w:rsidP="00F673ED">
            <w:pPr>
              <w:tabs>
                <w:tab w:val="left" w:pos="342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eastAsia="Source Sans Pro" w:hAnsi="Helvetica" w:cs="Source Sans Pro"/>
                <w:sz w:val="20"/>
              </w:rPr>
              <w:t>20 participants maximum</w:t>
            </w:r>
          </w:p>
        </w:tc>
      </w:tr>
      <w:tr w:rsidR="00522AD2" w:rsidRPr="000726B3" w:rsidTr="00CD361C">
        <w:trPr>
          <w:trHeight w:val="460"/>
        </w:trPr>
        <w:tc>
          <w:tcPr>
            <w:tcW w:w="1980" w:type="dxa"/>
          </w:tcPr>
          <w:p w:rsidR="00522AD2" w:rsidRPr="009B00DA" w:rsidRDefault="00D60E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TIMING</w:t>
            </w:r>
            <w:r w:rsidR="00522AD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522AD2" w:rsidRPr="000726B3" w:rsidRDefault="00F673ED" w:rsidP="00522AD2">
            <w:pPr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>90 min</w:t>
            </w:r>
            <w:r w:rsidR="008A6A56">
              <w:rPr>
                <w:rFonts w:ascii="Helvetica" w:hAnsi="Helvetica" w:cs="Arial"/>
                <w:sz w:val="20"/>
              </w:rPr>
              <w:t>utes</w:t>
            </w:r>
          </w:p>
        </w:tc>
      </w:tr>
      <w:tr w:rsidR="00471E42" w:rsidRPr="000726B3" w:rsidTr="00CD361C">
        <w:trPr>
          <w:trHeight w:val="460"/>
        </w:trPr>
        <w:tc>
          <w:tcPr>
            <w:tcW w:w="1980" w:type="dxa"/>
          </w:tcPr>
          <w:p w:rsidR="00471E42" w:rsidRPr="009B00DA" w:rsidRDefault="00D60E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AppendiC</w:t>
            </w:r>
            <w:r w:rsidR="00471E4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es:</w:t>
            </w:r>
          </w:p>
        </w:tc>
        <w:tc>
          <w:tcPr>
            <w:tcW w:w="8010" w:type="dxa"/>
          </w:tcPr>
          <w:p w:rsidR="00471E42" w:rsidRDefault="002D5895" w:rsidP="009B00DA">
            <w:pPr>
              <w:widowControl w:val="0"/>
              <w:rPr>
                <w:rFonts w:ascii="Helvetica" w:eastAsia="Source Sans Pro" w:hAnsi="Helvetica" w:cs="Source Sans Pro"/>
                <w:sz w:val="20"/>
              </w:rPr>
            </w:pPr>
            <w:r>
              <w:rPr>
                <w:rFonts w:ascii="Helvetica" w:eastAsia="Source Sans Pro" w:hAnsi="Helvetica" w:cs="Source Sans Pro"/>
                <w:sz w:val="20"/>
              </w:rPr>
              <w:t>Al HaMapa</w:t>
            </w:r>
            <w:r w:rsidR="008A6A56">
              <w:rPr>
                <w:rFonts w:ascii="Helvetica" w:eastAsia="Source Sans Pro" w:hAnsi="Helvetica" w:cs="Source Sans Pro"/>
                <w:sz w:val="20"/>
              </w:rPr>
              <w:t xml:space="preserve"> – PDF</w:t>
            </w:r>
            <w:r w:rsidR="00F673ED">
              <w:rPr>
                <w:rFonts w:ascii="Helvetica" w:eastAsia="Source Sans Pro" w:hAnsi="Helvetica" w:cs="Source Sans Pro"/>
                <w:sz w:val="20"/>
              </w:rPr>
              <w:t xml:space="preserve"> </w:t>
            </w:r>
          </w:p>
          <w:p w:rsidR="00F673ED" w:rsidRPr="000726B3" w:rsidRDefault="008A6A56" w:rsidP="008A6A56">
            <w:pPr>
              <w:widowControl w:val="0"/>
              <w:rPr>
                <w:rFonts w:ascii="Helvetica" w:eastAsia="Source Sans Pro" w:hAnsi="Helvetica" w:cs="Source Sans Pro"/>
                <w:sz w:val="20"/>
              </w:rPr>
            </w:pPr>
            <w:r>
              <w:rPr>
                <w:rFonts w:ascii="Helvetica" w:eastAsia="Source Sans Pro" w:hAnsi="Helvetica" w:cs="Source Sans Pro"/>
                <w:sz w:val="20"/>
              </w:rPr>
              <w:t xml:space="preserve">Mt. Carmel Story – PDF </w:t>
            </w:r>
          </w:p>
        </w:tc>
      </w:tr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2F7546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 xml:space="preserve">Materials </w:t>
            </w: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Needed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0726B3" w:rsidRDefault="00F673ED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Hello My Name is stickers</w:t>
            </w:r>
          </w:p>
          <w:p w:rsidR="00F673ED" w:rsidRDefault="00F673ED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Various spices / mardi gras beads / whatever else to make the shuk look nice</w:t>
            </w:r>
          </w:p>
          <w:p w:rsidR="00F673ED" w:rsidRDefault="00F673ED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Faux Shekel bills</w:t>
            </w:r>
          </w:p>
          <w:p w:rsidR="00F673ED" w:rsidRDefault="00F673ED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Sand</w:t>
            </w:r>
          </w:p>
          <w:p w:rsidR="00A1218D" w:rsidRDefault="00A1218D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10 agurot coins – any Jewish items – (menorah, kippah…)</w:t>
            </w:r>
          </w:p>
          <w:p w:rsidR="00F673ED" w:rsidRDefault="00F673ED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Plastic shovels</w:t>
            </w:r>
          </w:p>
          <w:p w:rsidR="00F673ED" w:rsidRDefault="00F673ED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Picture of the Kotel </w:t>
            </w:r>
          </w:p>
          <w:p w:rsidR="00F673ED" w:rsidRDefault="00F673ED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Papers and pens for note writing</w:t>
            </w:r>
          </w:p>
          <w:p w:rsidR="00F673ED" w:rsidRPr="000726B3" w:rsidRDefault="00F673ED" w:rsidP="009B00DA">
            <w:pPr>
              <w:widowControl w:val="0"/>
              <w:rPr>
                <w:rFonts w:ascii="Helvetica" w:hAnsi="Helvetica"/>
                <w:sz w:val="20"/>
              </w:rPr>
            </w:pPr>
          </w:p>
        </w:tc>
      </w:tr>
      <w:tr w:rsidR="00B602C0" w:rsidRPr="00580641" w:rsidTr="00CD361C">
        <w:trPr>
          <w:trHeight w:val="460"/>
        </w:trPr>
        <w:tc>
          <w:tcPr>
            <w:tcW w:w="1980" w:type="dxa"/>
          </w:tcPr>
          <w:p w:rsidR="00B602C0" w:rsidRPr="009B00DA" w:rsidRDefault="00D60E5B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:rsidR="008A6A56" w:rsidRDefault="00A1218D" w:rsidP="00F673ED">
            <w:pPr>
              <w:widowControl w:val="0"/>
              <w:rPr>
                <w:rFonts w:ascii="Helvetica" w:eastAsia="Source Sans Pro" w:hAnsi="Helvetica" w:cs="Source Sans Pro"/>
                <w:color w:val="auto"/>
                <w:sz w:val="20"/>
              </w:rPr>
            </w:pPr>
            <w:r>
              <w:rPr>
                <w:rFonts w:ascii="Helvetica" w:eastAsia="Source Sans Pro" w:hAnsi="Helvetica" w:cs="Source Sans Pro"/>
                <w:color w:val="auto"/>
                <w:sz w:val="20"/>
              </w:rPr>
              <w:t>Shuk station – Table with spic</w:t>
            </w:r>
            <w:r w:rsidR="008A6A56">
              <w:rPr>
                <w:rFonts w:ascii="Helvetica" w:eastAsia="Source Sans Pro" w:hAnsi="Helvetica" w:cs="Source Sans Pro"/>
                <w:color w:val="auto"/>
                <w:sz w:val="20"/>
              </w:rPr>
              <w:t>es, beads, other knickknacks</w:t>
            </w:r>
          </w:p>
          <w:p w:rsidR="00F673ED" w:rsidRDefault="00A1218D" w:rsidP="00F673ED">
            <w:pPr>
              <w:widowControl w:val="0"/>
              <w:rPr>
                <w:rFonts w:ascii="Helvetica" w:eastAsia="Source Sans Pro" w:hAnsi="Helvetica" w:cs="Source Sans Pro"/>
                <w:color w:val="auto"/>
                <w:sz w:val="20"/>
              </w:rPr>
            </w:pPr>
            <w:r>
              <w:rPr>
                <w:rFonts w:ascii="Helvetica" w:eastAsia="Source Sans Pro" w:hAnsi="Helvetica" w:cs="Source Sans Pro"/>
                <w:color w:val="auto"/>
                <w:sz w:val="20"/>
              </w:rPr>
              <w:t>Hat for the vendor</w:t>
            </w:r>
          </w:p>
          <w:p w:rsidR="00A1218D" w:rsidRDefault="00A1218D" w:rsidP="00F673ED">
            <w:pPr>
              <w:widowControl w:val="0"/>
              <w:rPr>
                <w:rFonts w:ascii="Helvetica" w:eastAsia="Source Sans Pro" w:hAnsi="Helvetica" w:cs="Source Sans Pro"/>
                <w:color w:val="auto"/>
                <w:sz w:val="20"/>
              </w:rPr>
            </w:pPr>
            <w:r>
              <w:rPr>
                <w:rFonts w:ascii="Helvetica" w:eastAsia="Source Sans Pro" w:hAnsi="Helvetica" w:cs="Source Sans Pro"/>
                <w:color w:val="auto"/>
                <w:sz w:val="20"/>
              </w:rPr>
              <w:t>Archaeology station -  outdoors – pile the sand and bury the ‘artifacts” – prepare the shovels nearby</w:t>
            </w:r>
          </w:p>
          <w:p w:rsidR="00A1218D" w:rsidRDefault="00A1218D" w:rsidP="00F673ED">
            <w:pPr>
              <w:widowControl w:val="0"/>
              <w:rPr>
                <w:rFonts w:ascii="Helvetica" w:eastAsia="Source Sans Pro" w:hAnsi="Helvetica" w:cs="Source Sans Pro"/>
                <w:color w:val="auto"/>
                <w:sz w:val="20"/>
              </w:rPr>
            </w:pPr>
            <w:r>
              <w:rPr>
                <w:rFonts w:ascii="Helvetica" w:eastAsia="Source Sans Pro" w:hAnsi="Helvetica" w:cs="Source Sans Pro"/>
                <w:color w:val="auto"/>
                <w:sz w:val="20"/>
              </w:rPr>
              <w:t>Kotel statio</w:t>
            </w:r>
            <w:r w:rsidR="002D5895">
              <w:rPr>
                <w:rFonts w:ascii="Helvetica" w:eastAsia="Source Sans Pro" w:hAnsi="Helvetica" w:cs="Source Sans Pro"/>
                <w:color w:val="auto"/>
                <w:sz w:val="20"/>
              </w:rPr>
              <w:t>n – print off a picture of the K</w:t>
            </w:r>
            <w:r>
              <w:rPr>
                <w:rFonts w:ascii="Helvetica" w:eastAsia="Source Sans Pro" w:hAnsi="Helvetica" w:cs="Source Sans Pro"/>
                <w:color w:val="auto"/>
                <w:sz w:val="20"/>
              </w:rPr>
              <w:t xml:space="preserve">otel and post it on the wall. </w:t>
            </w:r>
          </w:p>
          <w:p w:rsidR="00A1218D" w:rsidRDefault="00A1218D" w:rsidP="00F673ED">
            <w:pPr>
              <w:widowControl w:val="0"/>
              <w:rPr>
                <w:rFonts w:ascii="Helvetica" w:eastAsia="Source Sans Pro" w:hAnsi="Helvetica" w:cs="Source Sans Pro"/>
                <w:color w:val="auto"/>
                <w:sz w:val="20"/>
              </w:rPr>
            </w:pPr>
          </w:p>
          <w:p w:rsidR="00A1218D" w:rsidRPr="00580641" w:rsidRDefault="00A1218D" w:rsidP="00F673ED">
            <w:pPr>
              <w:widowControl w:val="0"/>
              <w:rPr>
                <w:rFonts w:ascii="Helvetica" w:hAnsi="Helvetica"/>
                <w:color w:val="auto"/>
                <w:sz w:val="20"/>
              </w:rPr>
            </w:pPr>
          </w:p>
          <w:p w:rsidR="00B602C0" w:rsidRPr="00580641" w:rsidRDefault="00B602C0" w:rsidP="00D60E5B">
            <w:pPr>
              <w:widowControl w:val="0"/>
              <w:rPr>
                <w:rFonts w:ascii="Helvetica" w:hAnsi="Helvetica"/>
                <w:color w:val="auto"/>
                <w:sz w:val="20"/>
              </w:rPr>
            </w:pPr>
          </w:p>
        </w:tc>
      </w:tr>
    </w:tbl>
    <w:p w:rsidR="00B602C0" w:rsidRPr="007613E1" w:rsidRDefault="00B602C0">
      <w:pPr>
        <w:rPr>
          <w:rFonts w:ascii="Franklin Gothic Book" w:hAnsi="Franklin Gothic Book"/>
          <w:sz w:val="20"/>
        </w:rPr>
      </w:pPr>
    </w:p>
    <w:p w:rsidR="008A6A56" w:rsidRDefault="008A6A56">
      <w:pPr>
        <w:rPr>
          <w:rFonts w:ascii="Gotham Book" w:eastAsia="Source Sans Pro" w:hAnsi="Gotham Book" w:cs="Source Sans Pro"/>
          <w:b/>
          <w:smallCaps/>
        </w:rPr>
      </w:pPr>
    </w:p>
    <w:p w:rsidR="00B602C0" w:rsidRPr="0086440F" w:rsidRDefault="002F7546">
      <w:pPr>
        <w:rPr>
          <w:rFonts w:ascii="Gotham Book" w:hAnsi="Gotham Book"/>
          <w:b/>
          <w:smallCaps/>
        </w:rPr>
      </w:pPr>
      <w:r w:rsidRPr="0086440F">
        <w:rPr>
          <w:rFonts w:ascii="Gotham Book" w:eastAsia="Source Sans Pro" w:hAnsi="Gotham Book" w:cs="Source Sans Pro"/>
          <w:b/>
          <w:smallCaps/>
        </w:rPr>
        <w:t xml:space="preserve">Session </w:t>
      </w:r>
      <w:r w:rsidR="00E27613" w:rsidRPr="0086440F">
        <w:rPr>
          <w:rFonts w:ascii="Gotham Book" w:eastAsia="Source Sans Pro" w:hAnsi="Gotham Book" w:cs="Source Sans Pro"/>
          <w:b/>
          <w:smallCaps/>
        </w:rPr>
        <w:t>Timeline</w:t>
      </w:r>
      <w:r w:rsidR="00CD361C" w:rsidRPr="0086440F">
        <w:rPr>
          <w:rFonts w:ascii="Gotham Book" w:eastAsia="Source Sans Pro" w:hAnsi="Gotham Book" w:cs="Source Sans Pro"/>
          <w:b/>
          <w:smallCaps/>
        </w:rPr>
        <w:t xml:space="preserve"> &amp; </w:t>
      </w:r>
      <w:r w:rsidR="00E27613" w:rsidRPr="0086440F">
        <w:rPr>
          <w:rFonts w:ascii="Gotham Book" w:eastAsia="Source Sans Pro" w:hAnsi="Gotham Book" w:cs="Source Sans Pro"/>
          <w:b/>
          <w:smallCaps/>
        </w:rPr>
        <w:t>Outline</w:t>
      </w:r>
      <w:r w:rsidRPr="0086440F">
        <w:rPr>
          <w:rFonts w:ascii="Gotham Book" w:eastAsia="Source Sans Pro" w:hAnsi="Gotham Book" w:cs="Source Sans Pro"/>
          <w:b/>
          <w:smallCaps/>
        </w:rPr>
        <w:t>:</w:t>
      </w:r>
    </w:p>
    <w:p w:rsidR="008A6A56" w:rsidRDefault="008A6A56" w:rsidP="0063566E">
      <w:pPr>
        <w:rPr>
          <w:rFonts w:eastAsia="Times New Roman" w:cs="Arial"/>
          <w:szCs w:val="24"/>
          <w:lang w:eastAsia="en-CA"/>
        </w:rPr>
      </w:pPr>
    </w:p>
    <w:p w:rsidR="0063566E" w:rsidRPr="008A6A56" w:rsidRDefault="0063566E" w:rsidP="0063566E">
      <w:pPr>
        <w:rPr>
          <w:rFonts w:ascii="Helvetica" w:eastAsia="Times New Roman" w:hAnsi="Helvetica" w:cs="Helvetica"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t>Begin by barking “next” from a podium until one partici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pant stands and comes forward. </w:t>
      </w:r>
      <w:r w:rsidRPr="008A6A56">
        <w:rPr>
          <w:rFonts w:ascii="Helvetica" w:eastAsia="Times New Roman" w:hAnsi="Helvetica" w:cs="Helvetica"/>
          <w:sz w:val="20"/>
          <w:lang w:eastAsia="en-CA"/>
        </w:rPr>
        <w:t>Pretend to stamp a passport and them a name tag “hello my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 name is” and say, “W</w:t>
      </w:r>
      <w:r w:rsidR="00A1218D" w:rsidRPr="008A6A56">
        <w:rPr>
          <w:rFonts w:ascii="Helvetica" w:eastAsia="Times New Roman" w:hAnsi="Helvetica" w:cs="Helvetica"/>
          <w:sz w:val="20"/>
          <w:lang w:eastAsia="en-CA"/>
        </w:rPr>
        <w:t>elcome to Is</w:t>
      </w:r>
      <w:r w:rsidR="008A6A56">
        <w:rPr>
          <w:rFonts w:ascii="Helvetica" w:eastAsia="Times New Roman" w:hAnsi="Helvetica" w:cs="Helvetica"/>
          <w:sz w:val="20"/>
          <w:lang w:eastAsia="en-CA"/>
        </w:rPr>
        <w:t>rael.” Continue unti</w:t>
      </w:r>
      <w:r w:rsidRPr="008A6A56">
        <w:rPr>
          <w:rFonts w:ascii="Helvetica" w:eastAsia="Times New Roman" w:hAnsi="Helvetica" w:cs="Helvetica"/>
          <w:sz w:val="20"/>
          <w:lang w:eastAsia="en-CA"/>
        </w:rPr>
        <w:t xml:space="preserve">l everyone has entered. </w:t>
      </w:r>
    </w:p>
    <w:p w:rsidR="0063566E" w:rsidRPr="008A6A56" w:rsidRDefault="0063566E" w:rsidP="0063566E">
      <w:pPr>
        <w:rPr>
          <w:rFonts w:ascii="Helvetica" w:eastAsia="Times New Roman" w:hAnsi="Helvetica" w:cs="Helvetica"/>
          <w:sz w:val="20"/>
          <w:lang w:eastAsia="en-CA"/>
        </w:rPr>
      </w:pPr>
    </w:p>
    <w:p w:rsidR="0063566E" w:rsidRPr="008A6A56" w:rsidRDefault="0063566E" w:rsidP="0063566E">
      <w:pPr>
        <w:rPr>
          <w:rFonts w:ascii="Helvetica" w:eastAsia="Times New Roman" w:hAnsi="Helvetica" w:cs="Helvetica"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t xml:space="preserve">Participants will walk in and be greeted by an airport greeter (the facilitator). </w:t>
      </w:r>
    </w:p>
    <w:p w:rsidR="004E2D3A" w:rsidRDefault="0063566E" w:rsidP="00A1218D">
      <w:pPr>
        <w:rPr>
          <w:rFonts w:ascii="Helvetica" w:eastAsia="Times New Roman" w:hAnsi="Helvetica" w:cs="Helvetica"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t>Introductions will include – Name</w:t>
      </w:r>
      <w:r w:rsidR="008A6A56">
        <w:rPr>
          <w:rFonts w:ascii="Helvetica" w:eastAsia="Times New Roman" w:hAnsi="Helvetica" w:cs="Helvetica"/>
          <w:sz w:val="20"/>
          <w:lang w:eastAsia="en-CA"/>
        </w:rPr>
        <w:t>; whether it’s their first time in Israel</w:t>
      </w:r>
      <w:r w:rsidRPr="008A6A56">
        <w:rPr>
          <w:rFonts w:ascii="Helvetica" w:eastAsia="Times New Roman" w:hAnsi="Helvetica" w:cs="Helvetica"/>
          <w:sz w:val="20"/>
          <w:lang w:eastAsia="en-CA"/>
        </w:rPr>
        <w:t xml:space="preserve"> (or how many times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 they have been</w:t>
      </w:r>
      <w:r w:rsidRPr="008A6A56">
        <w:rPr>
          <w:rFonts w:ascii="Helvetica" w:eastAsia="Times New Roman" w:hAnsi="Helvetica" w:cs="Helvetica"/>
          <w:sz w:val="20"/>
          <w:lang w:eastAsia="en-CA"/>
        </w:rPr>
        <w:t>)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, and the part </w:t>
      </w:r>
      <w:r w:rsidRPr="008A6A56">
        <w:rPr>
          <w:rFonts w:ascii="Helvetica" w:eastAsia="Times New Roman" w:hAnsi="Helvetica" w:cs="Helvetica"/>
          <w:sz w:val="20"/>
          <w:lang w:eastAsia="en-CA"/>
        </w:rPr>
        <w:t xml:space="preserve">of Israel </w:t>
      </w:r>
      <w:r w:rsidR="008A6A56">
        <w:rPr>
          <w:rFonts w:ascii="Helvetica" w:eastAsia="Times New Roman" w:hAnsi="Helvetica" w:cs="Helvetica"/>
          <w:sz w:val="20"/>
          <w:lang w:eastAsia="en-CA"/>
        </w:rPr>
        <w:t>they’re</w:t>
      </w:r>
      <w:r w:rsidRPr="008A6A56">
        <w:rPr>
          <w:rFonts w:ascii="Helvetica" w:eastAsia="Times New Roman" w:hAnsi="Helvetica" w:cs="Helvetica"/>
          <w:sz w:val="20"/>
          <w:lang w:eastAsia="en-CA"/>
        </w:rPr>
        <w:t xml:space="preserve"> looking forward to the most. </w:t>
      </w:r>
      <w:r w:rsidRPr="008A6A56">
        <w:rPr>
          <w:rFonts w:ascii="Helvetica" w:eastAsia="Times New Roman" w:hAnsi="Helvetica" w:cs="Helvetica"/>
          <w:sz w:val="20"/>
          <w:lang w:eastAsia="en-CA"/>
        </w:rPr>
        <w:br/>
      </w:r>
    </w:p>
    <w:p w:rsidR="008A6A56" w:rsidRPr="008A6A56" w:rsidRDefault="0063566E" w:rsidP="00A1218D">
      <w:pPr>
        <w:rPr>
          <w:rFonts w:ascii="Helvetica" w:eastAsia="Times New Roman" w:hAnsi="Helvetica" w:cs="Helvetica"/>
          <w:b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br/>
      </w:r>
      <w:r w:rsidR="008A6A56" w:rsidRPr="008A6A56">
        <w:rPr>
          <w:rFonts w:ascii="Helvetica" w:eastAsia="Times New Roman" w:hAnsi="Helvetica" w:cs="Helvetica"/>
          <w:b/>
          <w:sz w:val="20"/>
          <w:lang w:eastAsia="en-CA"/>
        </w:rPr>
        <w:t>First Stop</w:t>
      </w:r>
    </w:p>
    <w:p w:rsidR="004E2D3A" w:rsidRDefault="0063566E" w:rsidP="00A1218D">
      <w:pPr>
        <w:rPr>
          <w:rFonts w:ascii="Helvetica" w:eastAsia="Times New Roman" w:hAnsi="Helvetica" w:cs="Helvetica"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t>The first experience will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 be at the shuk in Tel Aviv. </w:t>
      </w:r>
      <w:r w:rsidRPr="008A6A56">
        <w:rPr>
          <w:rFonts w:ascii="Helvetica" w:eastAsia="Times New Roman" w:hAnsi="Helvetica" w:cs="Helvetica"/>
          <w:sz w:val="20"/>
          <w:lang w:eastAsia="en-CA"/>
        </w:rPr>
        <w:t xml:space="preserve">Everyone will receive a faux 20 shekel bill and see a display of spices / fruits / knickknacks on a table.  </w:t>
      </w:r>
      <w:r w:rsidRPr="008A6A56">
        <w:rPr>
          <w:rFonts w:ascii="Helvetica" w:eastAsia="Times New Roman" w:hAnsi="Helvetica" w:cs="Helvetica"/>
          <w:sz w:val="20"/>
          <w:lang w:eastAsia="en-CA"/>
        </w:rPr>
        <w:br/>
        <w:t xml:space="preserve">The airport greeter will become the vendor and put on the theatrics of a 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stereotypical shuk salesperson. </w:t>
      </w:r>
      <w:r w:rsidRPr="008A6A56">
        <w:rPr>
          <w:rFonts w:ascii="Helvetica" w:eastAsia="Times New Roman" w:hAnsi="Helvetica" w:cs="Helvetica"/>
          <w:sz w:val="20"/>
          <w:lang w:eastAsia="en-CA"/>
        </w:rPr>
        <w:t>Everyone will have a chance to "buy" something from the shuk.</w:t>
      </w:r>
      <w:r w:rsidRPr="008A6A56">
        <w:rPr>
          <w:rFonts w:ascii="Helvetica" w:eastAsia="Times New Roman" w:hAnsi="Helvetica" w:cs="Helvetica"/>
          <w:sz w:val="20"/>
          <w:lang w:eastAsia="en-CA"/>
        </w:rPr>
        <w:br/>
      </w:r>
    </w:p>
    <w:p w:rsidR="008A6A56" w:rsidRPr="008A6A56" w:rsidRDefault="0063566E" w:rsidP="00A1218D">
      <w:pPr>
        <w:rPr>
          <w:rFonts w:ascii="Helvetica" w:eastAsia="Times New Roman" w:hAnsi="Helvetica" w:cs="Helvetica"/>
          <w:b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br/>
      </w:r>
      <w:r w:rsidR="008A6A56" w:rsidRPr="008A6A56">
        <w:rPr>
          <w:rFonts w:ascii="Helvetica" w:eastAsia="Times New Roman" w:hAnsi="Helvetica" w:cs="Helvetica"/>
          <w:b/>
          <w:sz w:val="20"/>
          <w:lang w:eastAsia="en-CA"/>
        </w:rPr>
        <w:t>Second Stop</w:t>
      </w:r>
    </w:p>
    <w:p w:rsidR="004E2D3A" w:rsidRDefault="0063566E" w:rsidP="00A1218D">
      <w:pPr>
        <w:rPr>
          <w:rFonts w:ascii="Helvetica" w:eastAsia="Times New Roman" w:hAnsi="Helvetica" w:cs="Helvetica"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t xml:space="preserve">The second experience will be on a hike in the </w:t>
      </w:r>
      <w:r w:rsidR="00A1218D" w:rsidRPr="008A6A56">
        <w:rPr>
          <w:rFonts w:ascii="Helvetica" w:eastAsia="Times New Roman" w:hAnsi="Helvetica" w:cs="Helvetica"/>
          <w:sz w:val="20"/>
          <w:lang w:eastAsia="en-CA"/>
        </w:rPr>
        <w:t>C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armel mountains. </w:t>
      </w:r>
      <w:r w:rsidRPr="008A6A56">
        <w:rPr>
          <w:rFonts w:ascii="Helvetica" w:eastAsia="Times New Roman" w:hAnsi="Helvetica" w:cs="Helvetica"/>
          <w:sz w:val="20"/>
          <w:lang w:eastAsia="en-CA"/>
        </w:rPr>
        <w:t>The vendor will become the tour guide again and lead a short trail in the woods while discussing the history of the forefathers and mothers who walked in these footsteps. Tell the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 story of Elijah on Mt. Carmel: </w:t>
      </w:r>
      <w:r w:rsidRPr="008A6A56">
        <w:rPr>
          <w:rFonts w:ascii="Helvetica" w:eastAsia="Times New Roman" w:hAnsi="Helvetica" w:cs="Helvetica"/>
          <w:sz w:val="20"/>
          <w:lang w:eastAsia="en-CA"/>
        </w:rPr>
        <w:t>1 Kings – 18:16-45</w:t>
      </w:r>
      <w:r w:rsidR="008A6A56">
        <w:rPr>
          <w:rFonts w:ascii="Helvetica" w:eastAsia="Times New Roman" w:hAnsi="Helvetica" w:cs="Helvetica"/>
          <w:sz w:val="20"/>
          <w:lang w:eastAsia="en-CA"/>
        </w:rPr>
        <w:t>. (I</w:t>
      </w:r>
      <w:r w:rsidR="00A1218D" w:rsidRPr="008A6A56">
        <w:rPr>
          <w:rFonts w:ascii="Helvetica" w:eastAsia="Times New Roman" w:hAnsi="Helvetica" w:cs="Helvetica"/>
          <w:sz w:val="20"/>
          <w:lang w:eastAsia="en-CA"/>
        </w:rPr>
        <w:t>deally d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o not read the story verbatim; </w:t>
      </w:r>
      <w:r w:rsidR="00A1218D" w:rsidRPr="008A6A56">
        <w:rPr>
          <w:rFonts w:ascii="Helvetica" w:eastAsia="Times New Roman" w:hAnsi="Helvetica" w:cs="Helvetica"/>
          <w:sz w:val="20"/>
          <w:lang w:eastAsia="en-CA"/>
        </w:rPr>
        <w:t>pre</w:t>
      </w:r>
      <w:r w:rsidR="008A6A56">
        <w:rPr>
          <w:rFonts w:ascii="Helvetica" w:eastAsia="Times New Roman" w:hAnsi="Helvetica" w:cs="Helvetica"/>
          <w:sz w:val="20"/>
          <w:lang w:eastAsia="en-CA"/>
        </w:rPr>
        <w:t>-</w:t>
      </w:r>
      <w:r w:rsidR="00A1218D" w:rsidRPr="008A6A56">
        <w:rPr>
          <w:rFonts w:ascii="Helvetica" w:eastAsia="Times New Roman" w:hAnsi="Helvetica" w:cs="Helvetica"/>
          <w:sz w:val="20"/>
          <w:lang w:eastAsia="en-CA"/>
        </w:rPr>
        <w:t>read the story and say it in your own words</w:t>
      </w:r>
      <w:r w:rsidR="008A6A56">
        <w:rPr>
          <w:rFonts w:ascii="Helvetica" w:eastAsia="Times New Roman" w:hAnsi="Helvetica" w:cs="Helvetica"/>
          <w:sz w:val="20"/>
          <w:lang w:eastAsia="en-CA"/>
        </w:rPr>
        <w:t>.</w:t>
      </w:r>
      <w:r w:rsidR="00A1218D" w:rsidRPr="008A6A56">
        <w:rPr>
          <w:rFonts w:ascii="Helvetica" w:eastAsia="Times New Roman" w:hAnsi="Helvetica" w:cs="Helvetica"/>
          <w:sz w:val="20"/>
          <w:lang w:eastAsia="en-CA"/>
        </w:rPr>
        <w:t>)</w:t>
      </w:r>
      <w:r w:rsidRPr="008A6A56">
        <w:rPr>
          <w:rFonts w:ascii="Helvetica" w:eastAsia="Times New Roman" w:hAnsi="Helvetica" w:cs="Helvetica"/>
          <w:sz w:val="20"/>
          <w:lang w:eastAsia="en-CA"/>
        </w:rPr>
        <w:br/>
      </w:r>
    </w:p>
    <w:p w:rsidR="008A6A56" w:rsidRPr="008A6A56" w:rsidRDefault="0063566E" w:rsidP="00A1218D">
      <w:pPr>
        <w:rPr>
          <w:rFonts w:ascii="Helvetica" w:eastAsia="Times New Roman" w:hAnsi="Helvetica" w:cs="Helvetica"/>
          <w:b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br/>
      </w:r>
      <w:r w:rsidR="008A6A56" w:rsidRPr="008A6A56">
        <w:rPr>
          <w:rFonts w:ascii="Helvetica" w:eastAsia="Times New Roman" w:hAnsi="Helvetica" w:cs="Helvetica"/>
          <w:b/>
          <w:sz w:val="20"/>
          <w:lang w:eastAsia="en-CA"/>
        </w:rPr>
        <w:t>Third Stop</w:t>
      </w:r>
    </w:p>
    <w:p w:rsidR="004E2D3A" w:rsidRDefault="0063566E" w:rsidP="00A1218D">
      <w:pPr>
        <w:rPr>
          <w:rFonts w:ascii="Helvetica" w:eastAsia="Times New Roman" w:hAnsi="Helvetica" w:cs="Helvetica"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t xml:space="preserve">The third experience 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will be an archaeological dig. </w:t>
      </w:r>
      <w:r w:rsidRPr="008A6A56">
        <w:rPr>
          <w:rFonts w:ascii="Helvetica" w:eastAsia="Times New Roman" w:hAnsi="Helvetica" w:cs="Helvetica"/>
          <w:sz w:val="20"/>
          <w:lang w:eastAsia="en-CA"/>
        </w:rPr>
        <w:t>The tour guide will become the archaeologist.  Everyone will get a toy shovel and will be directed to the sandbox / dirt pile where several real Israeli 10 agurot coins will have been planted along with pic</w:t>
      </w:r>
      <w:r w:rsidR="008A6A56">
        <w:rPr>
          <w:rFonts w:ascii="Helvetica" w:eastAsia="Times New Roman" w:hAnsi="Helvetica" w:cs="Helvetica"/>
          <w:sz w:val="20"/>
          <w:lang w:eastAsia="en-CA"/>
        </w:rPr>
        <w:t>tures of ancient Jewish items.</w:t>
      </w:r>
      <w:r w:rsidRPr="008A6A56">
        <w:rPr>
          <w:rFonts w:ascii="Helvetica" w:eastAsia="Times New Roman" w:hAnsi="Helvetica" w:cs="Helvetica"/>
          <w:sz w:val="20"/>
          <w:lang w:eastAsia="en-CA"/>
        </w:rPr>
        <w:t xml:space="preserve"> Everyone will have a chance to dig for artifacts to add to the Israel museum's collections.  </w:t>
      </w:r>
      <w:r w:rsidRPr="008A6A56">
        <w:rPr>
          <w:rFonts w:ascii="Helvetica" w:eastAsia="Times New Roman" w:hAnsi="Helvetica" w:cs="Helvetica"/>
          <w:sz w:val="20"/>
          <w:lang w:eastAsia="en-CA"/>
        </w:rPr>
        <w:br/>
      </w:r>
    </w:p>
    <w:p w:rsidR="008A6A56" w:rsidRPr="008A6A56" w:rsidRDefault="0063566E" w:rsidP="00A1218D">
      <w:pPr>
        <w:rPr>
          <w:rFonts w:ascii="Helvetica" w:eastAsia="Times New Roman" w:hAnsi="Helvetica" w:cs="Helvetica"/>
          <w:b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br/>
      </w:r>
      <w:r w:rsidR="008A6A56" w:rsidRPr="008A6A56">
        <w:rPr>
          <w:rFonts w:ascii="Helvetica" w:eastAsia="Times New Roman" w:hAnsi="Helvetica" w:cs="Helvetica"/>
          <w:b/>
          <w:sz w:val="20"/>
          <w:lang w:eastAsia="en-CA"/>
        </w:rPr>
        <w:t>Fourth Stop</w:t>
      </w:r>
    </w:p>
    <w:p w:rsidR="0063566E" w:rsidRPr="008A6A56" w:rsidRDefault="0063566E" w:rsidP="00A1218D">
      <w:pPr>
        <w:rPr>
          <w:rFonts w:ascii="Helvetica" w:eastAsia="Times New Roman" w:hAnsi="Helvetica" w:cs="Helvetica"/>
          <w:sz w:val="20"/>
          <w:lang w:eastAsia="en-CA"/>
        </w:rPr>
      </w:pPr>
      <w:r w:rsidRPr="008A6A56">
        <w:rPr>
          <w:rFonts w:ascii="Helvetica" w:eastAsia="Times New Roman" w:hAnsi="Helvetica" w:cs="Helvetica"/>
          <w:sz w:val="20"/>
          <w:lang w:eastAsia="en-CA"/>
        </w:rPr>
        <w:t>The fourth exp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erience will be at the Kotel. </w:t>
      </w:r>
      <w:r w:rsidRPr="008A6A56">
        <w:rPr>
          <w:rFonts w:ascii="Helvetica" w:eastAsia="Times New Roman" w:hAnsi="Helvetica" w:cs="Helvetica"/>
          <w:sz w:val="20"/>
          <w:lang w:eastAsia="en-CA"/>
        </w:rPr>
        <w:t xml:space="preserve">The archaeologist will become a Rabbi who will greet </w:t>
      </w:r>
      <w:r w:rsidR="00A1218D" w:rsidRPr="008A6A56">
        <w:rPr>
          <w:rFonts w:ascii="Helvetica" w:eastAsia="Times New Roman" w:hAnsi="Helvetica" w:cs="Helvetica"/>
          <w:sz w:val="20"/>
          <w:lang w:eastAsia="en-CA"/>
        </w:rPr>
        <w:t>the group and explain that the K</w:t>
      </w:r>
      <w:r w:rsidRPr="008A6A56">
        <w:rPr>
          <w:rFonts w:ascii="Helvetica" w:eastAsia="Times New Roman" w:hAnsi="Helvetica" w:cs="Helvetica"/>
          <w:sz w:val="20"/>
          <w:lang w:eastAsia="en-CA"/>
        </w:rPr>
        <w:t>otel is one of the remaining retaining walls of the ancient Jewish temple and people come here from around the w</w:t>
      </w:r>
      <w:r w:rsidR="008A6A56">
        <w:rPr>
          <w:rFonts w:ascii="Helvetica" w:eastAsia="Times New Roman" w:hAnsi="Helvetica" w:cs="Helvetica"/>
          <w:sz w:val="20"/>
          <w:lang w:eastAsia="en-CA"/>
        </w:rPr>
        <w:t xml:space="preserve">orld to pray to the Almighty. </w:t>
      </w:r>
      <w:r w:rsidRPr="008A6A56">
        <w:rPr>
          <w:rFonts w:ascii="Helvetica" w:eastAsia="Times New Roman" w:hAnsi="Helvetica" w:cs="Helvetica"/>
          <w:sz w:val="20"/>
          <w:lang w:eastAsia="en-CA"/>
        </w:rPr>
        <w:t>Everyone will get a paper and</w:t>
      </w:r>
      <w:r w:rsidR="00A1218D" w:rsidRPr="008A6A56">
        <w:rPr>
          <w:rFonts w:ascii="Helvetica" w:eastAsia="Times New Roman" w:hAnsi="Helvetica" w:cs="Helvetica"/>
          <w:sz w:val="20"/>
          <w:lang w:eastAsia="en-CA"/>
        </w:rPr>
        <w:t xml:space="preserve"> a pen to write a note for the K</w:t>
      </w:r>
      <w:r w:rsidRPr="008A6A56">
        <w:rPr>
          <w:rFonts w:ascii="Helvetica" w:eastAsia="Times New Roman" w:hAnsi="Helvetica" w:cs="Helvetica"/>
          <w:sz w:val="20"/>
          <w:lang w:eastAsia="en-CA"/>
        </w:rPr>
        <w:t xml:space="preserve">otel and have a moment for a prayer of peace in Israel. </w:t>
      </w:r>
      <w:r w:rsidRPr="008A6A56">
        <w:rPr>
          <w:rFonts w:ascii="Helvetica" w:eastAsia="Times New Roman" w:hAnsi="Helvetica" w:cs="Helvetica"/>
          <w:sz w:val="20"/>
          <w:lang w:eastAsia="en-CA"/>
        </w:rPr>
        <w:br/>
      </w:r>
      <w:r w:rsidRPr="008A6A56">
        <w:rPr>
          <w:rFonts w:ascii="Helvetica" w:eastAsia="Times New Roman" w:hAnsi="Helvetica" w:cs="Helvetica"/>
          <w:sz w:val="20"/>
          <w:lang w:eastAsia="en-CA"/>
        </w:rPr>
        <w:br/>
        <w:t xml:space="preserve">After the last stop everyone will sit down to journal their tour in Israel.  </w:t>
      </w:r>
      <w:r w:rsidRPr="008A6A56">
        <w:rPr>
          <w:rFonts w:ascii="Helvetica" w:eastAsia="Times New Roman" w:hAnsi="Helvetica" w:cs="Helvetica"/>
          <w:sz w:val="20"/>
          <w:lang w:eastAsia="en-CA"/>
        </w:rPr>
        <w:br/>
        <w:t>Volunteers will be asked to share some highlights.</w:t>
      </w:r>
    </w:p>
    <w:p w:rsidR="0063566E" w:rsidRDefault="0063566E" w:rsidP="0063566E">
      <w:pPr>
        <w:rPr>
          <w:rFonts w:ascii="Helvetica" w:eastAsia="Times New Roman" w:hAnsi="Helvetica" w:cs="Helvetica"/>
          <w:sz w:val="20"/>
          <w:lang w:eastAsia="en-CA"/>
        </w:rPr>
      </w:pPr>
    </w:p>
    <w:p w:rsidR="004E2D3A" w:rsidRPr="008A6A56" w:rsidRDefault="004E2D3A" w:rsidP="0063566E">
      <w:pPr>
        <w:rPr>
          <w:rFonts w:ascii="Helvetica" w:eastAsia="Times New Roman" w:hAnsi="Helvetica" w:cs="Helvetica"/>
          <w:sz w:val="20"/>
          <w:lang w:eastAsia="en-CA"/>
        </w:rPr>
      </w:pPr>
    </w:p>
    <w:p w:rsidR="0063566E" w:rsidRPr="008A6A56" w:rsidRDefault="008A6A56" w:rsidP="0063566E">
      <w:pPr>
        <w:rPr>
          <w:rFonts w:ascii="Helvetica" w:eastAsia="Times New Roman" w:hAnsi="Helvetica" w:cs="Helvetica"/>
          <w:b/>
          <w:sz w:val="20"/>
          <w:lang w:eastAsia="en-CA"/>
        </w:rPr>
      </w:pPr>
      <w:r w:rsidRPr="008A6A56">
        <w:rPr>
          <w:rFonts w:ascii="Helvetica" w:eastAsia="Times New Roman" w:hAnsi="Helvetica" w:cs="Helvetica"/>
          <w:b/>
          <w:sz w:val="20"/>
          <w:lang w:eastAsia="en-CA"/>
        </w:rPr>
        <w:t>Debrief</w:t>
      </w:r>
    </w:p>
    <w:p w:rsidR="0063566E" w:rsidRPr="008A6A56" w:rsidRDefault="0063566E" w:rsidP="0063566E">
      <w:pPr>
        <w:pStyle w:val="ListParagraph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8A6A56">
        <w:rPr>
          <w:rFonts w:ascii="Helvetica" w:hAnsi="Helvetica" w:cs="Helvetica"/>
          <w:sz w:val="20"/>
          <w:szCs w:val="20"/>
        </w:rPr>
        <w:t>Were there things you wished were part of this trip that we didn’t do?</w:t>
      </w:r>
    </w:p>
    <w:p w:rsidR="0063566E" w:rsidRPr="008A6A56" w:rsidRDefault="0063566E" w:rsidP="0063566E">
      <w:pPr>
        <w:pStyle w:val="ListParagraph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8A6A56">
        <w:rPr>
          <w:rFonts w:ascii="Helvetica" w:hAnsi="Helvetica" w:cs="Helvetica"/>
          <w:sz w:val="20"/>
          <w:szCs w:val="20"/>
        </w:rPr>
        <w:t>Were there things we did that you wish we spend more time with</w:t>
      </w:r>
      <w:r w:rsidR="008A6A56">
        <w:rPr>
          <w:rFonts w:ascii="Helvetica" w:hAnsi="Helvetica" w:cs="Helvetica"/>
          <w:sz w:val="20"/>
          <w:szCs w:val="20"/>
        </w:rPr>
        <w:t>? W</w:t>
      </w:r>
      <w:r w:rsidRPr="008A6A56">
        <w:rPr>
          <w:rFonts w:ascii="Helvetica" w:hAnsi="Helvetica" w:cs="Helvetica"/>
          <w:sz w:val="20"/>
          <w:szCs w:val="20"/>
        </w:rPr>
        <w:t>hy and how?</w:t>
      </w:r>
    </w:p>
    <w:p w:rsidR="0063566E" w:rsidRPr="008A6A56" w:rsidRDefault="0063566E" w:rsidP="0063566E">
      <w:pPr>
        <w:pStyle w:val="ListParagraph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8A6A56">
        <w:rPr>
          <w:rFonts w:ascii="Helvetica" w:hAnsi="Helvetica" w:cs="Helvetica"/>
          <w:sz w:val="20"/>
          <w:szCs w:val="20"/>
        </w:rPr>
        <w:t xml:space="preserve">How could this format of program be used in your camp?    </w:t>
      </w:r>
    </w:p>
    <w:p w:rsidR="0063566E" w:rsidRPr="008A6A56" w:rsidRDefault="008A6A56" w:rsidP="0063566E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Acknowledge that B</w:t>
      </w:r>
      <w:r w:rsidR="0063566E" w:rsidRPr="008A6A56">
        <w:rPr>
          <w:rFonts w:ascii="Helvetica" w:hAnsi="Helvetica" w:cs="Helvetica"/>
          <w:sz w:val="20"/>
        </w:rPr>
        <w:t>irthright by design does not get into the political and social challenges of Israel.  It’s designed as 10 days of “candy” for newcome</w:t>
      </w:r>
      <w:r>
        <w:rPr>
          <w:rFonts w:ascii="Helvetica" w:hAnsi="Helvetica" w:cs="Helvetica"/>
          <w:sz w:val="20"/>
        </w:rPr>
        <w:t>r</w:t>
      </w:r>
      <w:r w:rsidR="0063566E" w:rsidRPr="008A6A56">
        <w:rPr>
          <w:rFonts w:ascii="Helvetica" w:hAnsi="Helvetica" w:cs="Helvetica"/>
          <w:sz w:val="20"/>
        </w:rPr>
        <w:t>s to the Israel Experience</w:t>
      </w:r>
      <w:r>
        <w:rPr>
          <w:rFonts w:ascii="Helvetica" w:hAnsi="Helvetica" w:cs="Helvetica"/>
          <w:sz w:val="20"/>
        </w:rPr>
        <w:t>.</w:t>
      </w:r>
    </w:p>
    <w:p w:rsidR="0063566E" w:rsidRPr="008A6A56" w:rsidRDefault="0063566E" w:rsidP="0063566E">
      <w:pPr>
        <w:rPr>
          <w:rFonts w:ascii="Helvetica" w:hAnsi="Helvetica" w:cs="Helvetica"/>
          <w:sz w:val="20"/>
        </w:rPr>
      </w:pPr>
      <w:r w:rsidRPr="008A6A56">
        <w:rPr>
          <w:rFonts w:ascii="Helvetica" w:hAnsi="Helvetica" w:cs="Helvetica"/>
          <w:sz w:val="20"/>
        </w:rPr>
        <w:t>What role could / should camp play in getting into the deeper issues?</w:t>
      </w:r>
    </w:p>
    <w:p w:rsidR="0063566E" w:rsidRPr="008A6A56" w:rsidRDefault="0063566E" w:rsidP="0063566E">
      <w:pPr>
        <w:rPr>
          <w:rFonts w:ascii="Helvetica" w:hAnsi="Helvetica" w:cs="Helvetica"/>
          <w:sz w:val="20"/>
        </w:rPr>
      </w:pPr>
    </w:p>
    <w:p w:rsidR="008A6A56" w:rsidRDefault="008A6A56" w:rsidP="0063566E">
      <w:pPr>
        <w:rPr>
          <w:rFonts w:ascii="Helvetica" w:hAnsi="Helvetica" w:cs="Helvetica"/>
          <w:b/>
          <w:sz w:val="20"/>
        </w:rPr>
      </w:pPr>
    </w:p>
    <w:p w:rsidR="008A6A56" w:rsidRDefault="008A6A56" w:rsidP="0063566E">
      <w:pPr>
        <w:rPr>
          <w:rFonts w:ascii="Helvetica" w:hAnsi="Helvetica" w:cs="Helvetica"/>
          <w:b/>
          <w:sz w:val="20"/>
        </w:rPr>
      </w:pPr>
    </w:p>
    <w:p w:rsidR="008A6A56" w:rsidRDefault="008A6A56" w:rsidP="0063566E">
      <w:pPr>
        <w:rPr>
          <w:rFonts w:ascii="Helvetica" w:hAnsi="Helvetica" w:cs="Helvetica"/>
          <w:b/>
          <w:sz w:val="20"/>
        </w:rPr>
      </w:pPr>
    </w:p>
    <w:p w:rsidR="008A6A56" w:rsidRDefault="008A6A56" w:rsidP="0063566E">
      <w:pPr>
        <w:rPr>
          <w:rFonts w:ascii="Helvetica" w:hAnsi="Helvetica" w:cs="Helvetica"/>
          <w:b/>
          <w:sz w:val="20"/>
        </w:rPr>
      </w:pPr>
    </w:p>
    <w:p w:rsidR="008A6A56" w:rsidRDefault="008A6A56" w:rsidP="0063566E">
      <w:pPr>
        <w:rPr>
          <w:rFonts w:ascii="Helvetica" w:hAnsi="Helvetica" w:cs="Helvetica"/>
          <w:b/>
          <w:sz w:val="20"/>
        </w:rPr>
      </w:pPr>
      <w:bookmarkStart w:id="0" w:name="_GoBack"/>
      <w:bookmarkEnd w:id="0"/>
    </w:p>
    <w:p w:rsidR="0063566E" w:rsidRPr="008A6A56" w:rsidRDefault="0063566E" w:rsidP="0063566E">
      <w:pPr>
        <w:rPr>
          <w:rFonts w:ascii="Helvetica" w:hAnsi="Helvetica" w:cs="Helvetica"/>
          <w:b/>
          <w:sz w:val="20"/>
        </w:rPr>
      </w:pPr>
      <w:r w:rsidRPr="008A6A56">
        <w:rPr>
          <w:rFonts w:ascii="Helvetica" w:hAnsi="Helvetica" w:cs="Helvetica"/>
          <w:b/>
          <w:sz w:val="20"/>
        </w:rPr>
        <w:t>Introduce “Al HaMapa”</w:t>
      </w:r>
    </w:p>
    <w:p w:rsidR="0063566E" w:rsidRPr="008A6A56" w:rsidRDefault="008A6A56" w:rsidP="0063566E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Spread out the papers from Al HaM</w:t>
      </w:r>
      <w:r w:rsidR="0063566E" w:rsidRPr="008A6A56">
        <w:rPr>
          <w:rFonts w:ascii="Helvetica" w:hAnsi="Helvetica" w:cs="Helvetica"/>
          <w:sz w:val="20"/>
        </w:rPr>
        <w:t>apa on the floor.  Ask participants to choose one that they are curious about / connect to / fascinated with.</w:t>
      </w:r>
    </w:p>
    <w:p w:rsidR="0063566E" w:rsidRPr="008A6A56" w:rsidRDefault="0063566E" w:rsidP="0063566E">
      <w:pPr>
        <w:rPr>
          <w:rFonts w:ascii="Helvetica" w:hAnsi="Helvetica" w:cs="Helvetica"/>
          <w:sz w:val="20"/>
        </w:rPr>
      </w:pPr>
      <w:r w:rsidRPr="008A6A56">
        <w:rPr>
          <w:rFonts w:ascii="Helvetica" w:hAnsi="Helvetica" w:cs="Helvetica"/>
          <w:sz w:val="20"/>
        </w:rPr>
        <w:t>Go around</w:t>
      </w:r>
      <w:r w:rsidR="008A6A56">
        <w:rPr>
          <w:rFonts w:ascii="Helvetica" w:hAnsi="Helvetica" w:cs="Helvetica"/>
          <w:sz w:val="20"/>
        </w:rPr>
        <w:t xml:space="preserve"> and share what they ch</w:t>
      </w:r>
      <w:r w:rsidRPr="008A6A56">
        <w:rPr>
          <w:rFonts w:ascii="Helvetica" w:hAnsi="Helvetica" w:cs="Helvetica"/>
          <w:sz w:val="20"/>
        </w:rPr>
        <w:t>o</w:t>
      </w:r>
      <w:r w:rsidR="008A6A56">
        <w:rPr>
          <w:rFonts w:ascii="Helvetica" w:hAnsi="Helvetica" w:cs="Helvetica"/>
          <w:sz w:val="20"/>
        </w:rPr>
        <w:t>se and why. R</w:t>
      </w:r>
      <w:r w:rsidRPr="008A6A56">
        <w:rPr>
          <w:rFonts w:ascii="Helvetica" w:hAnsi="Helvetica" w:cs="Helvetica"/>
          <w:sz w:val="20"/>
        </w:rPr>
        <w:t>epeat the process with a new picture</w:t>
      </w:r>
    </w:p>
    <w:p w:rsidR="0063566E" w:rsidRPr="008A6A56" w:rsidRDefault="0063566E" w:rsidP="0063566E">
      <w:pPr>
        <w:rPr>
          <w:rFonts w:ascii="Helvetica" w:hAnsi="Helvetica" w:cs="Helvetica"/>
          <w:sz w:val="20"/>
        </w:rPr>
      </w:pPr>
      <w:r w:rsidRPr="008A6A56">
        <w:rPr>
          <w:rFonts w:ascii="Helvetica" w:hAnsi="Helvetica" w:cs="Helvetica"/>
          <w:sz w:val="20"/>
        </w:rPr>
        <w:t xml:space="preserve">Ask – </w:t>
      </w:r>
      <w:r w:rsidR="008A6A56">
        <w:rPr>
          <w:rFonts w:ascii="Helvetica" w:hAnsi="Helvetica" w:cs="Helvetica"/>
          <w:sz w:val="20"/>
        </w:rPr>
        <w:t>“</w:t>
      </w:r>
      <w:r w:rsidRPr="008A6A56">
        <w:rPr>
          <w:rFonts w:ascii="Helvetica" w:hAnsi="Helvetica" w:cs="Helvetica"/>
          <w:sz w:val="20"/>
        </w:rPr>
        <w:t>Were there any pictu</w:t>
      </w:r>
      <w:r w:rsidR="008A6A56">
        <w:rPr>
          <w:rFonts w:ascii="Helvetica" w:hAnsi="Helvetica" w:cs="Helvetica"/>
          <w:sz w:val="20"/>
        </w:rPr>
        <w:t>res that made you uncomfortable? In what ways? Why?</w:t>
      </w:r>
      <w:r w:rsidRPr="008A6A56">
        <w:rPr>
          <w:rFonts w:ascii="Helvetica" w:hAnsi="Helvetica" w:cs="Helvetica"/>
          <w:sz w:val="20"/>
        </w:rPr>
        <w:t xml:space="preserve"> </w:t>
      </w:r>
    </w:p>
    <w:p w:rsidR="00961D94" w:rsidRPr="008A6A56" w:rsidRDefault="00961D94" w:rsidP="0063566E">
      <w:pPr>
        <w:rPr>
          <w:rFonts w:ascii="Helvetica" w:hAnsi="Helvetica" w:cs="Helvetica"/>
          <w:sz w:val="20"/>
        </w:rPr>
      </w:pPr>
    </w:p>
    <w:p w:rsidR="008A6A56" w:rsidRDefault="008A6A56" w:rsidP="0063566E">
      <w:pPr>
        <w:rPr>
          <w:rFonts w:ascii="Helvetica" w:hAnsi="Helvetica" w:cs="Helvetica"/>
          <w:b/>
          <w:bCs/>
          <w:sz w:val="20"/>
        </w:rPr>
      </w:pPr>
    </w:p>
    <w:p w:rsidR="008A6A56" w:rsidRDefault="008A6A56" w:rsidP="0063566E">
      <w:pPr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Conclusion</w:t>
      </w:r>
    </w:p>
    <w:p w:rsidR="0063566E" w:rsidRPr="008A6A56" w:rsidRDefault="0063566E" w:rsidP="0063566E">
      <w:pPr>
        <w:rPr>
          <w:rFonts w:ascii="Helvetica" w:hAnsi="Helvetica" w:cs="Helvetica"/>
          <w:sz w:val="20"/>
        </w:rPr>
      </w:pPr>
      <w:r w:rsidRPr="008A6A56">
        <w:rPr>
          <w:rFonts w:ascii="Helvetica" w:hAnsi="Helvetica" w:cs="Helvetica"/>
          <w:sz w:val="20"/>
        </w:rPr>
        <w:t>There are many ways t</w:t>
      </w:r>
      <w:r w:rsidR="008A6A56">
        <w:rPr>
          <w:rFonts w:ascii="Helvetica" w:hAnsi="Helvetica" w:cs="Helvetica"/>
          <w:sz w:val="20"/>
        </w:rPr>
        <w:t xml:space="preserve">o open the Israel discussion. </w:t>
      </w:r>
      <w:r w:rsidRPr="008A6A56">
        <w:rPr>
          <w:rFonts w:ascii="Helvetica" w:hAnsi="Helvetica" w:cs="Helvetica"/>
          <w:sz w:val="20"/>
        </w:rPr>
        <w:t>We need to consider our audience and what we as counsellors /</w:t>
      </w:r>
      <w:r w:rsidR="008A6A56">
        <w:rPr>
          <w:rFonts w:ascii="Helvetica" w:hAnsi="Helvetica" w:cs="Helvetica"/>
          <w:sz w:val="20"/>
        </w:rPr>
        <w:t xml:space="preserve"> </w:t>
      </w:r>
      <w:r w:rsidRPr="008A6A56">
        <w:rPr>
          <w:rFonts w:ascii="Helvetica" w:hAnsi="Helvetica" w:cs="Helvetica"/>
          <w:sz w:val="20"/>
        </w:rPr>
        <w:t xml:space="preserve">educators think is important and what our audience will actually care about.  </w:t>
      </w:r>
    </w:p>
    <w:p w:rsidR="0063566E" w:rsidRPr="008A6A56" w:rsidRDefault="0063566E" w:rsidP="0063566E">
      <w:pPr>
        <w:rPr>
          <w:rFonts w:ascii="Helvetica" w:hAnsi="Helvetica" w:cs="Helvetica"/>
          <w:sz w:val="20"/>
        </w:rPr>
      </w:pPr>
      <w:r w:rsidRPr="008A6A56">
        <w:rPr>
          <w:rFonts w:ascii="Helvetica" w:hAnsi="Helvetica" w:cs="Helvetica"/>
          <w:sz w:val="20"/>
        </w:rPr>
        <w:t>When people care about anything, especially Israel</w:t>
      </w:r>
      <w:r w:rsidR="004E2D3A">
        <w:rPr>
          <w:rFonts w:ascii="Helvetica" w:hAnsi="Helvetica" w:cs="Helvetica"/>
          <w:sz w:val="20"/>
        </w:rPr>
        <w:t>,</w:t>
      </w:r>
      <w:r w:rsidRPr="008A6A56">
        <w:rPr>
          <w:rFonts w:ascii="Helvetica" w:hAnsi="Helvetica" w:cs="Helvetica"/>
          <w:sz w:val="20"/>
        </w:rPr>
        <w:t xml:space="preserve"> they will feel invested and deeper ideas can then be introduced. </w:t>
      </w:r>
    </w:p>
    <w:p w:rsidR="00D0277A" w:rsidRPr="008A6A56" w:rsidRDefault="00D0277A" w:rsidP="00107E58">
      <w:pPr>
        <w:rPr>
          <w:rFonts w:ascii="Helvetica" w:eastAsia="Source Sans Pro" w:hAnsi="Helvetica" w:cs="Helvetica"/>
          <w:sz w:val="20"/>
        </w:rPr>
      </w:pPr>
    </w:p>
    <w:sectPr w:rsidR="00D0277A" w:rsidRPr="008A6A56" w:rsidSect="00CF022A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584" w:bottom="1440" w:left="1584" w:header="720" w:footer="1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02" w:rsidRDefault="00A80302">
      <w:r>
        <w:separator/>
      </w:r>
    </w:p>
  </w:endnote>
  <w:endnote w:type="continuationSeparator" w:id="0">
    <w:p w:rsidR="00A80302" w:rsidRDefault="00A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2A" w:rsidRDefault="00CF022A" w:rsidP="00CF022A">
    <w:pPr>
      <w:tabs>
        <w:tab w:val="center" w:pos="4680"/>
        <w:tab w:val="right" w:pos="8640"/>
      </w:tabs>
      <w:rPr>
        <w:rFonts w:ascii="Helvetica" w:eastAsia="Source Sans Pro" w:hAnsi="Helvetica" w:cs="Source Sans Pro"/>
        <w:sz w:val="20"/>
      </w:rPr>
    </w:pPr>
    <w:r>
      <w:rPr>
        <w:rFonts w:ascii="Helvetica" w:eastAsia="Source Sans Pro" w:hAnsi="Helvetica" w:cs="Source Sans Pro"/>
        <w:noProof/>
        <w:sz w:val="20"/>
      </w:rPr>
      <w:drawing>
        <wp:anchor distT="0" distB="0" distL="114300" distR="114300" simplePos="0" relativeHeight="251663360" behindDoc="1" locked="0" layoutInCell="1" allowOverlap="1" wp14:anchorId="5B3B534E" wp14:editId="0DF7CEC6">
          <wp:simplePos x="0" y="0"/>
          <wp:positionH relativeFrom="column">
            <wp:posOffset>-1005840</wp:posOffset>
          </wp:positionH>
          <wp:positionV relativeFrom="paragraph">
            <wp:posOffset>-808990</wp:posOffset>
          </wp:positionV>
          <wp:extent cx="7829550" cy="1369060"/>
          <wp:effectExtent l="0" t="0" r="0" b="2540"/>
          <wp:wrapTight wrapText="bothSides">
            <wp:wrapPolygon edited="0">
              <wp:start x="0" y="0"/>
              <wp:lineTo x="0" y="21340"/>
              <wp:lineTo x="21547" y="21340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22A" w:rsidRPr="004B013D" w:rsidRDefault="00CF022A" w:rsidP="00CF022A">
    <w:pPr>
      <w:tabs>
        <w:tab w:val="center" w:pos="4680"/>
        <w:tab w:val="right" w:pos="8640"/>
      </w:tabs>
      <w:ind w:left="-1440"/>
      <w:rPr>
        <w:rFonts w:ascii="Helvetica" w:eastAsia="Source Sans Pro" w:hAnsi="Helvetica" w:cs="Source Sans Pro"/>
        <w:color w:val="FFFFFF" w:themeColor="background1"/>
        <w:sz w:val="18"/>
      </w:rPr>
    </w:pPr>
    <w:r w:rsidRPr="004B013D">
      <w:rPr>
        <w:rFonts w:ascii="Helvetica" w:eastAsia="Source Sans Pro" w:hAnsi="Helvetica" w:cs="Source Sans Pro"/>
        <w:color w:val="FFFFFF" w:themeColor="background1"/>
        <w:sz w:val="18"/>
      </w:rPr>
      <w:t>created fo</w:t>
    </w:r>
    <w:r w:rsidR="00107E58">
      <w:rPr>
        <w:rFonts w:ascii="Helvetica" w:eastAsia="Source Sans Pro" w:hAnsi="Helvetica" w:cs="Source Sans Pro"/>
        <w:color w:val="FFFFFF" w:themeColor="background1"/>
        <w:sz w:val="18"/>
      </w:rPr>
      <w:t>r Foundation for Jewish Camp</w:t>
    </w:r>
    <w:r w:rsidRPr="004B013D">
      <w:rPr>
        <w:rFonts w:ascii="Helvetica" w:eastAsia="Source Sans Pro" w:hAnsi="Helvetica" w:cs="Source Sans Pro"/>
        <w:color w:val="FFFFFF" w:themeColor="background1"/>
        <w:sz w:val="18"/>
      </w:rPr>
      <w:t xml:space="preserve"> for educational use</w:t>
    </w:r>
  </w:p>
  <w:p w:rsidR="00CF022A" w:rsidRPr="00CF022A" w:rsidRDefault="00CF022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02" w:rsidRDefault="00A80302">
      <w:r>
        <w:separator/>
      </w:r>
    </w:p>
  </w:footnote>
  <w:footnote w:type="continuationSeparator" w:id="0">
    <w:p w:rsidR="00A80302" w:rsidRDefault="00A8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35" w:rsidRPr="00580641" w:rsidRDefault="00D0277A" w:rsidP="00580641">
    <w:pPr>
      <w:jc w:val="center"/>
      <w:rPr>
        <w:rFonts w:ascii="Gotham Bold" w:hAnsi="Gotham Bol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1312" behindDoc="1" locked="0" layoutInCell="1" allowOverlap="1" wp14:anchorId="29EEBCF9" wp14:editId="46D453E7">
          <wp:simplePos x="0" y="0"/>
          <wp:positionH relativeFrom="column">
            <wp:posOffset>-801370</wp:posOffset>
          </wp:positionH>
          <wp:positionV relativeFrom="paragraph">
            <wp:posOffset>-198120</wp:posOffset>
          </wp:positionV>
          <wp:extent cx="1590675" cy="8610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435">
      <w:rPr>
        <w:rFonts w:ascii="Gotham Bold" w:eastAsia="Source Sans Pro" w:hAnsi="Gotham Bold" w:cs="Source Sans Pro"/>
        <w:caps/>
        <w:color w:val="00A99D"/>
        <w:sz w:val="32"/>
      </w:rPr>
      <w:br/>
    </w:r>
    <w:r w:rsidR="00823435" w:rsidRPr="004B013D">
      <w:rPr>
        <w:rFonts w:ascii="Helvetica" w:hAnsi="Helvetica"/>
        <w:noProof/>
        <w:color w:val="00A99D"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3AEA4" wp14:editId="546FAEBB">
              <wp:simplePos x="0" y="0"/>
              <wp:positionH relativeFrom="column">
                <wp:posOffset>-914400</wp:posOffset>
              </wp:positionH>
              <wp:positionV relativeFrom="paragraph">
                <wp:posOffset>-314325</wp:posOffset>
              </wp:positionV>
              <wp:extent cx="73914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544" y="20945"/>
                  <wp:lineTo x="21544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435" w:rsidRDefault="00823435" w:rsidP="004B01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3A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24.75pt;width:582pt;height:24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" fillcolor="white [3201]" stroked="f" strokeweight=".5pt">
              <v:textbox>
                <w:txbxContent>
                  <w:p w:rsidR="00823435" w:rsidRDefault="00823435" w:rsidP="004B013D"/>
                </w:txbxContent>
              </v:textbox>
              <w10:wrap type="tight"/>
            </v:shape>
          </w:pict>
        </mc:Fallback>
      </mc:AlternateContent>
    </w:r>
    <w:r w:rsidR="00823435"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 w:rsidR="00107E58">
      <w:rPr>
        <w:rFonts w:ascii="Gotham Bold" w:eastAsia="Source Sans Pro" w:hAnsi="Gotham Bold" w:cs="Source Sans Pro"/>
        <w:caps/>
        <w:color w:val="00A99D"/>
        <w:sz w:val="32"/>
      </w:rPr>
      <w:t>7</w:t>
    </w:r>
    <w:r w:rsidR="00823435"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7A" w:rsidRDefault="00D0277A" w:rsidP="00D0277A">
    <w:pPr>
      <w:jc w:val="center"/>
      <w:rPr>
        <w:rFonts w:ascii="Gotham Bold" w:eastAsia="Source Sans Pro" w:hAnsi="Gotham Bold" w:cs="Source Sans Pro"/>
        <w:caps/>
        <w:color w:val="00A99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5408" behindDoc="1" locked="0" layoutInCell="1" allowOverlap="1" wp14:anchorId="5B8F1E03" wp14:editId="1C7F5061">
          <wp:simplePos x="0" y="0"/>
          <wp:positionH relativeFrom="column">
            <wp:posOffset>-760730</wp:posOffset>
          </wp:positionH>
          <wp:positionV relativeFrom="paragraph">
            <wp:posOffset>-184785</wp:posOffset>
          </wp:positionV>
          <wp:extent cx="1590675" cy="8610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77A" w:rsidRPr="00580641" w:rsidRDefault="00D0277A" w:rsidP="00D0277A">
    <w:pPr>
      <w:jc w:val="center"/>
      <w:rPr>
        <w:rFonts w:ascii="Gotham Bold" w:hAnsi="Gotham Bold"/>
        <w:sz w:val="32"/>
      </w:rPr>
    </w:pP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 w:rsidR="00107E58"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  <w:p w:rsidR="00D0277A" w:rsidRDefault="00D02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712F"/>
    <w:multiLevelType w:val="multilevel"/>
    <w:tmpl w:val="E0B2BB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9BF3831"/>
    <w:multiLevelType w:val="hybridMultilevel"/>
    <w:tmpl w:val="CDAAB220"/>
    <w:lvl w:ilvl="0" w:tplc="0428C7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C0"/>
    <w:rsid w:val="000726B3"/>
    <w:rsid w:val="00107E58"/>
    <w:rsid w:val="00131418"/>
    <w:rsid w:val="00132C7C"/>
    <w:rsid w:val="001E1ABE"/>
    <w:rsid w:val="002857E8"/>
    <w:rsid w:val="002D5895"/>
    <w:rsid w:val="002F2535"/>
    <w:rsid w:val="002F7546"/>
    <w:rsid w:val="003A6DC9"/>
    <w:rsid w:val="003C53C0"/>
    <w:rsid w:val="003D752D"/>
    <w:rsid w:val="003E7FEE"/>
    <w:rsid w:val="00411A16"/>
    <w:rsid w:val="00471E42"/>
    <w:rsid w:val="00475CE0"/>
    <w:rsid w:val="004805E4"/>
    <w:rsid w:val="004A7034"/>
    <w:rsid w:val="004B013D"/>
    <w:rsid w:val="004E2D3A"/>
    <w:rsid w:val="00520D2A"/>
    <w:rsid w:val="00522AD2"/>
    <w:rsid w:val="00580641"/>
    <w:rsid w:val="005C0887"/>
    <w:rsid w:val="0063566E"/>
    <w:rsid w:val="00653DA6"/>
    <w:rsid w:val="007613E1"/>
    <w:rsid w:val="007D4CA4"/>
    <w:rsid w:val="00823435"/>
    <w:rsid w:val="0086440F"/>
    <w:rsid w:val="008A6A56"/>
    <w:rsid w:val="00904EB8"/>
    <w:rsid w:val="00961D94"/>
    <w:rsid w:val="009B00DA"/>
    <w:rsid w:val="00A1218D"/>
    <w:rsid w:val="00A14D69"/>
    <w:rsid w:val="00A27CC4"/>
    <w:rsid w:val="00A77E00"/>
    <w:rsid w:val="00A80302"/>
    <w:rsid w:val="00AB2CDD"/>
    <w:rsid w:val="00B22715"/>
    <w:rsid w:val="00B602C0"/>
    <w:rsid w:val="00C90DF8"/>
    <w:rsid w:val="00CD361C"/>
    <w:rsid w:val="00CF022A"/>
    <w:rsid w:val="00D0277A"/>
    <w:rsid w:val="00D24F87"/>
    <w:rsid w:val="00D60E5B"/>
    <w:rsid w:val="00E01D85"/>
    <w:rsid w:val="00E067FC"/>
    <w:rsid w:val="00E11A48"/>
    <w:rsid w:val="00E27613"/>
    <w:rsid w:val="00EB02BF"/>
    <w:rsid w:val="00EC1B89"/>
    <w:rsid w:val="00EE7BF2"/>
    <w:rsid w:val="00F156C5"/>
    <w:rsid w:val="00F2337C"/>
    <w:rsid w:val="00F57852"/>
    <w:rsid w:val="00F61D08"/>
    <w:rsid w:val="00F673ED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2344C"/>
  <w15:docId w15:val="{E6CF5AB0-BC08-449C-AFFC-44C271F8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E1"/>
  </w:style>
  <w:style w:type="paragraph" w:styleId="Footer">
    <w:name w:val="footer"/>
    <w:basedOn w:val="Normal"/>
    <w:link w:val="FooterChar"/>
    <w:uiPriority w:val="99"/>
    <w:unhideWhenUsed/>
    <w:rsid w:val="00761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E1"/>
  </w:style>
  <w:style w:type="paragraph" w:styleId="BalloonText">
    <w:name w:val="Balloon Text"/>
    <w:basedOn w:val="Normal"/>
    <w:link w:val="BalloonTextChar"/>
    <w:uiPriority w:val="99"/>
    <w:semiHidden/>
    <w:unhideWhenUsed/>
    <w:rsid w:val="00A7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C4E9-55A2-4C7B-A0CE-60434EC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Silverman</dc:creator>
  <cp:lastModifiedBy>Katherine O'Brien</cp:lastModifiedBy>
  <cp:revision>3</cp:revision>
  <cp:lastPrinted>2016-11-16T19:35:00Z</cp:lastPrinted>
  <dcterms:created xsi:type="dcterms:W3CDTF">2017-04-07T15:03:00Z</dcterms:created>
  <dcterms:modified xsi:type="dcterms:W3CDTF">2017-04-07T15:03:00Z</dcterms:modified>
</cp:coreProperties>
</file>