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256B" w:rsidRPr="00AB3739" w:rsidRDefault="00AB3739" w:rsidP="00AB3739">
      <w:pPr>
        <w:pStyle w:val="Body"/>
        <w:jc w:val="center"/>
        <w:rPr>
          <w:rFonts w:ascii="Gotham Book" w:hAnsi="Gotham Book"/>
          <w:bCs/>
          <w:sz w:val="32"/>
          <w:szCs w:val="32"/>
        </w:rPr>
      </w:pPr>
      <w:r w:rsidRPr="00AB3739">
        <w:rPr>
          <w:rFonts w:ascii="Gotham Book" w:hAnsi="Gotham Book"/>
          <w:bCs/>
          <w:sz w:val="32"/>
          <w:szCs w:val="32"/>
        </w:rPr>
        <w:t>Natural Energy in Wilderness</w:t>
      </w:r>
    </w:p>
    <w:p w:rsidR="00B602C0" w:rsidRPr="000726B3" w:rsidRDefault="00C9256B" w:rsidP="00C9256B">
      <w:pPr>
        <w:jc w:val="center"/>
        <w:rPr>
          <w:rFonts w:ascii="Gotham Book" w:hAnsi="Gotham Book"/>
          <w:sz w:val="32"/>
          <w:szCs w:val="32"/>
        </w:rPr>
      </w:pPr>
      <w:r>
        <w:rPr>
          <w:rFonts w:ascii="Gotham Book" w:eastAsia="Source Sans Pro" w:hAnsi="Gotham Book" w:cs="Source Sans Pro"/>
          <w:i/>
          <w:szCs w:val="32"/>
        </w:rPr>
        <w:t xml:space="preserve"> Specialty Track 3</w:t>
      </w:r>
      <w:r w:rsidR="004805E4" w:rsidRPr="000726B3">
        <w:rPr>
          <w:rFonts w:ascii="Gotham Book" w:eastAsia="Source Sans Pro" w:hAnsi="Gotham Book" w:cs="Source Sans Pro"/>
          <w:i/>
          <w:szCs w:val="32"/>
        </w:rPr>
        <w:br/>
      </w:r>
    </w:p>
    <w:tbl>
      <w:tblPr>
        <w:tblStyle w:val="1"/>
        <w:tblW w:w="9990" w:type="dxa"/>
        <w:tblInd w:w="-425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B602C0" w:rsidRPr="000726B3" w:rsidTr="00CD361C">
        <w:trPr>
          <w:trHeight w:val="460"/>
        </w:trPr>
        <w:tc>
          <w:tcPr>
            <w:tcW w:w="1980" w:type="dxa"/>
          </w:tcPr>
          <w:p w:rsidR="00B602C0" w:rsidRPr="009B00DA" w:rsidRDefault="00904EB8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Author</w:t>
            </w:r>
            <w:r w:rsidR="00EE7BF2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(s)</w:t>
            </w:r>
            <w:r w:rsidR="002F7546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  <w:shd w:val="clear" w:color="auto" w:fill="auto"/>
          </w:tcPr>
          <w:p w:rsidR="00B602C0" w:rsidRPr="00AB3739" w:rsidRDefault="00C9256B" w:rsidP="009B00DA">
            <w:pPr>
              <w:widowControl w:val="0"/>
              <w:rPr>
                <w:rFonts w:ascii="Helvetica" w:hAnsi="Helvetica"/>
                <w:sz w:val="20"/>
              </w:rPr>
            </w:pPr>
            <w:r w:rsidRPr="00AB3739">
              <w:rPr>
                <w:rFonts w:ascii="Helvetica" w:hAnsi="Helvetica"/>
                <w:sz w:val="20"/>
              </w:rPr>
              <w:t>Josh Lake</w:t>
            </w:r>
          </w:p>
        </w:tc>
      </w:tr>
      <w:tr w:rsidR="00471E42" w:rsidRPr="000726B3" w:rsidTr="00CD361C">
        <w:trPr>
          <w:trHeight w:val="460"/>
        </w:trPr>
        <w:tc>
          <w:tcPr>
            <w:tcW w:w="1980" w:type="dxa"/>
          </w:tcPr>
          <w:p w:rsidR="00471E42" w:rsidRPr="009B00DA" w:rsidRDefault="00E067FC">
            <w:pPr>
              <w:rPr>
                <w:rFonts w:ascii="Gotham Book" w:eastAsia="Source Sans Pro" w:hAnsi="Gotham Book" w:cs="Source Sans Pro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summary</w:t>
            </w:r>
            <w:r w:rsidR="00471E42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C9256B" w:rsidRPr="005F5CDF" w:rsidRDefault="00C9256B" w:rsidP="00C9256B">
            <w:pPr>
              <w:pStyle w:val="Body"/>
              <w:rPr>
                <w:bCs/>
                <w:sz w:val="20"/>
                <w:szCs w:val="20"/>
              </w:rPr>
            </w:pPr>
            <w:r w:rsidRPr="005F5CDF">
              <w:rPr>
                <w:bCs/>
                <w:sz w:val="20"/>
                <w:szCs w:val="20"/>
              </w:rPr>
              <w:t xml:space="preserve">A Jewish </w:t>
            </w:r>
            <w:r w:rsidR="005F5CDF" w:rsidRPr="005F5CDF">
              <w:rPr>
                <w:bCs/>
                <w:sz w:val="20"/>
                <w:szCs w:val="20"/>
              </w:rPr>
              <w:t>nature hike and appreciation</w:t>
            </w:r>
          </w:p>
          <w:p w:rsidR="00471E42" w:rsidRPr="00AB3739" w:rsidRDefault="00904EB8" w:rsidP="00AB3739">
            <w:pPr>
              <w:rPr>
                <w:rFonts w:ascii="Helvetica" w:hAnsi="Helvetica" w:cs="Arial"/>
                <w:sz w:val="20"/>
              </w:rPr>
            </w:pPr>
            <w:r w:rsidRPr="00AB3739">
              <w:rPr>
                <w:rFonts w:ascii="Helvetica" w:hAnsi="Helvetica" w:cs="Arial"/>
                <w:sz w:val="20"/>
              </w:rPr>
              <w:t xml:space="preserve">- </w:t>
            </w:r>
            <w:r w:rsidRPr="00AB3739">
              <w:rPr>
                <w:rFonts w:ascii="Helvetica" w:hAnsi="Helvetica" w:cs="Arial"/>
                <w:i/>
                <w:sz w:val="20"/>
              </w:rPr>
              <w:t>Submitted by</w:t>
            </w:r>
            <w:r w:rsidRPr="00AB3739">
              <w:rPr>
                <w:rFonts w:ascii="Helvetica" w:hAnsi="Helvetica" w:cs="Arial"/>
                <w:sz w:val="20"/>
              </w:rPr>
              <w:t xml:space="preserve"> </w:t>
            </w:r>
            <w:r w:rsidR="00AB3739">
              <w:rPr>
                <w:rFonts w:ascii="Helvetica" w:hAnsi="Helvetica" w:cs="Arial"/>
                <w:i/>
                <w:sz w:val="20"/>
              </w:rPr>
              <w:t>Josh Lake</w:t>
            </w:r>
          </w:p>
        </w:tc>
      </w:tr>
      <w:tr w:rsidR="001E1ABE" w:rsidRPr="000726B3" w:rsidTr="00CD361C">
        <w:trPr>
          <w:trHeight w:val="460"/>
        </w:trPr>
        <w:tc>
          <w:tcPr>
            <w:tcW w:w="1980" w:type="dxa"/>
          </w:tcPr>
          <w:p w:rsidR="001E1ABE" w:rsidRPr="009B00DA" w:rsidRDefault="001E1ABE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Topic</w:t>
            </w:r>
            <w:r w:rsidR="00D60E5B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</w:t>
            </w:r>
            <w:r w:rsidR="00D60E5B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)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1E1ABE" w:rsidRPr="00AB3739" w:rsidRDefault="00C9256B" w:rsidP="00D60E5B">
            <w:pPr>
              <w:widowControl w:val="0"/>
              <w:rPr>
                <w:rFonts w:ascii="Helvetica" w:hAnsi="Helvetica"/>
                <w:sz w:val="20"/>
              </w:rPr>
            </w:pPr>
            <w:r w:rsidRPr="00AB3739">
              <w:rPr>
                <w:rFonts w:ascii="Helvetica" w:eastAsia="Source Sans Pro" w:hAnsi="Helvetica" w:cs="Source Sans Pro"/>
                <w:sz w:val="20"/>
              </w:rPr>
              <w:t>Nature Hike</w:t>
            </w:r>
          </w:p>
        </w:tc>
      </w:tr>
      <w:tr w:rsidR="00B602C0" w:rsidRPr="000726B3" w:rsidTr="00CD361C">
        <w:trPr>
          <w:trHeight w:val="460"/>
        </w:trPr>
        <w:tc>
          <w:tcPr>
            <w:tcW w:w="1980" w:type="dxa"/>
          </w:tcPr>
          <w:p w:rsidR="00B602C0" w:rsidRPr="009B00DA" w:rsidRDefault="00580641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Learning O</w:t>
            </w:r>
            <w:r w:rsidR="002F7546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bjective:</w:t>
            </w:r>
          </w:p>
        </w:tc>
        <w:tc>
          <w:tcPr>
            <w:tcW w:w="8010" w:type="dxa"/>
          </w:tcPr>
          <w:p w:rsidR="00C9256B" w:rsidRPr="00AB3739" w:rsidRDefault="00C9256B" w:rsidP="00C9256B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B3739">
              <w:rPr>
                <w:sz w:val="20"/>
                <w:szCs w:val="20"/>
              </w:rPr>
              <w:t>Experience a little radical amazement</w:t>
            </w:r>
            <w:r w:rsidR="00AB3739">
              <w:rPr>
                <w:sz w:val="20"/>
                <w:szCs w:val="20"/>
              </w:rPr>
              <w:t>.</w:t>
            </w:r>
          </w:p>
          <w:p w:rsidR="00C9256B" w:rsidRPr="00AB3739" w:rsidRDefault="00C9256B" w:rsidP="00C9256B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B3739">
              <w:rPr>
                <w:sz w:val="20"/>
                <w:szCs w:val="20"/>
              </w:rPr>
              <w:t>Showcase tools and games that can be used on the trail</w:t>
            </w:r>
            <w:r w:rsidR="00AB3739">
              <w:rPr>
                <w:sz w:val="20"/>
                <w:szCs w:val="20"/>
              </w:rPr>
              <w:t>.</w:t>
            </w:r>
          </w:p>
          <w:p w:rsidR="00C9256B" w:rsidRPr="00AB3739" w:rsidRDefault="00C9256B" w:rsidP="00C9256B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B3739">
              <w:rPr>
                <w:sz w:val="20"/>
                <w:szCs w:val="20"/>
              </w:rPr>
              <w:t>Inspire wonder</w:t>
            </w:r>
            <w:r w:rsidR="00AB3739">
              <w:rPr>
                <w:sz w:val="20"/>
                <w:szCs w:val="20"/>
              </w:rPr>
              <w:t>.</w:t>
            </w:r>
          </w:p>
          <w:p w:rsidR="00C9256B" w:rsidRPr="00AB3739" w:rsidRDefault="00C9256B" w:rsidP="00C9256B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B3739">
              <w:rPr>
                <w:sz w:val="20"/>
                <w:szCs w:val="20"/>
              </w:rPr>
              <w:t>Glimpse secrets of nature and how we might use them</w:t>
            </w:r>
            <w:r w:rsidR="00AB3739">
              <w:rPr>
                <w:sz w:val="20"/>
                <w:szCs w:val="20"/>
              </w:rPr>
              <w:t>.</w:t>
            </w:r>
          </w:p>
          <w:p w:rsidR="00B602C0" w:rsidRPr="00AB3739" w:rsidRDefault="00B602C0" w:rsidP="00D60E5B">
            <w:pPr>
              <w:rPr>
                <w:rFonts w:ascii="Helvetica" w:hAnsi="Helvetica" w:cs="Arial"/>
                <w:sz w:val="20"/>
              </w:rPr>
            </w:pPr>
            <w:bookmarkStart w:id="0" w:name="_GoBack"/>
            <w:bookmarkEnd w:id="0"/>
          </w:p>
        </w:tc>
      </w:tr>
      <w:tr w:rsidR="00B602C0" w:rsidRPr="000726B3" w:rsidTr="00CD361C">
        <w:trPr>
          <w:trHeight w:val="460"/>
        </w:trPr>
        <w:tc>
          <w:tcPr>
            <w:tcW w:w="1980" w:type="dxa"/>
          </w:tcPr>
          <w:p w:rsidR="00B602C0" w:rsidRPr="009B00DA" w:rsidRDefault="002F7546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Audience:</w:t>
            </w:r>
          </w:p>
        </w:tc>
        <w:tc>
          <w:tcPr>
            <w:tcW w:w="8010" w:type="dxa"/>
          </w:tcPr>
          <w:p w:rsidR="00B602C0" w:rsidRPr="00AB3739" w:rsidRDefault="00C9256B" w:rsidP="009B00DA">
            <w:pPr>
              <w:widowControl w:val="0"/>
              <w:rPr>
                <w:rFonts w:ascii="Helvetica" w:hAnsi="Helvetica"/>
                <w:sz w:val="20"/>
              </w:rPr>
            </w:pPr>
            <w:r w:rsidRPr="00AB3739">
              <w:rPr>
                <w:rFonts w:ascii="Helvetica" w:eastAsia="Source Sans Pro" w:hAnsi="Helvetica" w:cs="Source Sans Pro"/>
                <w:sz w:val="20"/>
              </w:rPr>
              <w:t>Any age group, up to 20 people, outdoor setting, on trail</w:t>
            </w:r>
          </w:p>
        </w:tc>
      </w:tr>
      <w:tr w:rsidR="00522AD2" w:rsidRPr="000726B3" w:rsidTr="00CD361C">
        <w:trPr>
          <w:trHeight w:val="460"/>
        </w:trPr>
        <w:tc>
          <w:tcPr>
            <w:tcW w:w="1980" w:type="dxa"/>
          </w:tcPr>
          <w:p w:rsidR="00522AD2" w:rsidRPr="009B00DA" w:rsidRDefault="00D60E5B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TIMING</w:t>
            </w:r>
            <w:r w:rsidR="00522AD2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522AD2" w:rsidRPr="00AB3739" w:rsidRDefault="00C9256B" w:rsidP="00522AD2">
            <w:pPr>
              <w:rPr>
                <w:rFonts w:ascii="Helvetica" w:hAnsi="Helvetica" w:cs="Arial"/>
                <w:sz w:val="20"/>
              </w:rPr>
            </w:pPr>
            <w:r w:rsidRPr="00AB3739">
              <w:rPr>
                <w:rFonts w:ascii="Helvetica" w:hAnsi="Helvetica" w:cs="Arial"/>
                <w:sz w:val="20"/>
              </w:rPr>
              <w:t>90 minutes</w:t>
            </w:r>
          </w:p>
        </w:tc>
      </w:tr>
      <w:tr w:rsidR="00471E42" w:rsidRPr="000726B3" w:rsidTr="00CD361C">
        <w:trPr>
          <w:trHeight w:val="460"/>
        </w:trPr>
        <w:tc>
          <w:tcPr>
            <w:tcW w:w="1980" w:type="dxa"/>
          </w:tcPr>
          <w:p w:rsidR="00471E42" w:rsidRPr="009B00DA" w:rsidRDefault="00D60E5B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AppendiC</w:t>
            </w:r>
            <w:r w:rsidR="00471E42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es:</w:t>
            </w:r>
          </w:p>
        </w:tc>
        <w:tc>
          <w:tcPr>
            <w:tcW w:w="8010" w:type="dxa"/>
          </w:tcPr>
          <w:p w:rsidR="00471E42" w:rsidRPr="00AB3739" w:rsidRDefault="0084554B" w:rsidP="0084554B">
            <w:pPr>
              <w:widowControl w:val="0"/>
              <w:rPr>
                <w:rFonts w:ascii="Helvetica" w:eastAsia="Source Sans Pro" w:hAnsi="Helvetica" w:cs="Source Sans Pro"/>
                <w:sz w:val="20"/>
              </w:rPr>
            </w:pPr>
            <w:proofErr w:type="spellStart"/>
            <w:r w:rsidRPr="00AB3739">
              <w:rPr>
                <w:rFonts w:ascii="Helvetica" w:eastAsia="Source Sans Pro" w:hAnsi="Helvetica" w:cs="Source Sans Pro"/>
                <w:sz w:val="20"/>
              </w:rPr>
              <w:t>Heschel</w:t>
            </w:r>
            <w:proofErr w:type="spellEnd"/>
            <w:r w:rsidRPr="00AB3739">
              <w:rPr>
                <w:rFonts w:ascii="Helvetica" w:eastAsia="Source Sans Pro" w:hAnsi="Helvetica" w:cs="Source Sans Pro"/>
                <w:sz w:val="20"/>
              </w:rPr>
              <w:t xml:space="preserve"> Quote, </w:t>
            </w:r>
            <w:r w:rsidRPr="00AB3739">
              <w:rPr>
                <w:rFonts w:ascii="Helvetica" w:hAnsi="Helvetica"/>
                <w:sz w:val="20"/>
              </w:rPr>
              <w:t xml:space="preserve">Dr. Janine </w:t>
            </w:r>
            <w:proofErr w:type="spellStart"/>
            <w:r w:rsidRPr="00AB3739">
              <w:rPr>
                <w:rFonts w:ascii="Helvetica" w:hAnsi="Helvetica"/>
                <w:sz w:val="20"/>
              </w:rPr>
              <w:t>Benyus</w:t>
            </w:r>
            <w:proofErr w:type="spellEnd"/>
            <w:r w:rsidRPr="00AB3739">
              <w:rPr>
                <w:rFonts w:ascii="Helvetica" w:hAnsi="Helvetica"/>
                <w:sz w:val="20"/>
              </w:rPr>
              <w:t xml:space="preserve"> quotes, Apple Tree’s Discovery Story</w:t>
            </w:r>
          </w:p>
        </w:tc>
      </w:tr>
      <w:tr w:rsidR="00B602C0" w:rsidRPr="000726B3" w:rsidTr="00CD361C">
        <w:trPr>
          <w:trHeight w:val="460"/>
        </w:trPr>
        <w:tc>
          <w:tcPr>
            <w:tcW w:w="1980" w:type="dxa"/>
          </w:tcPr>
          <w:p w:rsidR="00B602C0" w:rsidRPr="009B00DA" w:rsidRDefault="002F7546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 xml:space="preserve">Materials </w:t>
            </w: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Needed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:rsidR="000726B3" w:rsidRPr="00AB3739" w:rsidRDefault="0084554B" w:rsidP="009B00DA">
            <w:pPr>
              <w:widowControl w:val="0"/>
              <w:rPr>
                <w:rFonts w:ascii="Helvetica" w:hAnsi="Helvetica"/>
                <w:sz w:val="20"/>
              </w:rPr>
            </w:pPr>
            <w:r w:rsidRPr="00AB3739">
              <w:rPr>
                <w:rFonts w:ascii="Helvetica" w:hAnsi="Helvetica"/>
                <w:sz w:val="20"/>
              </w:rPr>
              <w:t>Nautilus Shell</w:t>
            </w:r>
            <w:r w:rsidR="009C4543" w:rsidRPr="00AB3739">
              <w:rPr>
                <w:rFonts w:ascii="Helvetica" w:hAnsi="Helvetica"/>
                <w:sz w:val="20"/>
              </w:rPr>
              <w:t>, apple, knife</w:t>
            </w:r>
            <w:r w:rsidR="001B3B90" w:rsidRPr="00AB3739">
              <w:rPr>
                <w:rFonts w:ascii="Helvetica" w:hAnsi="Helvetica"/>
                <w:sz w:val="20"/>
              </w:rPr>
              <w:t>, oak gall</w:t>
            </w:r>
          </w:p>
        </w:tc>
      </w:tr>
      <w:tr w:rsidR="00B602C0" w:rsidRPr="00580641" w:rsidTr="00CD361C">
        <w:trPr>
          <w:trHeight w:val="460"/>
        </w:trPr>
        <w:tc>
          <w:tcPr>
            <w:tcW w:w="1980" w:type="dxa"/>
          </w:tcPr>
          <w:p w:rsidR="00B602C0" w:rsidRPr="009B00DA" w:rsidRDefault="00D60E5B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:rsidR="00B602C0" w:rsidRPr="00AB3739" w:rsidRDefault="0084554B" w:rsidP="0084554B">
            <w:pPr>
              <w:widowControl w:val="0"/>
              <w:rPr>
                <w:rFonts w:ascii="Helvetica" w:hAnsi="Helvetica"/>
                <w:color w:val="auto"/>
                <w:sz w:val="20"/>
              </w:rPr>
            </w:pPr>
            <w:r w:rsidRPr="00AB3739">
              <w:rPr>
                <w:rFonts w:ascii="Helvetica" w:eastAsia="Source Sans Pro" w:hAnsi="Helvetica" w:cs="Source Sans Pro"/>
                <w:color w:val="auto"/>
                <w:sz w:val="20"/>
              </w:rPr>
              <w:t>Outdoors along the trail.  Preferably a trail you are familiar with.</w:t>
            </w:r>
          </w:p>
        </w:tc>
      </w:tr>
    </w:tbl>
    <w:p w:rsidR="00B602C0" w:rsidRPr="007613E1" w:rsidRDefault="00B602C0">
      <w:pPr>
        <w:rPr>
          <w:rFonts w:ascii="Franklin Gothic Book" w:hAnsi="Franklin Gothic Book"/>
          <w:sz w:val="20"/>
        </w:rPr>
      </w:pPr>
    </w:p>
    <w:p w:rsidR="00C9256B" w:rsidRPr="00C9256B" w:rsidRDefault="002F7546" w:rsidP="00C9256B">
      <w:pPr>
        <w:rPr>
          <w:rFonts w:ascii="Gotham Book" w:hAnsi="Gotham Book"/>
          <w:b/>
          <w:smallCaps/>
        </w:rPr>
      </w:pPr>
      <w:r w:rsidRPr="0086440F">
        <w:rPr>
          <w:rFonts w:ascii="Gotham Book" w:eastAsia="Source Sans Pro" w:hAnsi="Gotham Book" w:cs="Source Sans Pro"/>
          <w:b/>
          <w:smallCaps/>
        </w:rPr>
        <w:t xml:space="preserve">Session </w:t>
      </w:r>
      <w:r w:rsidR="00E27613" w:rsidRPr="0086440F">
        <w:rPr>
          <w:rFonts w:ascii="Gotham Book" w:eastAsia="Source Sans Pro" w:hAnsi="Gotham Book" w:cs="Source Sans Pro"/>
          <w:b/>
          <w:smallCaps/>
        </w:rPr>
        <w:t>Timeline</w:t>
      </w:r>
      <w:r w:rsidR="00CD361C" w:rsidRPr="0086440F">
        <w:rPr>
          <w:rFonts w:ascii="Gotham Book" w:eastAsia="Source Sans Pro" w:hAnsi="Gotham Book" w:cs="Source Sans Pro"/>
          <w:b/>
          <w:smallCaps/>
        </w:rPr>
        <w:t xml:space="preserve"> &amp; </w:t>
      </w:r>
      <w:r w:rsidR="00E27613" w:rsidRPr="0086440F">
        <w:rPr>
          <w:rFonts w:ascii="Gotham Book" w:eastAsia="Source Sans Pro" w:hAnsi="Gotham Book" w:cs="Source Sans Pro"/>
          <w:b/>
          <w:smallCaps/>
        </w:rPr>
        <w:t>Outline</w:t>
      </w:r>
      <w:r w:rsidRPr="0086440F">
        <w:rPr>
          <w:rFonts w:ascii="Gotham Book" w:eastAsia="Source Sans Pro" w:hAnsi="Gotham Book" w:cs="Source Sans Pro"/>
          <w:b/>
          <w:smallCaps/>
        </w:rPr>
        <w:t>:</w:t>
      </w:r>
    </w:p>
    <w:p w:rsidR="00C9256B" w:rsidRDefault="00C9256B" w:rsidP="00C9256B">
      <w:pPr>
        <w:pStyle w:val="Body"/>
      </w:pPr>
    </w:p>
    <w:p w:rsidR="00C9256B" w:rsidRPr="00AB3739" w:rsidRDefault="0084554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Share the</w:t>
      </w:r>
      <w:r w:rsidR="00C9256B" w:rsidRPr="00AB3739">
        <w:rPr>
          <w:rFonts w:cs="Helvetica"/>
          <w:sz w:val="20"/>
          <w:szCs w:val="20"/>
        </w:rPr>
        <w:t xml:space="preserve"> objectives with Fellows.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AB3739" w:rsidP="00C9256B">
      <w:pPr>
        <w:pStyle w:val="Body"/>
        <w:rPr>
          <w:rFonts w:cs="Helvetica"/>
          <w:b/>
          <w:sz w:val="20"/>
          <w:szCs w:val="20"/>
        </w:rPr>
      </w:pPr>
      <w:r w:rsidRPr="00AB3739">
        <w:rPr>
          <w:rFonts w:cs="Helvetica"/>
          <w:b/>
          <w:bCs/>
          <w:sz w:val="20"/>
          <w:szCs w:val="20"/>
        </w:rPr>
        <w:t>Introduction (</w:t>
      </w:r>
      <w:r w:rsidR="00C9256B" w:rsidRPr="00AB3739">
        <w:rPr>
          <w:rFonts w:cs="Helvetica"/>
          <w:b/>
          <w:sz w:val="20"/>
          <w:szCs w:val="20"/>
        </w:rPr>
        <w:t>10 minutes</w:t>
      </w:r>
      <w:r w:rsidRPr="00AB3739">
        <w:rPr>
          <w:rFonts w:cs="Helvetica"/>
          <w:b/>
          <w:sz w:val="20"/>
          <w:szCs w:val="20"/>
        </w:rPr>
        <w:t>)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90142F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Hand out 2” squares of different colored construction paper. Instruct Fellows/campers that they need to find 3 things in nature that are the same co</w:t>
      </w:r>
      <w:r w:rsidR="00AB3739">
        <w:rPr>
          <w:rFonts w:cs="Helvetica"/>
          <w:sz w:val="20"/>
          <w:szCs w:val="20"/>
        </w:rPr>
        <w:t xml:space="preserve">lor as the construction paper. </w:t>
      </w:r>
      <w:r w:rsidRPr="00AB3739">
        <w:rPr>
          <w:rFonts w:cs="Helvetica"/>
          <w:sz w:val="20"/>
          <w:szCs w:val="20"/>
        </w:rPr>
        <w:t xml:space="preserve">They have to be natural.  </w:t>
      </w:r>
    </w:p>
    <w:p w:rsidR="0090142F" w:rsidRDefault="0090142F" w:rsidP="00C9256B">
      <w:pPr>
        <w:pStyle w:val="Body"/>
        <w:rPr>
          <w:rFonts w:cs="Helvetica"/>
          <w:sz w:val="20"/>
          <w:szCs w:val="20"/>
        </w:rPr>
      </w:pPr>
    </w:p>
    <w:p w:rsidR="0090142F" w:rsidRDefault="0090142F" w:rsidP="00C9256B">
      <w:pPr>
        <w:pStyle w:val="Body"/>
        <w:rPr>
          <w:rFonts w:cs="Helvetica"/>
          <w:sz w:val="20"/>
          <w:szCs w:val="20"/>
        </w:rPr>
      </w:pPr>
    </w:p>
    <w:p w:rsidR="0090142F" w:rsidRDefault="0090142F" w:rsidP="00C9256B">
      <w:pPr>
        <w:pStyle w:val="Body"/>
        <w:rPr>
          <w:rFonts w:cs="Helvetica"/>
          <w:sz w:val="20"/>
          <w:szCs w:val="20"/>
        </w:rPr>
      </w:pPr>
    </w:p>
    <w:p w:rsidR="0090142F" w:rsidRDefault="0090142F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They need to w</w:t>
      </w:r>
      <w:r w:rsidR="00AB3739">
        <w:rPr>
          <w:rFonts w:cs="Helvetica"/>
          <w:sz w:val="20"/>
          <w:szCs w:val="20"/>
        </w:rPr>
        <w:t xml:space="preserve">rite the answers on the paper. </w:t>
      </w:r>
      <w:r w:rsidRPr="00AB3739">
        <w:rPr>
          <w:rFonts w:cs="Helvetica"/>
          <w:sz w:val="20"/>
          <w:szCs w:val="20"/>
        </w:rPr>
        <w:t>The person with the most unique c</w:t>
      </w:r>
      <w:r w:rsidR="00AB3739">
        <w:rPr>
          <w:rFonts w:cs="Helvetica"/>
          <w:sz w:val="20"/>
          <w:szCs w:val="20"/>
        </w:rPr>
        <w:t xml:space="preserve">olor matches will get a prize. </w:t>
      </w:r>
      <w:r w:rsidRPr="00AB3739">
        <w:rPr>
          <w:rFonts w:cs="Helvetica"/>
          <w:sz w:val="20"/>
          <w:szCs w:val="20"/>
        </w:rPr>
        <w:t xml:space="preserve">This goes along with </w:t>
      </w:r>
      <w:proofErr w:type="spellStart"/>
      <w:r w:rsidRPr="00AB3739">
        <w:rPr>
          <w:rFonts w:cs="Helvetica"/>
          <w:i/>
          <w:iCs/>
          <w:sz w:val="20"/>
          <w:szCs w:val="20"/>
        </w:rPr>
        <w:t>P</w:t>
      </w:r>
      <w:r w:rsidRPr="00AB3739">
        <w:rPr>
          <w:rFonts w:cs="Helvetica"/>
          <w:i/>
          <w:iCs/>
          <w:sz w:val="20"/>
          <w:szCs w:val="20"/>
          <w:u w:val="single"/>
        </w:rPr>
        <w:t>okiach</w:t>
      </w:r>
      <w:proofErr w:type="spellEnd"/>
      <w:r w:rsidRPr="00AB3739">
        <w:rPr>
          <w:rFonts w:cs="Helvetica"/>
          <w:i/>
          <w:iCs/>
          <w:sz w:val="20"/>
          <w:szCs w:val="20"/>
          <w:u w:val="single"/>
        </w:rPr>
        <w:t xml:space="preserve"> </w:t>
      </w:r>
      <w:proofErr w:type="spellStart"/>
      <w:r w:rsidRPr="00AB3739">
        <w:rPr>
          <w:rFonts w:cs="Helvetica"/>
          <w:i/>
          <w:iCs/>
          <w:sz w:val="20"/>
          <w:szCs w:val="20"/>
          <w:u w:val="single"/>
        </w:rPr>
        <w:t>Ivrim</w:t>
      </w:r>
      <w:proofErr w:type="spellEnd"/>
      <w:r w:rsidRPr="00AB3739">
        <w:rPr>
          <w:rFonts w:cs="Helvetica"/>
          <w:sz w:val="20"/>
          <w:szCs w:val="20"/>
        </w:rPr>
        <w:t>, getting people to look carefully (open their eyes) at the world around them.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Plant these quotes among Fellows.  Have them read it out as a special news bulletin!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84554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  <w:lang w:val="it-IT"/>
        </w:rPr>
        <w:t>Have one of the fellows r</w:t>
      </w:r>
      <w:r w:rsidR="00C9256B" w:rsidRPr="00AB3739">
        <w:rPr>
          <w:rFonts w:cs="Helvetica"/>
          <w:sz w:val="20"/>
          <w:szCs w:val="20"/>
          <w:lang w:val="it-IT"/>
        </w:rPr>
        <w:t xml:space="preserve">ead quote: </w:t>
      </w:r>
    </w:p>
    <w:p w:rsidR="00AB3739" w:rsidRDefault="00AB3739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C9256B" w:rsidP="00AB3739">
      <w:pPr>
        <w:pStyle w:val="Body"/>
        <w:jc w:val="center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“Our goal should be to live life in radical amazement...get up in the morning and look at the world in a way that takes nothing for granted. Everything is phenomenal; everything is incredible; never treat life casually. To </w:t>
      </w:r>
      <w:r w:rsidR="00AB3739">
        <w:rPr>
          <w:rFonts w:cs="Helvetica"/>
          <w:sz w:val="20"/>
          <w:szCs w:val="20"/>
        </w:rPr>
        <w:t xml:space="preserve">be spiritual is to be amazed.  - </w:t>
      </w:r>
      <w:r w:rsidRPr="00AB3739">
        <w:rPr>
          <w:rFonts w:cs="Helvetica"/>
          <w:sz w:val="20"/>
          <w:szCs w:val="20"/>
        </w:rPr>
        <w:t xml:space="preserve">Abraham Joshua </w:t>
      </w:r>
      <w:proofErr w:type="spellStart"/>
      <w:r w:rsidRPr="00AB3739">
        <w:rPr>
          <w:rFonts w:cs="Helvetica"/>
          <w:sz w:val="20"/>
          <w:szCs w:val="20"/>
        </w:rPr>
        <w:t>Heshel</w:t>
      </w:r>
      <w:proofErr w:type="spellEnd"/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AB3739" w:rsidRDefault="00C9256B" w:rsidP="00AB3739">
      <w:pPr>
        <w:pStyle w:val="Body"/>
        <w:jc w:val="center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“Learning </w:t>
      </w:r>
      <w:r w:rsidRPr="00AB3739">
        <w:rPr>
          <w:rFonts w:cs="Helvetica"/>
          <w:sz w:val="20"/>
          <w:szCs w:val="20"/>
          <w:u w:val="single"/>
        </w:rPr>
        <w:t>about</w:t>
      </w:r>
      <w:r w:rsidRPr="00AB3739">
        <w:rPr>
          <w:rFonts w:cs="Helvetica"/>
          <w:sz w:val="20"/>
          <w:szCs w:val="20"/>
        </w:rPr>
        <w:t xml:space="preserve"> the natural world is one thing.  </w:t>
      </w:r>
    </w:p>
    <w:p w:rsidR="00C9256B" w:rsidRPr="00AB3739" w:rsidRDefault="00C9256B" w:rsidP="00AB3739">
      <w:pPr>
        <w:pStyle w:val="Body"/>
        <w:jc w:val="center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Learning </w:t>
      </w:r>
      <w:r w:rsidRPr="00AB3739">
        <w:rPr>
          <w:rFonts w:cs="Helvetica"/>
          <w:sz w:val="20"/>
          <w:szCs w:val="20"/>
          <w:u w:val="single"/>
        </w:rPr>
        <w:t>from</w:t>
      </w:r>
      <w:r w:rsidRPr="00AB3739">
        <w:rPr>
          <w:rFonts w:cs="Helvetica"/>
          <w:sz w:val="20"/>
          <w:szCs w:val="20"/>
        </w:rPr>
        <w:t xml:space="preserve"> the natural world is something else entirely.”</w:t>
      </w:r>
    </w:p>
    <w:p w:rsidR="00C9256B" w:rsidRPr="00AB3739" w:rsidRDefault="00C9256B" w:rsidP="00AB3739">
      <w:pPr>
        <w:pStyle w:val="Body"/>
        <w:numPr>
          <w:ilvl w:val="0"/>
          <w:numId w:val="4"/>
        </w:numPr>
        <w:jc w:val="center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D</w:t>
      </w:r>
      <w:r w:rsidR="00AB3739">
        <w:rPr>
          <w:rFonts w:cs="Helvetica"/>
          <w:sz w:val="20"/>
          <w:szCs w:val="20"/>
        </w:rPr>
        <w:t xml:space="preserve">r. Janine </w:t>
      </w:r>
      <w:proofErr w:type="spellStart"/>
      <w:r w:rsidR="00AB3739">
        <w:rPr>
          <w:rFonts w:cs="Helvetica"/>
          <w:sz w:val="20"/>
          <w:szCs w:val="20"/>
        </w:rPr>
        <w:t>Benyus</w:t>
      </w:r>
      <w:proofErr w:type="spellEnd"/>
      <w:r w:rsidR="00AB3739">
        <w:rPr>
          <w:rFonts w:cs="Helvetica"/>
          <w:sz w:val="20"/>
          <w:szCs w:val="20"/>
        </w:rPr>
        <w:t>: “Biomimicry's Surprising Lessons from Nature's Engineers” (</w:t>
      </w:r>
      <w:proofErr w:type="spellStart"/>
      <w:r w:rsidR="00AB3739">
        <w:rPr>
          <w:rFonts w:cs="Helvetica"/>
          <w:sz w:val="20"/>
          <w:szCs w:val="20"/>
        </w:rPr>
        <w:t>TED</w:t>
      </w:r>
      <w:r w:rsidR="001B3B90" w:rsidRPr="00AB3739">
        <w:rPr>
          <w:rFonts w:cs="Helvetica"/>
          <w:sz w:val="20"/>
          <w:szCs w:val="20"/>
        </w:rPr>
        <w:t>Talk</w:t>
      </w:r>
      <w:proofErr w:type="spellEnd"/>
      <w:r w:rsidR="001B3B90" w:rsidRPr="00AB3739">
        <w:rPr>
          <w:rFonts w:cs="Helvetica"/>
          <w:sz w:val="20"/>
          <w:szCs w:val="20"/>
        </w:rPr>
        <w:t>)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C9256B" w:rsidP="00C9256B">
      <w:pPr>
        <w:pStyle w:val="Body"/>
        <w:rPr>
          <w:rFonts w:cs="Helvetica"/>
          <w:b/>
          <w:sz w:val="20"/>
          <w:szCs w:val="20"/>
        </w:rPr>
      </w:pPr>
      <w:r w:rsidRPr="00AB3739">
        <w:rPr>
          <w:rFonts w:cs="Helvetica"/>
          <w:b/>
          <w:sz w:val="20"/>
          <w:szCs w:val="20"/>
        </w:rPr>
        <w:t>Oak Gall and Torah</w:t>
      </w:r>
    </w:p>
    <w:p w:rsidR="001B3B90" w:rsidRPr="00AB3739" w:rsidRDefault="001B3B90" w:rsidP="00C9256B">
      <w:pPr>
        <w:pStyle w:val="Body"/>
        <w:rPr>
          <w:rFonts w:cs="Helvetica"/>
          <w:b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Here is a way that Jews have used bio mimicry.  AMAZING!  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This is what wasps have learned to do:</w:t>
      </w:r>
      <w:r w:rsidR="00AB3739">
        <w:rPr>
          <w:rFonts w:cs="Helvetica"/>
          <w:sz w:val="20"/>
          <w:szCs w:val="20"/>
        </w:rPr>
        <w:t xml:space="preserve"> t</w:t>
      </w:r>
      <w:r w:rsidRPr="00AB3739">
        <w:rPr>
          <w:rFonts w:cs="Helvetica"/>
          <w:sz w:val="20"/>
          <w:szCs w:val="20"/>
        </w:rPr>
        <w:t xml:space="preserve">hey have learned to genetically manipulate a tree to grow a house/nursery around their babies!  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Jews have derived Torah from this amazing interaction!  Torah is </w:t>
      </w:r>
      <w:r w:rsidRPr="00AB3739">
        <w:rPr>
          <w:rFonts w:cs="Helvetica"/>
          <w:i/>
          <w:iCs/>
          <w:sz w:val="20"/>
          <w:szCs w:val="20"/>
          <w:lang w:val="de-DE"/>
        </w:rPr>
        <w:t>Eitz Chaim H</w:t>
      </w:r>
      <w:r w:rsidR="00AB3739">
        <w:rPr>
          <w:rFonts w:cs="Helvetica"/>
          <w:i/>
          <w:iCs/>
          <w:sz w:val="20"/>
          <w:szCs w:val="20"/>
          <w:lang w:val="de-DE"/>
        </w:rPr>
        <w:t>i</w:t>
      </w:r>
      <w:r w:rsidRPr="00AB3739">
        <w:rPr>
          <w:rFonts w:cs="Helvetica"/>
          <w:i/>
          <w:iCs/>
          <w:sz w:val="20"/>
          <w:szCs w:val="20"/>
          <w:lang w:val="de-DE"/>
        </w:rPr>
        <w:t>!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Now that you know about the oak gall, what can we learn from the oak gall?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What does it mean in Jewish terms?  Learning about Torah is one thing; learning from Torah is s</w:t>
      </w:r>
      <w:r w:rsidR="00AB3739">
        <w:rPr>
          <w:rFonts w:cs="Helvetica"/>
          <w:sz w:val="20"/>
          <w:szCs w:val="20"/>
        </w:rPr>
        <w:t xml:space="preserve">omething completely different. </w:t>
      </w:r>
      <w:r w:rsidRPr="00AB3739">
        <w:rPr>
          <w:rFonts w:cs="Helvetica"/>
          <w:sz w:val="20"/>
          <w:szCs w:val="20"/>
        </w:rPr>
        <w:t xml:space="preserve">Share logic from </w:t>
      </w:r>
      <w:r w:rsidRPr="00AB3739">
        <w:rPr>
          <w:rFonts w:cs="Helvetica"/>
          <w:i/>
          <w:iCs/>
          <w:sz w:val="20"/>
          <w:szCs w:val="20"/>
          <w:lang w:val="it-IT"/>
        </w:rPr>
        <w:t>Bal Tashchit.</w:t>
      </w:r>
    </w:p>
    <w:p w:rsidR="00C9256B" w:rsidRPr="00AB3739" w:rsidRDefault="00C9256B" w:rsidP="00C9256B">
      <w:pPr>
        <w:pStyle w:val="Body"/>
        <w:rPr>
          <w:rFonts w:cs="Helvetica"/>
          <w:b/>
          <w:bCs/>
          <w:sz w:val="20"/>
          <w:szCs w:val="20"/>
        </w:rPr>
      </w:pPr>
    </w:p>
    <w:p w:rsidR="00AB3739" w:rsidRPr="00AB3739" w:rsidRDefault="00C9256B" w:rsidP="00AB3739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b/>
          <w:bCs/>
          <w:sz w:val="20"/>
          <w:szCs w:val="20"/>
        </w:rPr>
        <w:t xml:space="preserve">Bal </w:t>
      </w:r>
      <w:proofErr w:type="spellStart"/>
      <w:r w:rsidRPr="00AB3739">
        <w:rPr>
          <w:rFonts w:cs="Helvetica"/>
          <w:b/>
          <w:bCs/>
          <w:sz w:val="20"/>
          <w:szCs w:val="20"/>
        </w:rPr>
        <w:t>Taschit</w:t>
      </w:r>
      <w:proofErr w:type="spellEnd"/>
      <w:r w:rsidR="00AB3739" w:rsidRPr="00AB3739">
        <w:rPr>
          <w:rFonts w:cs="Helvetica"/>
          <w:b/>
          <w:bCs/>
          <w:sz w:val="20"/>
          <w:szCs w:val="20"/>
        </w:rPr>
        <w:t xml:space="preserve"> </w:t>
      </w:r>
      <w:r w:rsidR="00AB3739" w:rsidRPr="00AB3739">
        <w:rPr>
          <w:rFonts w:cs="Helvetica"/>
          <w:b/>
          <w:sz w:val="20"/>
          <w:szCs w:val="20"/>
        </w:rPr>
        <w:t>(</w:t>
      </w:r>
      <w:r w:rsidR="00F83E47">
        <w:rPr>
          <w:rFonts w:cs="Helvetica"/>
          <w:b/>
          <w:sz w:val="20"/>
          <w:szCs w:val="20"/>
        </w:rPr>
        <w:t>5</w:t>
      </w:r>
      <w:r w:rsidR="00AB3739" w:rsidRPr="00AB3739">
        <w:rPr>
          <w:rFonts w:cs="Helvetica"/>
          <w:b/>
          <w:sz w:val="20"/>
          <w:szCs w:val="20"/>
        </w:rPr>
        <w:t xml:space="preserve"> minutes)</w:t>
      </w:r>
      <w:r w:rsidR="00AB3739" w:rsidRPr="00AB3739">
        <w:rPr>
          <w:rFonts w:cs="Helvetica"/>
          <w:sz w:val="20"/>
          <w:szCs w:val="20"/>
        </w:rPr>
        <w:t xml:space="preserve"> </w:t>
      </w:r>
    </w:p>
    <w:p w:rsidR="00C9256B" w:rsidRPr="00AB3739" w:rsidRDefault="00C9256B" w:rsidP="00C9256B">
      <w:pPr>
        <w:pStyle w:val="Body"/>
        <w:rPr>
          <w:rFonts w:cs="Helvetica"/>
          <w:b/>
          <w:bCs/>
          <w:sz w:val="20"/>
          <w:szCs w:val="20"/>
        </w:rPr>
      </w:pP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Deuteronomy 20:19 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C9256B" w:rsidP="00C9256B">
      <w:pPr>
        <w:pStyle w:val="Body"/>
        <w:bidi/>
        <w:rPr>
          <w:rFonts w:cs="Helvetica"/>
          <w:sz w:val="24"/>
          <w:szCs w:val="24"/>
        </w:rPr>
      </w:pP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יט</w:t>
      </w:r>
      <w:r w:rsidRPr="00AB3739">
        <w:rPr>
          <w:rFonts w:cs="Helvetica"/>
          <w:sz w:val="24"/>
          <w:szCs w:val="24"/>
        </w:rPr>
        <w:t xml:space="preserve">  </w:t>
      </w:r>
      <w:r w:rsidRPr="00AB3739">
        <w:rPr>
          <w:rFonts w:cs="Helvetica"/>
          <w:sz w:val="24"/>
          <w:szCs w:val="24"/>
          <w:rtl/>
          <w:lang w:val="he-IL" w:bidi="he-IL"/>
        </w:rPr>
        <w:t>כִּי</w:t>
      </w:r>
      <w:r w:rsidRPr="00AB3739">
        <w:rPr>
          <w:rFonts w:cs="Helvetica"/>
          <w:sz w:val="24"/>
          <w:szCs w:val="24"/>
        </w:rPr>
        <w:t>-</w:t>
      </w:r>
      <w:r w:rsidRPr="00AB3739">
        <w:rPr>
          <w:rFonts w:cs="Helvetica"/>
          <w:sz w:val="24"/>
          <w:szCs w:val="24"/>
          <w:rtl/>
          <w:lang w:val="he-IL" w:bidi="he-IL"/>
        </w:rPr>
        <w:t>תָצוּר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אֶל</w:t>
      </w:r>
      <w:r w:rsidRPr="00AB3739">
        <w:rPr>
          <w:rFonts w:cs="Helvetica"/>
          <w:sz w:val="24"/>
          <w:szCs w:val="24"/>
        </w:rPr>
        <w:t>-</w:t>
      </w:r>
      <w:r w:rsidRPr="00AB3739">
        <w:rPr>
          <w:rFonts w:cs="Helvetica"/>
          <w:sz w:val="24"/>
          <w:szCs w:val="24"/>
          <w:rtl/>
          <w:lang w:val="he-IL" w:bidi="he-IL"/>
        </w:rPr>
        <w:t>עִיר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יָמִים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רַבִּים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לְהִלָּחֵם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עָלֶיהָ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לְתָפְשָׂהּ</w:t>
      </w:r>
      <w:r w:rsidRPr="00AB3739">
        <w:rPr>
          <w:rFonts w:cs="Helvetica"/>
          <w:sz w:val="24"/>
          <w:szCs w:val="24"/>
          <w:rtl/>
        </w:rPr>
        <w:t xml:space="preserve">, </w:t>
      </w:r>
      <w:r w:rsidRPr="00AB3739">
        <w:rPr>
          <w:rFonts w:cs="Helvetica"/>
          <w:sz w:val="24"/>
          <w:szCs w:val="24"/>
          <w:rtl/>
          <w:lang w:val="he-IL" w:bidi="he-IL"/>
        </w:rPr>
        <w:t>לֹא</w:t>
      </w:r>
      <w:r w:rsidRPr="00AB3739">
        <w:rPr>
          <w:rFonts w:cs="Helvetica"/>
          <w:sz w:val="24"/>
          <w:szCs w:val="24"/>
        </w:rPr>
        <w:t>-</w:t>
      </w:r>
      <w:r w:rsidRPr="00AB3739">
        <w:rPr>
          <w:rFonts w:cs="Helvetica"/>
          <w:sz w:val="24"/>
          <w:szCs w:val="24"/>
          <w:rtl/>
          <w:lang w:val="he-IL" w:bidi="he-IL"/>
        </w:rPr>
        <w:t>תַשְׁחִית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אֶת</w:t>
      </w:r>
      <w:r w:rsidRPr="00AB3739">
        <w:rPr>
          <w:rFonts w:cs="Helvetica"/>
          <w:sz w:val="24"/>
          <w:szCs w:val="24"/>
        </w:rPr>
        <w:t>-</w:t>
      </w:r>
      <w:r w:rsidRPr="00AB3739">
        <w:rPr>
          <w:rFonts w:cs="Helvetica"/>
          <w:sz w:val="24"/>
          <w:szCs w:val="24"/>
          <w:rtl/>
          <w:lang w:val="he-IL" w:bidi="he-IL"/>
        </w:rPr>
        <w:t>עֵצָהּ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לִנְדֹּחַ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עָלָיו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גַּרְזֶן</w:t>
      </w:r>
      <w:r w:rsidRPr="00AB3739">
        <w:rPr>
          <w:rFonts w:cs="Helvetica"/>
          <w:sz w:val="24"/>
          <w:szCs w:val="24"/>
        </w:rPr>
        <w:t>--</w:t>
      </w:r>
      <w:r w:rsidRPr="00AB3739">
        <w:rPr>
          <w:rFonts w:cs="Helvetica"/>
          <w:sz w:val="24"/>
          <w:szCs w:val="24"/>
          <w:rtl/>
          <w:lang w:val="he-IL" w:bidi="he-IL"/>
        </w:rPr>
        <w:t>כִּי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מִמֶּנּוּ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תֹאכֵל</w:t>
      </w:r>
      <w:r w:rsidRPr="00AB3739">
        <w:rPr>
          <w:rFonts w:cs="Helvetica"/>
          <w:sz w:val="24"/>
          <w:szCs w:val="24"/>
          <w:rtl/>
        </w:rPr>
        <w:t xml:space="preserve">, </w:t>
      </w:r>
      <w:r w:rsidRPr="00AB3739">
        <w:rPr>
          <w:rFonts w:cs="Helvetica"/>
          <w:sz w:val="24"/>
          <w:szCs w:val="24"/>
          <w:rtl/>
          <w:lang w:val="he-IL" w:bidi="he-IL"/>
        </w:rPr>
        <w:t>וְאֹתוֹ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לֹא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תִכְרֹת</w:t>
      </w:r>
      <w:r w:rsidRPr="00AB3739">
        <w:rPr>
          <w:rFonts w:cs="Helvetica"/>
          <w:sz w:val="24"/>
          <w:szCs w:val="24"/>
        </w:rPr>
        <w:t xml:space="preserve">:  </w:t>
      </w:r>
      <w:r w:rsidRPr="00AB3739">
        <w:rPr>
          <w:rFonts w:cs="Helvetica"/>
          <w:sz w:val="24"/>
          <w:szCs w:val="24"/>
          <w:rtl/>
          <w:lang w:val="he-IL" w:bidi="he-IL"/>
        </w:rPr>
        <w:t>כִּי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הָאָדָם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עֵץ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הַשָּׂדֶה</w:t>
      </w:r>
      <w:r w:rsidRPr="00AB3739">
        <w:rPr>
          <w:rFonts w:cs="Helvetica"/>
          <w:sz w:val="24"/>
          <w:szCs w:val="24"/>
          <w:rtl/>
        </w:rPr>
        <w:t xml:space="preserve">, </w:t>
      </w:r>
      <w:r w:rsidRPr="00AB3739">
        <w:rPr>
          <w:rFonts w:cs="Helvetica"/>
          <w:sz w:val="24"/>
          <w:szCs w:val="24"/>
          <w:rtl/>
          <w:lang w:val="he-IL" w:bidi="he-IL"/>
        </w:rPr>
        <w:t>לָבֹא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מִפָּנֶיךָ</w:t>
      </w:r>
      <w:r w:rsidRPr="00AB3739">
        <w:rPr>
          <w:rFonts w:cs="Helvetica"/>
          <w:sz w:val="24"/>
          <w:szCs w:val="24"/>
          <w:rtl/>
        </w:rPr>
        <w:t xml:space="preserve"> </w:t>
      </w:r>
      <w:r w:rsidRPr="00AB3739">
        <w:rPr>
          <w:rFonts w:cs="Helvetica"/>
          <w:sz w:val="24"/>
          <w:szCs w:val="24"/>
          <w:rtl/>
          <w:lang w:val="he-IL" w:bidi="he-IL"/>
        </w:rPr>
        <w:t>בַּמָּצוֹר</w:t>
      </w:r>
      <w:r w:rsidRPr="00AB3739">
        <w:rPr>
          <w:rFonts w:cs="Helvetica"/>
          <w:sz w:val="24"/>
          <w:szCs w:val="24"/>
          <w:rtl/>
        </w:rPr>
        <w:t>.</w:t>
      </w:r>
    </w:p>
    <w:p w:rsidR="00C9256B" w:rsidRPr="00AB3739" w:rsidRDefault="00C9256B" w:rsidP="00C9256B">
      <w:pPr>
        <w:pStyle w:val="Body"/>
        <w:bidi/>
        <w:rPr>
          <w:rFonts w:cs="Helvetica"/>
          <w:sz w:val="20"/>
          <w:szCs w:val="20"/>
        </w:rPr>
      </w:pP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b/>
          <w:bCs/>
          <w:sz w:val="20"/>
          <w:szCs w:val="20"/>
        </w:rPr>
        <w:t xml:space="preserve">19 </w:t>
      </w:r>
      <w:r w:rsidRPr="00AB3739">
        <w:rPr>
          <w:rFonts w:cs="Helvetica"/>
          <w:sz w:val="20"/>
          <w:szCs w:val="20"/>
        </w:rPr>
        <w:t xml:space="preserve">When thou shalt besiege a city a long time, in making war against it to take it, thou shalt not destroy the trees thereof by wielding an axe against them; for thou </w:t>
      </w:r>
      <w:proofErr w:type="spellStart"/>
      <w:r w:rsidRPr="00AB3739">
        <w:rPr>
          <w:rFonts w:cs="Helvetica"/>
          <w:sz w:val="20"/>
          <w:szCs w:val="20"/>
        </w:rPr>
        <w:t>mayest</w:t>
      </w:r>
      <w:proofErr w:type="spellEnd"/>
      <w:r w:rsidRPr="00AB3739">
        <w:rPr>
          <w:rFonts w:cs="Helvetica"/>
          <w:sz w:val="20"/>
          <w:szCs w:val="20"/>
        </w:rPr>
        <w:t xml:space="preserve"> eat of them, but thou shalt not cut them down; for is the tree of the field man, that it should be besieged of thee?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AB3739" w:rsidP="00C9256B">
      <w:pPr>
        <w:pStyle w:val="Body"/>
        <w:rPr>
          <w:rFonts w:cs="Helvetica"/>
          <w:b/>
          <w:bCs/>
          <w:sz w:val="20"/>
          <w:szCs w:val="20"/>
        </w:rPr>
      </w:pPr>
      <w:r w:rsidRPr="00AB3739">
        <w:rPr>
          <w:rFonts w:cs="Helvetica"/>
          <w:b/>
          <w:bCs/>
          <w:sz w:val="20"/>
          <w:szCs w:val="20"/>
        </w:rPr>
        <w:t>Start nature walk (</w:t>
      </w:r>
      <w:r w:rsidR="00F83E47">
        <w:rPr>
          <w:rFonts w:cs="Helvetica"/>
          <w:b/>
          <w:sz w:val="20"/>
          <w:szCs w:val="20"/>
        </w:rPr>
        <w:t>20</w:t>
      </w:r>
      <w:r w:rsidR="00C9256B" w:rsidRPr="00AB3739">
        <w:rPr>
          <w:rFonts w:cs="Helvetica"/>
          <w:b/>
          <w:sz w:val="20"/>
          <w:szCs w:val="20"/>
        </w:rPr>
        <w:t xml:space="preserve"> minute</w:t>
      </w:r>
      <w:r w:rsidR="0084554B" w:rsidRPr="00AB3739">
        <w:rPr>
          <w:rFonts w:cs="Helvetica"/>
          <w:b/>
          <w:sz w:val="20"/>
          <w:szCs w:val="20"/>
        </w:rPr>
        <w:t>s</w:t>
      </w:r>
      <w:r w:rsidRPr="00AB3739">
        <w:rPr>
          <w:rFonts w:cs="Helvetica"/>
          <w:b/>
          <w:sz w:val="20"/>
          <w:szCs w:val="20"/>
        </w:rPr>
        <w:t>)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Along trail</w:t>
      </w:r>
      <w:r w:rsidR="00AB3739">
        <w:rPr>
          <w:rFonts w:cs="Helvetica"/>
          <w:sz w:val="20"/>
          <w:szCs w:val="20"/>
        </w:rPr>
        <w:t>, i</w:t>
      </w:r>
      <w:r w:rsidRPr="00AB3739">
        <w:rPr>
          <w:rFonts w:cs="Helvetica"/>
          <w:sz w:val="20"/>
          <w:szCs w:val="20"/>
        </w:rPr>
        <w:t>dentify plants and animal tracks</w:t>
      </w:r>
      <w:r w:rsidR="00AB3739">
        <w:rPr>
          <w:rFonts w:cs="Helvetica"/>
          <w:sz w:val="20"/>
          <w:szCs w:val="20"/>
        </w:rPr>
        <w:t>: w</w:t>
      </w:r>
      <w:r w:rsidRPr="00AB3739">
        <w:rPr>
          <w:rFonts w:cs="Helvetica"/>
          <w:sz w:val="20"/>
          <w:szCs w:val="20"/>
        </w:rPr>
        <w:t>hite pine</w:t>
      </w:r>
      <w:r w:rsidR="00AB3739">
        <w:rPr>
          <w:rFonts w:cs="Helvetica"/>
          <w:sz w:val="20"/>
          <w:szCs w:val="20"/>
        </w:rPr>
        <w:t>, o</w:t>
      </w:r>
      <w:r w:rsidRPr="00AB3739">
        <w:rPr>
          <w:rFonts w:cs="Helvetica"/>
          <w:sz w:val="20"/>
          <w:szCs w:val="20"/>
        </w:rPr>
        <w:t>ak (</w:t>
      </w:r>
      <w:proofErr w:type="spellStart"/>
      <w:r w:rsidRPr="00AB3739">
        <w:rPr>
          <w:rFonts w:cs="Helvetica"/>
          <w:i/>
          <w:sz w:val="20"/>
          <w:szCs w:val="20"/>
        </w:rPr>
        <w:t>Alonim</w:t>
      </w:r>
      <w:proofErr w:type="spellEnd"/>
      <w:r w:rsidRPr="00AB3739">
        <w:rPr>
          <w:rFonts w:cs="Helvetica"/>
          <w:sz w:val="20"/>
          <w:szCs w:val="20"/>
        </w:rPr>
        <w:t>)</w:t>
      </w:r>
      <w:r w:rsidR="00AB3739">
        <w:rPr>
          <w:rFonts w:cs="Helvetica"/>
          <w:sz w:val="20"/>
          <w:szCs w:val="20"/>
        </w:rPr>
        <w:t>. M</w:t>
      </w:r>
      <w:r w:rsidR="0084554B" w:rsidRPr="00AB3739">
        <w:rPr>
          <w:rFonts w:cs="Helvetica"/>
          <w:sz w:val="20"/>
          <w:szCs w:val="20"/>
        </w:rPr>
        <w:t>ull</w:t>
      </w:r>
      <w:r w:rsidRPr="00AB3739">
        <w:rPr>
          <w:rFonts w:cs="Helvetica"/>
          <w:sz w:val="20"/>
          <w:szCs w:val="20"/>
        </w:rPr>
        <w:t>e</w:t>
      </w:r>
      <w:r w:rsidR="0084554B" w:rsidRPr="00AB3739">
        <w:rPr>
          <w:rFonts w:cs="Helvetica"/>
          <w:sz w:val="20"/>
          <w:szCs w:val="20"/>
        </w:rPr>
        <w:t>i</w:t>
      </w:r>
      <w:r w:rsidRPr="00AB3739">
        <w:rPr>
          <w:rFonts w:cs="Helvetica"/>
          <w:sz w:val="20"/>
          <w:szCs w:val="20"/>
        </w:rPr>
        <w:t>n</w:t>
      </w:r>
      <w:r w:rsidR="00AB3739">
        <w:rPr>
          <w:rFonts w:cs="Helvetica"/>
          <w:sz w:val="20"/>
          <w:szCs w:val="20"/>
        </w:rPr>
        <w:t>, e</w:t>
      </w:r>
      <w:r w:rsidRPr="00AB3739">
        <w:rPr>
          <w:rFonts w:cs="Helvetica"/>
          <w:sz w:val="20"/>
          <w:szCs w:val="20"/>
        </w:rPr>
        <w:t xml:space="preserve">tc.  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(Lea</w:t>
      </w:r>
      <w:r w:rsidR="00AB3739">
        <w:rPr>
          <w:rFonts w:cs="Helvetica"/>
          <w:sz w:val="20"/>
          <w:szCs w:val="20"/>
        </w:rPr>
        <w:t>r</w:t>
      </w:r>
      <w:r w:rsidRPr="00AB3739">
        <w:rPr>
          <w:rFonts w:cs="Helvetica"/>
          <w:sz w:val="20"/>
          <w:szCs w:val="20"/>
        </w:rPr>
        <w:t>n 3-4 plants on camp</w:t>
      </w:r>
      <w:r w:rsidR="00AB3739">
        <w:rPr>
          <w:rFonts w:cs="Helvetica"/>
          <w:sz w:val="20"/>
          <w:szCs w:val="20"/>
        </w:rPr>
        <w:t xml:space="preserve">ground. Get an ID book. </w:t>
      </w:r>
      <w:r w:rsidRPr="00AB3739">
        <w:rPr>
          <w:rFonts w:cs="Helvetica"/>
          <w:sz w:val="20"/>
          <w:szCs w:val="20"/>
        </w:rPr>
        <w:t>Don’t learn too much!  Burn out!)</w:t>
      </w:r>
    </w:p>
    <w:p w:rsidR="00AB3739" w:rsidRDefault="00AB3739" w:rsidP="00AB3739">
      <w:pPr>
        <w:pStyle w:val="Body"/>
        <w:rPr>
          <w:rFonts w:cs="Helvetica"/>
          <w:sz w:val="20"/>
          <w:szCs w:val="20"/>
        </w:rPr>
      </w:pPr>
    </w:p>
    <w:p w:rsidR="00C9256B" w:rsidRPr="00AB3739" w:rsidRDefault="00AB3739" w:rsidP="00C9256B">
      <w:pPr>
        <w:pStyle w:val="Body"/>
        <w:rPr>
          <w:rFonts w:cs="Helvetica"/>
          <w:b/>
          <w:bCs/>
          <w:sz w:val="20"/>
          <w:szCs w:val="20"/>
        </w:rPr>
      </w:pPr>
      <w:r w:rsidRPr="00AB3739">
        <w:rPr>
          <w:rFonts w:cs="Helvetica"/>
          <w:b/>
          <w:bCs/>
          <w:sz w:val="20"/>
          <w:szCs w:val="20"/>
        </w:rPr>
        <w:t>Debris shelter for Barbie, along the trail (</w:t>
      </w:r>
      <w:r w:rsidR="00C9256B" w:rsidRPr="00AB3739">
        <w:rPr>
          <w:rFonts w:cs="Helvetica"/>
          <w:b/>
          <w:sz w:val="20"/>
          <w:szCs w:val="20"/>
        </w:rPr>
        <w:t>15 minutes</w:t>
      </w:r>
      <w:r w:rsidRPr="00AB3739">
        <w:rPr>
          <w:rFonts w:cs="Helvetica"/>
          <w:b/>
          <w:sz w:val="20"/>
          <w:szCs w:val="20"/>
        </w:rPr>
        <w:t>)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Debris shelters are one of the oldest types of shelters humans employ.  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Build a</w:t>
      </w:r>
      <w:r w:rsidR="00AB3739">
        <w:rPr>
          <w:rFonts w:cs="Helvetica"/>
          <w:sz w:val="20"/>
          <w:szCs w:val="20"/>
        </w:rPr>
        <w:t xml:space="preserve"> debris shelter as an example. </w:t>
      </w:r>
      <w:r w:rsidRPr="00AB3739">
        <w:rPr>
          <w:rFonts w:cs="Helvetica"/>
          <w:sz w:val="20"/>
          <w:szCs w:val="20"/>
        </w:rPr>
        <w:t>Place ridgepole</w:t>
      </w:r>
      <w:r w:rsidR="009C4543" w:rsidRPr="00AB3739">
        <w:rPr>
          <w:rFonts w:cs="Helvetica"/>
          <w:sz w:val="20"/>
          <w:szCs w:val="20"/>
        </w:rPr>
        <w:t xml:space="preserve"> on a tree</w:t>
      </w:r>
      <w:r w:rsidR="00AB3739">
        <w:rPr>
          <w:rFonts w:cs="Helvetica"/>
          <w:sz w:val="20"/>
          <w:szCs w:val="20"/>
        </w:rPr>
        <w:t xml:space="preserve">. </w:t>
      </w:r>
      <w:r w:rsidRPr="00AB3739">
        <w:rPr>
          <w:rFonts w:cs="Helvetica"/>
          <w:sz w:val="20"/>
          <w:szCs w:val="20"/>
        </w:rPr>
        <w:t>Put “ribs” off ridgepole to ground.  Cover wi</w:t>
      </w:r>
      <w:r w:rsidR="00AB3739">
        <w:rPr>
          <w:rFonts w:cs="Helvetica"/>
          <w:sz w:val="20"/>
          <w:szCs w:val="20"/>
        </w:rPr>
        <w:t xml:space="preserve">th leaves. </w:t>
      </w:r>
      <w:r w:rsidR="009C4543" w:rsidRPr="00AB3739">
        <w:rPr>
          <w:rFonts w:cs="Helvetica"/>
          <w:sz w:val="20"/>
          <w:szCs w:val="20"/>
        </w:rPr>
        <w:t>This could save you</w:t>
      </w:r>
      <w:r w:rsidR="00AB3739">
        <w:rPr>
          <w:rFonts w:cs="Helvetica"/>
          <w:sz w:val="20"/>
          <w:szCs w:val="20"/>
        </w:rPr>
        <w:t xml:space="preserve">/or your camper’s, lives. Story about Michigan students. </w:t>
      </w:r>
      <w:r w:rsidRPr="00AB3739">
        <w:rPr>
          <w:rFonts w:cs="Helvetica"/>
          <w:sz w:val="20"/>
          <w:szCs w:val="20"/>
        </w:rPr>
        <w:t>Other</w:t>
      </w:r>
      <w:r w:rsidR="009C4543" w:rsidRPr="00AB3739">
        <w:rPr>
          <w:rFonts w:cs="Helvetica"/>
          <w:sz w:val="20"/>
          <w:szCs w:val="20"/>
        </w:rPr>
        <w:t xml:space="preserve"> types of struct</w:t>
      </w:r>
      <w:r w:rsidR="00AB3739">
        <w:rPr>
          <w:rFonts w:cs="Helvetica"/>
          <w:sz w:val="20"/>
          <w:szCs w:val="20"/>
        </w:rPr>
        <w:t>ures in Judaism (</w:t>
      </w:r>
      <w:proofErr w:type="spellStart"/>
      <w:r w:rsidR="00AB3739">
        <w:rPr>
          <w:rFonts w:cs="Helvetica"/>
          <w:sz w:val="20"/>
          <w:szCs w:val="20"/>
        </w:rPr>
        <w:t>Chupa</w:t>
      </w:r>
      <w:proofErr w:type="spellEnd"/>
      <w:r w:rsidR="00AB3739">
        <w:rPr>
          <w:rFonts w:cs="Helvetica"/>
          <w:sz w:val="20"/>
          <w:szCs w:val="20"/>
        </w:rPr>
        <w:t xml:space="preserve">, Sukkah, </w:t>
      </w:r>
      <w:r w:rsidR="009C4543" w:rsidRPr="00AB3739">
        <w:rPr>
          <w:rFonts w:cs="Helvetica"/>
          <w:sz w:val="20"/>
          <w:szCs w:val="20"/>
        </w:rPr>
        <w:t xml:space="preserve">one of the original Jewish Survival Shelters, </w:t>
      </w:r>
      <w:proofErr w:type="spellStart"/>
      <w:r w:rsidR="009C4543" w:rsidRPr="00AB3739">
        <w:rPr>
          <w:rFonts w:cs="Helvetica"/>
          <w:sz w:val="20"/>
          <w:szCs w:val="20"/>
        </w:rPr>
        <w:t>Mishkan</w:t>
      </w:r>
      <w:proofErr w:type="spellEnd"/>
      <w:r w:rsidR="009C4543" w:rsidRPr="00AB3739">
        <w:rPr>
          <w:rFonts w:cs="Helvetica"/>
          <w:sz w:val="20"/>
          <w:szCs w:val="20"/>
        </w:rPr>
        <w:t>, etc.)</w:t>
      </w:r>
    </w:p>
    <w:p w:rsidR="00AB3739" w:rsidRDefault="00AB3739" w:rsidP="00AB3739">
      <w:pPr>
        <w:pStyle w:val="Body"/>
        <w:rPr>
          <w:rFonts w:cs="Helvetica"/>
          <w:sz w:val="20"/>
          <w:szCs w:val="20"/>
        </w:rPr>
      </w:pPr>
    </w:p>
    <w:p w:rsidR="0090142F" w:rsidRDefault="0090142F" w:rsidP="00C9256B">
      <w:pPr>
        <w:pStyle w:val="Body"/>
        <w:rPr>
          <w:rFonts w:cs="Helvetica"/>
          <w:b/>
          <w:bCs/>
          <w:sz w:val="20"/>
          <w:szCs w:val="20"/>
          <w:lang w:val="fr-FR"/>
        </w:rPr>
      </w:pPr>
    </w:p>
    <w:p w:rsidR="0090142F" w:rsidRDefault="0090142F" w:rsidP="00C9256B">
      <w:pPr>
        <w:pStyle w:val="Body"/>
        <w:rPr>
          <w:rFonts w:cs="Helvetica"/>
          <w:b/>
          <w:bCs/>
          <w:sz w:val="20"/>
          <w:szCs w:val="20"/>
          <w:lang w:val="fr-FR"/>
        </w:rPr>
      </w:pPr>
    </w:p>
    <w:p w:rsidR="0090142F" w:rsidRDefault="0090142F" w:rsidP="00C9256B">
      <w:pPr>
        <w:pStyle w:val="Body"/>
        <w:rPr>
          <w:rFonts w:cs="Helvetica"/>
          <w:b/>
          <w:bCs/>
          <w:sz w:val="20"/>
          <w:szCs w:val="20"/>
          <w:lang w:val="fr-FR"/>
        </w:rPr>
      </w:pPr>
    </w:p>
    <w:p w:rsidR="0090142F" w:rsidRDefault="0090142F" w:rsidP="00C9256B">
      <w:pPr>
        <w:pStyle w:val="Body"/>
        <w:rPr>
          <w:rFonts w:cs="Helvetica"/>
          <w:b/>
          <w:bCs/>
          <w:sz w:val="20"/>
          <w:szCs w:val="20"/>
          <w:lang w:val="fr-FR"/>
        </w:rPr>
      </w:pPr>
    </w:p>
    <w:p w:rsidR="0090142F" w:rsidRDefault="0090142F" w:rsidP="00C9256B">
      <w:pPr>
        <w:pStyle w:val="Body"/>
        <w:rPr>
          <w:rFonts w:cs="Helvetica"/>
          <w:b/>
          <w:bCs/>
          <w:sz w:val="20"/>
          <w:szCs w:val="20"/>
          <w:lang w:val="fr-FR"/>
        </w:rPr>
      </w:pPr>
    </w:p>
    <w:p w:rsidR="0090142F" w:rsidRDefault="0090142F" w:rsidP="00C9256B">
      <w:pPr>
        <w:pStyle w:val="Body"/>
        <w:rPr>
          <w:rFonts w:cs="Helvetica"/>
          <w:b/>
          <w:bCs/>
          <w:sz w:val="20"/>
          <w:szCs w:val="20"/>
          <w:lang w:val="fr-FR"/>
        </w:rPr>
      </w:pPr>
    </w:p>
    <w:p w:rsidR="0090142F" w:rsidRDefault="0090142F" w:rsidP="00C9256B">
      <w:pPr>
        <w:pStyle w:val="Body"/>
        <w:rPr>
          <w:rFonts w:cs="Helvetica"/>
          <w:b/>
          <w:bCs/>
          <w:sz w:val="20"/>
          <w:szCs w:val="20"/>
          <w:lang w:val="fr-FR"/>
        </w:rPr>
      </w:pPr>
    </w:p>
    <w:p w:rsidR="0090142F" w:rsidRDefault="0090142F" w:rsidP="00C9256B">
      <w:pPr>
        <w:pStyle w:val="Body"/>
        <w:rPr>
          <w:rFonts w:cs="Helvetica"/>
          <w:b/>
          <w:bCs/>
          <w:sz w:val="20"/>
          <w:szCs w:val="20"/>
          <w:lang w:val="fr-FR"/>
        </w:rPr>
      </w:pPr>
    </w:p>
    <w:p w:rsidR="00C9256B" w:rsidRPr="00AB3739" w:rsidRDefault="00AB3739" w:rsidP="00C9256B">
      <w:pPr>
        <w:pStyle w:val="Body"/>
        <w:rPr>
          <w:rFonts w:cs="Helvetica"/>
          <w:b/>
          <w:bCs/>
          <w:sz w:val="20"/>
          <w:szCs w:val="20"/>
        </w:rPr>
      </w:pPr>
      <w:proofErr w:type="gramStart"/>
      <w:r w:rsidRPr="00AB3739">
        <w:rPr>
          <w:rFonts w:cs="Helvetica"/>
          <w:b/>
          <w:bCs/>
          <w:sz w:val="20"/>
          <w:szCs w:val="20"/>
          <w:lang w:val="fr-FR"/>
        </w:rPr>
        <w:t>Camouflage:</w:t>
      </w:r>
      <w:proofErr w:type="gramEnd"/>
      <w:r w:rsidRPr="00AB3739">
        <w:rPr>
          <w:rFonts w:cs="Helvetica"/>
          <w:b/>
          <w:bCs/>
          <w:sz w:val="20"/>
          <w:szCs w:val="20"/>
          <w:lang w:val="fr-FR"/>
        </w:rPr>
        <w:t xml:space="preserve"> </w:t>
      </w:r>
      <w:r w:rsidRPr="00AB3739">
        <w:rPr>
          <w:rFonts w:cs="Helvetica"/>
          <w:b/>
          <w:bCs/>
          <w:sz w:val="20"/>
          <w:szCs w:val="20"/>
        </w:rPr>
        <w:t>Play on trail in a SAFE area</w:t>
      </w:r>
      <w:r>
        <w:rPr>
          <w:rFonts w:cs="Helvetica"/>
          <w:b/>
          <w:bCs/>
          <w:sz w:val="20"/>
          <w:szCs w:val="20"/>
        </w:rPr>
        <w:t xml:space="preserve"> (</w:t>
      </w:r>
      <w:r w:rsidR="00C9256B" w:rsidRPr="00AB3739">
        <w:rPr>
          <w:rFonts w:cs="Helvetica"/>
          <w:b/>
          <w:sz w:val="20"/>
          <w:szCs w:val="20"/>
        </w:rPr>
        <w:t>15 minutes</w:t>
      </w:r>
      <w:r w:rsidRPr="00AB3739">
        <w:rPr>
          <w:rFonts w:cs="Helvetica"/>
          <w:b/>
          <w:sz w:val="20"/>
          <w:szCs w:val="20"/>
        </w:rPr>
        <w:t>)</w:t>
      </w:r>
    </w:p>
    <w:p w:rsidR="00F83E47" w:rsidRDefault="00C9256B" w:rsidP="00AB3739">
      <w:pPr>
        <w:pStyle w:val="Body"/>
        <w:numPr>
          <w:ilvl w:val="0"/>
          <w:numId w:val="4"/>
        </w:numPr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One person yells, “CAMOUFLAGE” </w:t>
      </w:r>
      <w:r w:rsidR="00F83E47">
        <w:rPr>
          <w:rFonts w:cs="Helvetica"/>
          <w:sz w:val="20"/>
          <w:szCs w:val="20"/>
        </w:rPr>
        <w:t>as closes his/her eyes and count backward from 15</w:t>
      </w:r>
      <w:r w:rsidRPr="00AB3739">
        <w:rPr>
          <w:rFonts w:cs="Helvetica"/>
          <w:sz w:val="20"/>
          <w:szCs w:val="20"/>
        </w:rPr>
        <w:t xml:space="preserve"> (15, 14 13…).  </w:t>
      </w:r>
    </w:p>
    <w:p w:rsidR="00F83E47" w:rsidRDefault="00C9256B" w:rsidP="00AB3739">
      <w:pPr>
        <w:pStyle w:val="Body"/>
        <w:numPr>
          <w:ilvl w:val="0"/>
          <w:numId w:val="4"/>
        </w:numPr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Everyone </w:t>
      </w:r>
      <w:r w:rsidR="00F83E47">
        <w:rPr>
          <w:rFonts w:cs="Helvetica"/>
          <w:sz w:val="20"/>
          <w:szCs w:val="20"/>
        </w:rPr>
        <w:t xml:space="preserve">else </w:t>
      </w:r>
      <w:r w:rsidRPr="00AB3739">
        <w:rPr>
          <w:rFonts w:cs="Helvetica"/>
          <w:sz w:val="20"/>
          <w:szCs w:val="20"/>
        </w:rPr>
        <w:t xml:space="preserve">scatters and needs to camouflage (hide) themselves before the counter gets to 0.  </w:t>
      </w:r>
    </w:p>
    <w:p w:rsidR="00F83E47" w:rsidRDefault="00C9256B" w:rsidP="00AB3739">
      <w:pPr>
        <w:pStyle w:val="Body"/>
        <w:numPr>
          <w:ilvl w:val="0"/>
          <w:numId w:val="4"/>
        </w:numPr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The counter opens her/his eyes and attempts to locate as many people as possible, but cannot move except </w:t>
      </w:r>
      <w:r w:rsidR="00F83E47">
        <w:rPr>
          <w:rFonts w:cs="Helvetica"/>
          <w:sz w:val="20"/>
          <w:szCs w:val="20"/>
        </w:rPr>
        <w:t xml:space="preserve">to </w:t>
      </w:r>
      <w:r w:rsidRPr="00AB3739">
        <w:rPr>
          <w:rFonts w:cs="Helvetica"/>
          <w:sz w:val="20"/>
          <w:szCs w:val="20"/>
        </w:rPr>
        <w:t xml:space="preserve">pivot </w:t>
      </w:r>
      <w:r w:rsidR="00F83E47">
        <w:rPr>
          <w:rFonts w:cs="Helvetica"/>
          <w:sz w:val="20"/>
          <w:szCs w:val="20"/>
        </w:rPr>
        <w:t xml:space="preserve">on one </w:t>
      </w:r>
      <w:r w:rsidRPr="00AB3739">
        <w:rPr>
          <w:rFonts w:cs="Helvetica"/>
          <w:sz w:val="20"/>
          <w:szCs w:val="20"/>
        </w:rPr>
        <w:t xml:space="preserve">foot (like in basketball).  </w:t>
      </w:r>
    </w:p>
    <w:p w:rsidR="00F83E47" w:rsidRDefault="00C9256B" w:rsidP="00AB3739">
      <w:pPr>
        <w:pStyle w:val="Body"/>
        <w:numPr>
          <w:ilvl w:val="0"/>
          <w:numId w:val="4"/>
        </w:numPr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Everyone needs to be able to see the counter with at least 1 eye.  </w:t>
      </w:r>
    </w:p>
    <w:p w:rsidR="00F83E47" w:rsidRDefault="00C9256B" w:rsidP="00AB3739">
      <w:pPr>
        <w:pStyle w:val="Body"/>
        <w:numPr>
          <w:ilvl w:val="0"/>
          <w:numId w:val="4"/>
        </w:numPr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After 2 minutes, </w:t>
      </w:r>
      <w:r w:rsidR="00F83E47">
        <w:rPr>
          <w:rFonts w:cs="Helvetica"/>
          <w:sz w:val="20"/>
          <w:szCs w:val="20"/>
        </w:rPr>
        <w:t xml:space="preserve">the </w:t>
      </w:r>
      <w:r w:rsidRPr="00AB3739">
        <w:rPr>
          <w:rFonts w:cs="Helvetica"/>
          <w:sz w:val="20"/>
          <w:szCs w:val="20"/>
        </w:rPr>
        <w:t xml:space="preserve">counter closes </w:t>
      </w:r>
      <w:r w:rsidR="00F83E47">
        <w:rPr>
          <w:rFonts w:cs="Helvetica"/>
          <w:sz w:val="20"/>
          <w:szCs w:val="20"/>
        </w:rPr>
        <w:t>his/her</w:t>
      </w:r>
      <w:r w:rsidRPr="00AB3739">
        <w:rPr>
          <w:rFonts w:cs="Helvetica"/>
          <w:sz w:val="20"/>
          <w:szCs w:val="20"/>
        </w:rPr>
        <w:t xml:space="preserve"> eyes and counts down from 10 (10, 9, 8…).  </w:t>
      </w:r>
    </w:p>
    <w:p w:rsidR="00F83E47" w:rsidRDefault="00C9256B" w:rsidP="00AB3739">
      <w:pPr>
        <w:pStyle w:val="Body"/>
        <w:numPr>
          <w:ilvl w:val="0"/>
          <w:numId w:val="4"/>
        </w:numPr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People need to move closer now, but be camouflaged before 0 is reached.  </w:t>
      </w:r>
    </w:p>
    <w:p w:rsidR="00F83E47" w:rsidRDefault="00C9256B" w:rsidP="00AB3739">
      <w:pPr>
        <w:pStyle w:val="Body"/>
        <w:numPr>
          <w:ilvl w:val="0"/>
          <w:numId w:val="4"/>
        </w:numPr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Counter opens their </w:t>
      </w:r>
      <w:r w:rsidR="00F83E47">
        <w:rPr>
          <w:rFonts w:cs="Helvetica"/>
          <w:sz w:val="20"/>
          <w:szCs w:val="20"/>
        </w:rPr>
        <w:t xml:space="preserve">eyes and tries to find people. </w:t>
      </w:r>
      <w:r w:rsidRPr="00AB3739">
        <w:rPr>
          <w:rFonts w:cs="Helvetica"/>
          <w:sz w:val="20"/>
          <w:szCs w:val="20"/>
        </w:rPr>
        <w:t xml:space="preserve">After another 2 </w:t>
      </w:r>
      <w:proofErr w:type="gramStart"/>
      <w:r w:rsidRPr="00AB3739">
        <w:rPr>
          <w:rFonts w:cs="Helvetica"/>
          <w:sz w:val="20"/>
          <w:szCs w:val="20"/>
        </w:rPr>
        <w:t>minutes</w:t>
      </w:r>
      <w:proofErr w:type="gramEnd"/>
      <w:r w:rsidRPr="00AB3739">
        <w:rPr>
          <w:rFonts w:cs="Helvetica"/>
          <w:sz w:val="20"/>
          <w:szCs w:val="20"/>
        </w:rPr>
        <w:t xml:space="preserve"> counter screams, “THE CHASE IS ON!”  </w:t>
      </w:r>
    </w:p>
    <w:p w:rsidR="00C9256B" w:rsidRPr="00AB3739" w:rsidRDefault="00C9256B" w:rsidP="00AB3739">
      <w:pPr>
        <w:pStyle w:val="Body"/>
        <w:numPr>
          <w:ilvl w:val="0"/>
          <w:numId w:val="4"/>
        </w:numPr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Everyone else t</w:t>
      </w:r>
      <w:r w:rsidR="00F83E47">
        <w:rPr>
          <w:rFonts w:cs="Helvetica"/>
          <w:sz w:val="20"/>
          <w:szCs w:val="20"/>
        </w:rPr>
        <w:t xml:space="preserve">ries to tag the counters hand. </w:t>
      </w:r>
      <w:r w:rsidRPr="00AB3739">
        <w:rPr>
          <w:rFonts w:cs="Helvetica"/>
          <w:sz w:val="20"/>
          <w:szCs w:val="20"/>
        </w:rPr>
        <w:t xml:space="preserve">First person to tag the counter’s hand </w:t>
      </w:r>
      <w:proofErr w:type="gramStart"/>
      <w:r w:rsidRPr="00AB3739">
        <w:rPr>
          <w:rFonts w:cs="Helvetica"/>
          <w:sz w:val="20"/>
          <w:szCs w:val="20"/>
        </w:rPr>
        <w:t>wins</w:t>
      </w:r>
      <w:proofErr w:type="gramEnd"/>
      <w:r w:rsidRPr="00AB3739">
        <w:rPr>
          <w:rFonts w:cs="Helvetica"/>
          <w:sz w:val="20"/>
          <w:szCs w:val="20"/>
        </w:rPr>
        <w:t xml:space="preserve"> game and gets to call camouflage next (they need to get permission for where and when to call it).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F83E47" w:rsidRDefault="00F83E47" w:rsidP="00C9256B">
      <w:pPr>
        <w:pStyle w:val="Body"/>
        <w:rPr>
          <w:rFonts w:cs="Helvetica"/>
          <w:sz w:val="20"/>
          <w:szCs w:val="20"/>
        </w:rPr>
      </w:pPr>
    </w:p>
    <w:p w:rsidR="00C9256B" w:rsidRPr="00F83E47" w:rsidRDefault="00F83E47" w:rsidP="00C9256B">
      <w:pPr>
        <w:pStyle w:val="Body"/>
        <w:rPr>
          <w:rFonts w:cs="Helvetica"/>
          <w:b/>
          <w:sz w:val="20"/>
          <w:szCs w:val="20"/>
        </w:rPr>
      </w:pPr>
      <w:r w:rsidRPr="00F83E47">
        <w:rPr>
          <w:rFonts w:cs="Helvetica"/>
          <w:b/>
          <w:bCs/>
          <w:sz w:val="20"/>
          <w:szCs w:val="20"/>
        </w:rPr>
        <w:t>Apple Trees Discovery (</w:t>
      </w:r>
      <w:r w:rsidR="00C9256B" w:rsidRPr="00F83E47">
        <w:rPr>
          <w:rFonts w:cs="Helvetica"/>
          <w:b/>
          <w:sz w:val="20"/>
          <w:szCs w:val="20"/>
        </w:rPr>
        <w:t>10 minutes</w:t>
      </w:r>
      <w:r w:rsidRPr="00F83E47">
        <w:rPr>
          <w:rFonts w:cs="Helvetica"/>
          <w:b/>
          <w:sz w:val="20"/>
          <w:szCs w:val="20"/>
        </w:rPr>
        <w:t>)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Take an apple on the hike.  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Find a shady place to sit under a tree. 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 xml:space="preserve">Read </w:t>
      </w:r>
      <w:r w:rsidR="00F83E47">
        <w:rPr>
          <w:rFonts w:cs="Helvetica"/>
          <w:sz w:val="20"/>
          <w:szCs w:val="20"/>
        </w:rPr>
        <w:t>“</w:t>
      </w:r>
      <w:r w:rsidRPr="00AB3739">
        <w:rPr>
          <w:rFonts w:cs="Helvetica"/>
          <w:sz w:val="20"/>
          <w:szCs w:val="20"/>
        </w:rPr>
        <w:t xml:space="preserve">The Apple Trees Discovery by </w:t>
      </w:r>
      <w:proofErr w:type="spellStart"/>
      <w:r w:rsidRPr="00AB3739">
        <w:rPr>
          <w:rFonts w:cs="Helvetica"/>
          <w:sz w:val="20"/>
          <w:szCs w:val="20"/>
        </w:rPr>
        <w:t>Penin</w:t>
      </w:r>
      <w:r w:rsidR="00F83E47">
        <w:rPr>
          <w:rFonts w:cs="Helvetica"/>
          <w:sz w:val="20"/>
          <w:szCs w:val="20"/>
        </w:rPr>
        <w:t>n</w:t>
      </w:r>
      <w:r w:rsidRPr="00AB3739">
        <w:rPr>
          <w:rFonts w:cs="Helvetica"/>
          <w:sz w:val="20"/>
          <w:szCs w:val="20"/>
        </w:rPr>
        <w:t>ah</w:t>
      </w:r>
      <w:proofErr w:type="spellEnd"/>
      <w:r w:rsidRPr="00AB3739">
        <w:rPr>
          <w:rFonts w:cs="Helvetica"/>
          <w:sz w:val="20"/>
          <w:szCs w:val="20"/>
        </w:rPr>
        <w:t xml:space="preserve"> </w:t>
      </w:r>
      <w:proofErr w:type="spellStart"/>
      <w:r w:rsidRPr="00AB3739">
        <w:rPr>
          <w:rFonts w:cs="Helvetica"/>
          <w:sz w:val="20"/>
          <w:szCs w:val="20"/>
        </w:rPr>
        <w:t>Schram</w:t>
      </w:r>
      <w:proofErr w:type="spellEnd"/>
      <w:r w:rsidRPr="00AB3739">
        <w:rPr>
          <w:rFonts w:cs="Helvetica"/>
          <w:sz w:val="20"/>
          <w:szCs w:val="20"/>
        </w:rPr>
        <w:t xml:space="preserve">.  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At end, cut apple across midriff to expose the star.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F83E47" w:rsidP="00F83E47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b/>
          <w:bCs/>
          <w:sz w:val="20"/>
          <w:szCs w:val="20"/>
        </w:rPr>
        <w:t xml:space="preserve">Bringing it back to </w:t>
      </w:r>
      <w:r w:rsidRPr="00F83E47">
        <w:rPr>
          <w:rFonts w:cs="Helvetica"/>
          <w:b/>
          <w:bCs/>
          <w:sz w:val="20"/>
          <w:szCs w:val="20"/>
        </w:rPr>
        <w:t xml:space="preserve">camp </w:t>
      </w:r>
      <w:r w:rsidR="00C9256B" w:rsidRPr="00F83E47">
        <w:rPr>
          <w:rFonts w:cs="Helvetica"/>
          <w:b/>
          <w:sz w:val="20"/>
          <w:szCs w:val="20"/>
        </w:rPr>
        <w:t>(10 minutes)</w:t>
      </w:r>
    </w:p>
    <w:p w:rsidR="00F83E47" w:rsidRDefault="00C9256B" w:rsidP="00C9256B">
      <w:pPr>
        <w:pStyle w:val="Body"/>
        <w:rPr>
          <w:rFonts w:cs="Helvetica"/>
          <w:sz w:val="20"/>
          <w:szCs w:val="20"/>
        </w:rPr>
      </w:pPr>
      <w:proofErr w:type="spellStart"/>
      <w:r w:rsidRPr="00AB3739">
        <w:rPr>
          <w:rFonts w:cs="Helvetica"/>
          <w:sz w:val="20"/>
          <w:szCs w:val="20"/>
        </w:rPr>
        <w:t>Hevruta</w:t>
      </w:r>
      <w:proofErr w:type="spellEnd"/>
      <w:r w:rsidRPr="00AB3739">
        <w:rPr>
          <w:rFonts w:cs="Helvetica"/>
          <w:sz w:val="20"/>
          <w:szCs w:val="20"/>
        </w:rPr>
        <w:t xml:space="preserve"> up.  </w:t>
      </w:r>
      <w:r w:rsidR="00F83E47">
        <w:rPr>
          <w:rFonts w:cs="Helvetica"/>
          <w:sz w:val="20"/>
          <w:szCs w:val="20"/>
        </w:rPr>
        <w:t xml:space="preserve">Discuss </w:t>
      </w:r>
      <w:r w:rsidRPr="00AB3739">
        <w:rPr>
          <w:rFonts w:cs="Helvetica"/>
          <w:sz w:val="20"/>
          <w:szCs w:val="20"/>
        </w:rPr>
        <w:t xml:space="preserve">Who, what, where, how </w:t>
      </w:r>
      <w:r w:rsidR="00F83E47">
        <w:rPr>
          <w:rFonts w:cs="Helvetica"/>
          <w:sz w:val="20"/>
          <w:szCs w:val="20"/>
        </w:rPr>
        <w:t xml:space="preserve">to bring this program to your </w:t>
      </w:r>
      <w:r w:rsidRPr="00AB3739">
        <w:rPr>
          <w:rFonts w:cs="Helvetica"/>
          <w:sz w:val="20"/>
          <w:szCs w:val="20"/>
        </w:rPr>
        <w:t xml:space="preserve">camp.  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Design a program to take back to your camp.</w:t>
      </w:r>
    </w:p>
    <w:p w:rsidR="00C9256B" w:rsidRPr="00F83E47" w:rsidRDefault="00C9256B" w:rsidP="00C9256B">
      <w:pPr>
        <w:pStyle w:val="Body"/>
        <w:rPr>
          <w:rFonts w:cs="Helvetica"/>
          <w:b/>
          <w:sz w:val="20"/>
          <w:szCs w:val="20"/>
        </w:rPr>
      </w:pPr>
    </w:p>
    <w:p w:rsidR="00C9256B" w:rsidRPr="00F83E47" w:rsidRDefault="00F83E47" w:rsidP="00F83E47">
      <w:pPr>
        <w:pStyle w:val="Body"/>
        <w:rPr>
          <w:rFonts w:cs="Helvetica"/>
          <w:b/>
          <w:sz w:val="20"/>
          <w:szCs w:val="20"/>
        </w:rPr>
      </w:pPr>
      <w:r w:rsidRPr="00F83E47">
        <w:rPr>
          <w:rFonts w:cs="Helvetica"/>
          <w:b/>
          <w:bCs/>
          <w:sz w:val="20"/>
          <w:szCs w:val="20"/>
        </w:rPr>
        <w:t xml:space="preserve">Wolf Howl! </w:t>
      </w:r>
      <w:r w:rsidRPr="00F83E47">
        <w:rPr>
          <w:rFonts w:cs="Helvetica"/>
          <w:b/>
          <w:sz w:val="20"/>
          <w:szCs w:val="20"/>
        </w:rPr>
        <w:t xml:space="preserve"> </w:t>
      </w:r>
      <w:r w:rsidR="00C9256B" w:rsidRPr="00F83E47">
        <w:rPr>
          <w:rFonts w:cs="Helvetica"/>
          <w:b/>
          <w:sz w:val="20"/>
          <w:szCs w:val="20"/>
        </w:rPr>
        <w:t xml:space="preserve">(5 minutes) 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The howl is our communal Amidah</w:t>
      </w:r>
      <w:r w:rsidR="00F83E47">
        <w:rPr>
          <w:rFonts w:cs="Helvetica"/>
          <w:sz w:val="20"/>
          <w:szCs w:val="20"/>
        </w:rPr>
        <w:t>.</w:t>
      </w:r>
      <w:r w:rsidRPr="00AB3739">
        <w:rPr>
          <w:rFonts w:cs="Helvetica"/>
          <w:sz w:val="20"/>
          <w:szCs w:val="20"/>
        </w:rPr>
        <w:t xml:space="preserve"> It is better then any language because you can let your feelings come out and not be embarrassed because of the language.  For feelings are meta linguistic!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C9256B" w:rsidP="00C9256B">
      <w:pPr>
        <w:pStyle w:val="Body"/>
        <w:rPr>
          <w:rFonts w:cs="Helvetica"/>
          <w:i/>
          <w:iCs/>
          <w:sz w:val="20"/>
          <w:szCs w:val="20"/>
        </w:rPr>
      </w:pPr>
      <w:r w:rsidRPr="00AB3739">
        <w:rPr>
          <w:rFonts w:cs="Helvetica"/>
          <w:i/>
          <w:iCs/>
          <w:sz w:val="20"/>
          <w:szCs w:val="20"/>
        </w:rPr>
        <w:t xml:space="preserve">Lech </w:t>
      </w:r>
      <w:proofErr w:type="spellStart"/>
      <w:r w:rsidRPr="00AB3739">
        <w:rPr>
          <w:rFonts w:cs="Helvetica"/>
          <w:i/>
          <w:iCs/>
          <w:sz w:val="20"/>
          <w:szCs w:val="20"/>
        </w:rPr>
        <w:t>lecha</w:t>
      </w:r>
      <w:proofErr w:type="spellEnd"/>
      <w:r w:rsidRPr="00AB3739">
        <w:rPr>
          <w:rFonts w:cs="Helvetica"/>
          <w:i/>
          <w:iCs/>
          <w:sz w:val="20"/>
          <w:szCs w:val="20"/>
        </w:rPr>
        <w:t>!</w:t>
      </w: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</w:p>
    <w:p w:rsidR="00C9256B" w:rsidRPr="00AB3739" w:rsidRDefault="00C9256B" w:rsidP="00C9256B">
      <w:pPr>
        <w:pStyle w:val="Body"/>
        <w:rPr>
          <w:rFonts w:cs="Helvetica"/>
          <w:sz w:val="20"/>
          <w:szCs w:val="20"/>
        </w:rPr>
      </w:pPr>
      <w:r w:rsidRPr="00AB3739">
        <w:rPr>
          <w:rFonts w:cs="Helvetica"/>
          <w:sz w:val="20"/>
          <w:szCs w:val="20"/>
        </w:rPr>
        <w:t>Go forth and do good this summer!</w:t>
      </w:r>
    </w:p>
    <w:p w:rsidR="00B602C0" w:rsidRPr="000726B3" w:rsidRDefault="00B602C0">
      <w:pPr>
        <w:rPr>
          <w:rFonts w:ascii="Helvetica" w:hAnsi="Helvetica"/>
          <w:sz w:val="20"/>
        </w:rPr>
      </w:pPr>
    </w:p>
    <w:p w:rsidR="00B602C0" w:rsidRPr="0086440F" w:rsidRDefault="00520D2A">
      <w:pPr>
        <w:rPr>
          <w:rFonts w:ascii="Gotham Book" w:hAnsi="Gotham Book"/>
          <w:b/>
          <w:smallCaps/>
        </w:rPr>
      </w:pPr>
      <w:r w:rsidRPr="0086440F">
        <w:rPr>
          <w:rFonts w:ascii="Gotham Book" w:eastAsia="Source Sans Pro" w:hAnsi="Gotham Book" w:cs="Source Sans Pro"/>
          <w:b/>
          <w:smallCaps/>
        </w:rPr>
        <w:t xml:space="preserve">Additional Notes for </w:t>
      </w:r>
      <w:r w:rsidR="002F7546" w:rsidRPr="0086440F">
        <w:rPr>
          <w:rFonts w:ascii="Gotham Book" w:eastAsia="Source Sans Pro" w:hAnsi="Gotham Book" w:cs="Source Sans Pro"/>
          <w:b/>
          <w:smallCaps/>
        </w:rPr>
        <w:t>Bringing it Back to Camp:</w:t>
      </w:r>
    </w:p>
    <w:p w:rsidR="00F83E47" w:rsidRPr="00AB3739" w:rsidRDefault="00F83E47" w:rsidP="00F83E47">
      <w:pPr>
        <w:pStyle w:val="Body"/>
        <w:rPr>
          <w:rFonts w:ascii="Gotham Book" w:eastAsia="Source Sans Pro" w:hAnsi="Gotham Book" w:cs="Source Sans Pro"/>
          <w:sz w:val="20"/>
          <w:szCs w:val="20"/>
        </w:rPr>
      </w:pPr>
    </w:p>
    <w:p w:rsidR="00D0277A" w:rsidRPr="00AB3739" w:rsidRDefault="009C4543" w:rsidP="009C4543">
      <w:pPr>
        <w:pStyle w:val="Body"/>
        <w:rPr>
          <w:rFonts w:ascii="Gotham Book" w:eastAsia="Source Sans Pro" w:hAnsi="Gotham Book" w:cs="Source Sans Pro"/>
          <w:sz w:val="20"/>
          <w:szCs w:val="20"/>
        </w:rPr>
      </w:pPr>
      <w:r w:rsidRPr="00AB3739">
        <w:rPr>
          <w:rFonts w:ascii="Gotham Book" w:eastAsia="Source Sans Pro" w:hAnsi="Gotham Book" w:cs="Source Sans Pro"/>
          <w:sz w:val="20"/>
          <w:szCs w:val="20"/>
        </w:rPr>
        <w:t xml:space="preserve"> </w:t>
      </w:r>
    </w:p>
    <w:sectPr w:rsidR="00D0277A" w:rsidRPr="00AB3739" w:rsidSect="00CF022A"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584" w:bottom="1440" w:left="1584" w:header="720" w:footer="1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90" w:rsidRDefault="001B3B90">
      <w:r>
        <w:separator/>
      </w:r>
    </w:p>
  </w:endnote>
  <w:endnote w:type="continuationSeparator" w:id="0">
    <w:p w:rsidR="001B3B90" w:rsidRDefault="001B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90" w:rsidRDefault="001B3B90" w:rsidP="00CF022A">
    <w:pPr>
      <w:tabs>
        <w:tab w:val="center" w:pos="4680"/>
        <w:tab w:val="right" w:pos="8640"/>
      </w:tabs>
      <w:rPr>
        <w:rFonts w:ascii="Helvetica" w:eastAsia="Source Sans Pro" w:hAnsi="Helvetica" w:cs="Source Sans Pro"/>
        <w:sz w:val="20"/>
      </w:rPr>
    </w:pPr>
    <w:r>
      <w:rPr>
        <w:rFonts w:ascii="Helvetica" w:eastAsia="Source Sans Pro" w:hAnsi="Helvetica" w:cs="Source Sans Pro"/>
        <w:noProof/>
        <w:sz w:val="20"/>
      </w:rPr>
      <w:drawing>
        <wp:anchor distT="0" distB="0" distL="114300" distR="114300" simplePos="0" relativeHeight="251663360" behindDoc="1" locked="0" layoutInCell="1" allowOverlap="1" wp14:anchorId="5B3B534E" wp14:editId="0DF7CEC6">
          <wp:simplePos x="0" y="0"/>
          <wp:positionH relativeFrom="column">
            <wp:posOffset>-1005840</wp:posOffset>
          </wp:positionH>
          <wp:positionV relativeFrom="paragraph">
            <wp:posOffset>-808990</wp:posOffset>
          </wp:positionV>
          <wp:extent cx="7829550" cy="1369060"/>
          <wp:effectExtent l="0" t="0" r="0" b="2540"/>
          <wp:wrapTight wrapText="bothSides">
            <wp:wrapPolygon edited="0">
              <wp:start x="0" y="0"/>
              <wp:lineTo x="0" y="21340"/>
              <wp:lineTo x="21547" y="21340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B90" w:rsidRPr="004B013D" w:rsidRDefault="001B3B90" w:rsidP="00CF022A">
    <w:pPr>
      <w:tabs>
        <w:tab w:val="center" w:pos="4680"/>
        <w:tab w:val="right" w:pos="8640"/>
      </w:tabs>
      <w:ind w:left="-1440"/>
      <w:rPr>
        <w:rFonts w:ascii="Helvetica" w:eastAsia="Source Sans Pro" w:hAnsi="Helvetica" w:cs="Source Sans Pro"/>
        <w:color w:val="FFFFFF" w:themeColor="background1"/>
        <w:sz w:val="18"/>
      </w:rPr>
    </w:pPr>
    <w:r w:rsidRPr="004B013D">
      <w:rPr>
        <w:rFonts w:ascii="Helvetica" w:eastAsia="Source Sans Pro" w:hAnsi="Helvetica" w:cs="Source Sans Pro"/>
        <w:color w:val="FFFFFF" w:themeColor="background1"/>
        <w:sz w:val="18"/>
      </w:rPr>
      <w:t>created fo</w:t>
    </w:r>
    <w:r>
      <w:rPr>
        <w:rFonts w:ascii="Helvetica" w:eastAsia="Source Sans Pro" w:hAnsi="Helvetica" w:cs="Source Sans Pro"/>
        <w:color w:val="FFFFFF" w:themeColor="background1"/>
        <w:sz w:val="18"/>
      </w:rPr>
      <w:t>r Foundation for Jewish Camp</w:t>
    </w:r>
    <w:r w:rsidRPr="004B013D">
      <w:rPr>
        <w:rFonts w:ascii="Helvetica" w:eastAsia="Source Sans Pro" w:hAnsi="Helvetica" w:cs="Source Sans Pro"/>
        <w:color w:val="FFFFFF" w:themeColor="background1"/>
        <w:sz w:val="18"/>
      </w:rPr>
      <w:t xml:space="preserve"> for educational use</w:t>
    </w:r>
  </w:p>
  <w:p w:rsidR="001B3B90" w:rsidRPr="00CF022A" w:rsidRDefault="001B3B9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90" w:rsidRDefault="001B3B90">
      <w:r>
        <w:separator/>
      </w:r>
    </w:p>
  </w:footnote>
  <w:footnote w:type="continuationSeparator" w:id="0">
    <w:p w:rsidR="001B3B90" w:rsidRDefault="001B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90" w:rsidRPr="00580641" w:rsidRDefault="001B3B90" w:rsidP="00580641">
    <w:pPr>
      <w:jc w:val="center"/>
      <w:rPr>
        <w:rFonts w:ascii="Gotham Bold" w:hAnsi="Gotham Bol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1312" behindDoc="1" locked="0" layoutInCell="1" allowOverlap="1" wp14:anchorId="29EEBCF9" wp14:editId="46D453E7">
          <wp:simplePos x="0" y="0"/>
          <wp:positionH relativeFrom="column">
            <wp:posOffset>-801370</wp:posOffset>
          </wp:positionH>
          <wp:positionV relativeFrom="paragraph">
            <wp:posOffset>-198120</wp:posOffset>
          </wp:positionV>
          <wp:extent cx="1590675" cy="8610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Bold" w:eastAsia="Source Sans Pro" w:hAnsi="Gotham Bold" w:cs="Source Sans Pro"/>
        <w:caps/>
        <w:color w:val="00A99D"/>
        <w:sz w:val="32"/>
      </w:rPr>
      <w:br/>
    </w:r>
    <w:r w:rsidRPr="004B013D">
      <w:rPr>
        <w:rFonts w:ascii="Helvetica" w:hAnsi="Helvetica"/>
        <w:noProof/>
        <w:color w:val="00A99D"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3AEA4" wp14:editId="546FAEBB">
              <wp:simplePos x="0" y="0"/>
              <wp:positionH relativeFrom="column">
                <wp:posOffset>-914400</wp:posOffset>
              </wp:positionH>
              <wp:positionV relativeFrom="paragraph">
                <wp:posOffset>-314325</wp:posOffset>
              </wp:positionV>
              <wp:extent cx="73914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1544" y="20945"/>
                  <wp:lineTo x="21544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B90" w:rsidRDefault="001B3B90" w:rsidP="004B01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3A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24.75pt;width:582pt;height:24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" fillcolor="white [3201]" stroked="f" strokeweight=".5pt">
              <v:textbox>
                <w:txbxContent>
                  <w:p w:rsidR="001B3B90" w:rsidRDefault="001B3B90" w:rsidP="004B013D"/>
                </w:txbxContent>
              </v:textbox>
              <w10:wrap type="tight"/>
            </v:shape>
          </w:pict>
        </mc:Fallback>
      </mc:AlternateContent>
    </w:r>
    <w:r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>
      <w:rPr>
        <w:rFonts w:ascii="Gotham Bold" w:eastAsia="Source Sans Pro" w:hAnsi="Gotham Bold" w:cs="Source Sans Pro"/>
        <w:caps/>
        <w:color w:val="00A99D"/>
        <w:sz w:val="32"/>
      </w:rPr>
      <w:t>7</w:t>
    </w:r>
    <w:r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90" w:rsidRDefault="001B3B90" w:rsidP="00D0277A">
    <w:pPr>
      <w:jc w:val="center"/>
      <w:rPr>
        <w:rFonts w:ascii="Gotham Bold" w:eastAsia="Source Sans Pro" w:hAnsi="Gotham Bold" w:cs="Source Sans Pro"/>
        <w:caps/>
        <w:color w:val="00A99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5408" behindDoc="1" locked="0" layoutInCell="1" allowOverlap="1" wp14:anchorId="5B8F1E03" wp14:editId="1C7F5061">
          <wp:simplePos x="0" y="0"/>
          <wp:positionH relativeFrom="column">
            <wp:posOffset>-760730</wp:posOffset>
          </wp:positionH>
          <wp:positionV relativeFrom="paragraph">
            <wp:posOffset>-184785</wp:posOffset>
          </wp:positionV>
          <wp:extent cx="1590675" cy="86106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B90" w:rsidRPr="00580641" w:rsidRDefault="001B3B90" w:rsidP="00D0277A">
    <w:pPr>
      <w:jc w:val="center"/>
      <w:rPr>
        <w:rFonts w:ascii="Gotham Bold" w:hAnsi="Gotham Bold"/>
        <w:sz w:val="32"/>
      </w:rPr>
    </w:pPr>
    <w:r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>
      <w:rPr>
        <w:rFonts w:ascii="Gotham Bold" w:eastAsia="Source Sans Pro" w:hAnsi="Gotham Bold" w:cs="Source Sans Pro"/>
        <w:caps/>
        <w:color w:val="00A99D"/>
        <w:sz w:val="32"/>
      </w:rPr>
      <w:t>7</w:t>
    </w:r>
    <w:r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  <w:p w:rsidR="001B3B90" w:rsidRDefault="001B3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E17"/>
    <w:multiLevelType w:val="hybridMultilevel"/>
    <w:tmpl w:val="55B6BAA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E42768B"/>
    <w:multiLevelType w:val="hybridMultilevel"/>
    <w:tmpl w:val="18363FE6"/>
    <w:styleLink w:val="Numbered"/>
    <w:lvl w:ilvl="0" w:tplc="E62845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824F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20D5B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586F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BA058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64629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6E365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504AC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9A3B3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4E4712F"/>
    <w:multiLevelType w:val="multilevel"/>
    <w:tmpl w:val="E0B2BB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C226954"/>
    <w:multiLevelType w:val="hybridMultilevel"/>
    <w:tmpl w:val="18363FE6"/>
    <w:numStyleLink w:val="Numbered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C0"/>
    <w:rsid w:val="000726B3"/>
    <w:rsid w:val="00107E58"/>
    <w:rsid w:val="00131418"/>
    <w:rsid w:val="00132C7C"/>
    <w:rsid w:val="001B3B90"/>
    <w:rsid w:val="001E1ABE"/>
    <w:rsid w:val="002857E8"/>
    <w:rsid w:val="002F2535"/>
    <w:rsid w:val="002F7546"/>
    <w:rsid w:val="003A6DC9"/>
    <w:rsid w:val="003C53C0"/>
    <w:rsid w:val="003D752D"/>
    <w:rsid w:val="003E7FEE"/>
    <w:rsid w:val="00411A16"/>
    <w:rsid w:val="00471E42"/>
    <w:rsid w:val="00475CE0"/>
    <w:rsid w:val="004805E4"/>
    <w:rsid w:val="004A7034"/>
    <w:rsid w:val="004B013D"/>
    <w:rsid w:val="00520D2A"/>
    <w:rsid w:val="00522AD2"/>
    <w:rsid w:val="00580641"/>
    <w:rsid w:val="005C0887"/>
    <w:rsid w:val="005F5CDF"/>
    <w:rsid w:val="00653DA6"/>
    <w:rsid w:val="007613E1"/>
    <w:rsid w:val="00823435"/>
    <w:rsid w:val="0084554B"/>
    <w:rsid w:val="0086440F"/>
    <w:rsid w:val="0090142F"/>
    <w:rsid w:val="00904EB8"/>
    <w:rsid w:val="009B00DA"/>
    <w:rsid w:val="009C4543"/>
    <w:rsid w:val="00A14D69"/>
    <w:rsid w:val="00A27CC4"/>
    <w:rsid w:val="00A77E00"/>
    <w:rsid w:val="00AB2CDD"/>
    <w:rsid w:val="00AB3739"/>
    <w:rsid w:val="00B22715"/>
    <w:rsid w:val="00B602C0"/>
    <w:rsid w:val="00BB2C60"/>
    <w:rsid w:val="00C90DF8"/>
    <w:rsid w:val="00C9256B"/>
    <w:rsid w:val="00CD361C"/>
    <w:rsid w:val="00CF022A"/>
    <w:rsid w:val="00D0277A"/>
    <w:rsid w:val="00D24F87"/>
    <w:rsid w:val="00D60E5B"/>
    <w:rsid w:val="00E01D85"/>
    <w:rsid w:val="00E067FC"/>
    <w:rsid w:val="00E27613"/>
    <w:rsid w:val="00EB02BF"/>
    <w:rsid w:val="00EC1B89"/>
    <w:rsid w:val="00EE7BF2"/>
    <w:rsid w:val="00F156C5"/>
    <w:rsid w:val="00F2337C"/>
    <w:rsid w:val="00F57852"/>
    <w:rsid w:val="00F71A29"/>
    <w:rsid w:val="00F83E47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1B0474B-18A1-460C-8994-B41F873E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rFonts w:ascii="Questrial" w:eastAsia="Questrial" w:hAnsi="Questrial" w:cs="Questrial"/>
      <w:b/>
      <w:sz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E1"/>
  </w:style>
  <w:style w:type="paragraph" w:styleId="Footer">
    <w:name w:val="footer"/>
    <w:basedOn w:val="Normal"/>
    <w:link w:val="FooterChar"/>
    <w:uiPriority w:val="99"/>
    <w:unhideWhenUsed/>
    <w:rsid w:val="00761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E1"/>
  </w:style>
  <w:style w:type="paragraph" w:styleId="BalloonText">
    <w:name w:val="Balloon Text"/>
    <w:basedOn w:val="Normal"/>
    <w:link w:val="BalloonTextChar"/>
    <w:uiPriority w:val="99"/>
    <w:semiHidden/>
    <w:unhideWhenUsed/>
    <w:rsid w:val="00A7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E00"/>
    <w:rPr>
      <w:color w:val="0000FF" w:themeColor="hyperlink"/>
      <w:u w:val="single"/>
    </w:rPr>
  </w:style>
  <w:style w:type="paragraph" w:customStyle="1" w:styleId="Body">
    <w:name w:val="Body"/>
    <w:rsid w:val="00C925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sz w:val="22"/>
      <w:szCs w:val="22"/>
      <w:bdr w:val="nil"/>
    </w:rPr>
  </w:style>
  <w:style w:type="numbering" w:customStyle="1" w:styleId="Numbered">
    <w:name w:val="Numbered"/>
    <w:rsid w:val="00C9256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D865-D740-432C-A690-3501E567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Silverman</dc:creator>
  <cp:lastModifiedBy>Katherine O'Brien</cp:lastModifiedBy>
  <cp:revision>4</cp:revision>
  <cp:lastPrinted>2016-11-16T19:35:00Z</cp:lastPrinted>
  <dcterms:created xsi:type="dcterms:W3CDTF">2017-04-05T15:42:00Z</dcterms:created>
  <dcterms:modified xsi:type="dcterms:W3CDTF">2017-04-06T22:52:00Z</dcterms:modified>
</cp:coreProperties>
</file>