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1F" w:rsidRDefault="0068441F" w:rsidP="0068441F">
      <w:pPr>
        <w:bidi/>
      </w:pPr>
      <w:r>
        <w:rPr>
          <w:rFonts w:cs="Arial" w:hint="cs"/>
          <w:rtl/>
          <w:lang w:bidi="he-IL"/>
        </w:rPr>
        <w:t>טפילת</w:t>
      </w:r>
      <w:r>
        <w:rPr>
          <w:rFonts w:cs="Arial"/>
          <w:rtl/>
          <w:lang w:bidi="he-IL"/>
        </w:rPr>
        <w:t xml:space="preserve"> </w:t>
      </w:r>
      <w:r>
        <w:rPr>
          <w:rFonts w:cs="Arial" w:hint="cs"/>
          <w:rtl/>
          <w:lang w:bidi="he-IL"/>
        </w:rPr>
        <w:t>ערבית</w:t>
      </w:r>
    </w:p>
    <w:p w:rsidR="0068441F" w:rsidRDefault="0068441F" w:rsidP="0068441F">
      <w:pPr>
        <w:bidi/>
      </w:pPr>
    </w:p>
    <w:p w:rsidR="0068441F" w:rsidRDefault="0068441F" w:rsidP="0068441F">
      <w:pPr>
        <w:bidi/>
      </w:pPr>
      <w:r>
        <w:rPr>
          <w:rFonts w:cs="Arial" w:hint="cs"/>
          <w:rtl/>
          <w:lang w:bidi="he-IL"/>
        </w:rPr>
        <w:t>בָּרוּךְ</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אֱלהֵינוּ</w:t>
      </w:r>
      <w:r>
        <w:rPr>
          <w:rFonts w:cs="Arial"/>
          <w:rtl/>
          <w:lang w:bidi="he-IL"/>
        </w:rPr>
        <w:t xml:space="preserve"> </w:t>
      </w:r>
      <w:r>
        <w:rPr>
          <w:rFonts w:cs="Arial" w:hint="cs"/>
          <w:rtl/>
          <w:lang w:bidi="he-IL"/>
        </w:rPr>
        <w:t>מֶלֶךְ</w:t>
      </w:r>
      <w:r>
        <w:rPr>
          <w:rFonts w:cs="Arial"/>
          <w:rtl/>
          <w:lang w:bidi="he-IL"/>
        </w:rPr>
        <w:t xml:space="preserve"> </w:t>
      </w:r>
      <w:r>
        <w:rPr>
          <w:rFonts w:cs="Arial" w:hint="cs"/>
          <w:rtl/>
          <w:lang w:bidi="he-IL"/>
        </w:rPr>
        <w:t>הָעולָם</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בִּדְבָרו</w:t>
      </w:r>
      <w:r>
        <w:rPr>
          <w:rFonts w:cs="Arial"/>
          <w:rtl/>
          <w:lang w:bidi="he-IL"/>
        </w:rPr>
        <w:t xml:space="preserve"> </w:t>
      </w:r>
      <w:r>
        <w:rPr>
          <w:rFonts w:cs="Arial" w:hint="cs"/>
          <w:rtl/>
          <w:lang w:bidi="he-IL"/>
        </w:rPr>
        <w:t>מַעֲרִיב</w:t>
      </w:r>
      <w:r>
        <w:rPr>
          <w:rFonts w:cs="Arial"/>
          <w:rtl/>
          <w:lang w:bidi="he-IL"/>
        </w:rPr>
        <w:t xml:space="preserve"> </w:t>
      </w:r>
      <w:r>
        <w:rPr>
          <w:rFonts w:cs="Arial" w:hint="cs"/>
          <w:rtl/>
          <w:lang w:bidi="he-IL"/>
        </w:rPr>
        <w:t>עֲרָבִים</w:t>
      </w:r>
      <w:r>
        <w:rPr>
          <w:rFonts w:cs="Arial"/>
          <w:rtl/>
          <w:lang w:bidi="he-IL"/>
        </w:rPr>
        <w:t xml:space="preserve"> </w:t>
      </w:r>
      <w:r>
        <w:rPr>
          <w:rFonts w:cs="Arial" w:hint="cs"/>
          <w:rtl/>
          <w:lang w:bidi="he-IL"/>
        </w:rPr>
        <w:t>בְּחָכְמָה</w:t>
      </w:r>
      <w:r>
        <w:rPr>
          <w:rFonts w:cs="Arial"/>
          <w:rtl/>
          <w:lang w:bidi="he-IL"/>
        </w:rPr>
        <w:t xml:space="preserve"> </w:t>
      </w:r>
      <w:r>
        <w:rPr>
          <w:rFonts w:cs="Arial" w:hint="cs"/>
          <w:rtl/>
          <w:lang w:bidi="he-IL"/>
        </w:rPr>
        <w:t>פּותֵחַ</w:t>
      </w:r>
      <w:r>
        <w:rPr>
          <w:rFonts w:cs="Arial"/>
          <w:rtl/>
          <w:lang w:bidi="he-IL"/>
        </w:rPr>
        <w:t xml:space="preserve"> </w:t>
      </w:r>
      <w:r>
        <w:rPr>
          <w:rFonts w:cs="Arial" w:hint="cs"/>
          <w:rtl/>
          <w:lang w:bidi="he-IL"/>
        </w:rPr>
        <w:t>שְׁעָרִים</w:t>
      </w:r>
      <w:r>
        <w:rPr>
          <w:rFonts w:cs="Arial"/>
          <w:rtl/>
          <w:lang w:bidi="he-IL"/>
        </w:rPr>
        <w:t xml:space="preserve"> </w:t>
      </w:r>
      <w:r>
        <w:rPr>
          <w:rFonts w:cs="Arial" w:hint="cs"/>
          <w:rtl/>
          <w:lang w:bidi="he-IL"/>
        </w:rPr>
        <w:t>וּבִתְבוּנָה</w:t>
      </w:r>
      <w:r>
        <w:rPr>
          <w:rFonts w:cs="Arial"/>
          <w:rtl/>
          <w:lang w:bidi="he-IL"/>
        </w:rPr>
        <w:t xml:space="preserve"> </w:t>
      </w:r>
      <w:r>
        <w:rPr>
          <w:rFonts w:cs="Arial" w:hint="cs"/>
          <w:rtl/>
          <w:lang w:bidi="he-IL"/>
        </w:rPr>
        <w:t>מְשַׁנֶּה</w:t>
      </w:r>
      <w:r>
        <w:rPr>
          <w:rFonts w:cs="Arial"/>
          <w:rtl/>
          <w:lang w:bidi="he-IL"/>
        </w:rPr>
        <w:t xml:space="preserve"> </w:t>
      </w:r>
      <w:r>
        <w:rPr>
          <w:rFonts w:cs="Arial" w:hint="cs"/>
          <w:rtl/>
          <w:lang w:bidi="he-IL"/>
        </w:rPr>
        <w:t>עִתִּים</w:t>
      </w:r>
      <w:r>
        <w:rPr>
          <w:rFonts w:cs="Arial"/>
          <w:rtl/>
          <w:lang w:bidi="he-IL"/>
        </w:rPr>
        <w:t xml:space="preserve"> </w:t>
      </w:r>
      <w:r>
        <w:rPr>
          <w:rFonts w:cs="Arial" w:hint="cs"/>
          <w:rtl/>
          <w:lang w:bidi="he-IL"/>
        </w:rPr>
        <w:t>וּמַחֲלִיף</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הַזְּמַנִּים</w:t>
      </w:r>
      <w:r>
        <w:rPr>
          <w:rFonts w:cs="Arial"/>
          <w:rtl/>
          <w:lang w:bidi="he-IL"/>
        </w:rPr>
        <w:t xml:space="preserve"> </w:t>
      </w:r>
      <w:r>
        <w:rPr>
          <w:rFonts w:cs="Arial" w:hint="cs"/>
          <w:rtl/>
          <w:lang w:bidi="he-IL"/>
        </w:rPr>
        <w:t>וּמְסַדֵּר</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הַכּוכָבִים</w:t>
      </w:r>
      <w:r>
        <w:rPr>
          <w:rFonts w:cs="Arial"/>
          <w:rtl/>
          <w:lang w:bidi="he-IL"/>
        </w:rPr>
        <w:t xml:space="preserve"> </w:t>
      </w:r>
      <w:r>
        <w:rPr>
          <w:rFonts w:cs="Arial" w:hint="cs"/>
          <w:rtl/>
          <w:lang w:bidi="he-IL"/>
        </w:rPr>
        <w:t>בְּמִשְׁמְרותֵיהֶם</w:t>
      </w:r>
      <w:r>
        <w:rPr>
          <w:rFonts w:cs="Arial"/>
          <w:rtl/>
          <w:lang w:bidi="he-IL"/>
        </w:rPr>
        <w:t xml:space="preserve"> </w:t>
      </w:r>
      <w:r>
        <w:rPr>
          <w:rFonts w:cs="Arial" w:hint="cs"/>
          <w:rtl/>
          <w:lang w:bidi="he-IL"/>
        </w:rPr>
        <w:t>בָּרָקִיעַ</w:t>
      </w:r>
      <w:r>
        <w:rPr>
          <w:rFonts w:cs="Arial"/>
          <w:rtl/>
          <w:lang w:bidi="he-IL"/>
        </w:rPr>
        <w:t xml:space="preserve"> </w:t>
      </w:r>
      <w:r>
        <w:rPr>
          <w:rFonts w:cs="Arial" w:hint="cs"/>
          <w:rtl/>
          <w:lang w:bidi="he-IL"/>
        </w:rPr>
        <w:t>כִּרְצונו</w:t>
      </w:r>
      <w:r>
        <w:rPr>
          <w:rFonts w:cs="Arial"/>
          <w:rtl/>
          <w:lang w:bidi="he-IL"/>
        </w:rPr>
        <w:t xml:space="preserve">. </w:t>
      </w:r>
      <w:r>
        <w:rPr>
          <w:rFonts w:cs="Arial" w:hint="cs"/>
          <w:rtl/>
          <w:lang w:bidi="he-IL"/>
        </w:rPr>
        <w:t>בּורֵא</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וָלָיְלָה</w:t>
      </w:r>
      <w:r>
        <w:rPr>
          <w:rFonts w:cs="Arial"/>
          <w:rtl/>
          <w:lang w:bidi="he-IL"/>
        </w:rPr>
        <w:t xml:space="preserve"> </w:t>
      </w:r>
      <w:r>
        <w:rPr>
          <w:rFonts w:cs="Arial" w:hint="cs"/>
          <w:rtl/>
          <w:lang w:bidi="he-IL"/>
        </w:rPr>
        <w:t>גּולֵל</w:t>
      </w:r>
      <w:r>
        <w:rPr>
          <w:rFonts w:cs="Arial"/>
          <w:rtl/>
          <w:lang w:bidi="he-IL"/>
        </w:rPr>
        <w:t xml:space="preserve"> </w:t>
      </w:r>
      <w:r>
        <w:rPr>
          <w:rFonts w:cs="Arial" w:hint="cs"/>
          <w:rtl/>
          <w:lang w:bidi="he-IL"/>
        </w:rPr>
        <w:t>אור</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חשֶׁךְ</w:t>
      </w:r>
      <w:r>
        <w:rPr>
          <w:rFonts w:cs="Arial"/>
          <w:rtl/>
          <w:lang w:bidi="he-IL"/>
        </w:rPr>
        <w:t xml:space="preserve"> </w:t>
      </w:r>
      <w:r>
        <w:rPr>
          <w:rFonts w:cs="Arial" w:hint="cs"/>
          <w:rtl/>
          <w:lang w:bidi="he-IL"/>
        </w:rPr>
        <w:t>וְחשֶׁךְ</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אור</w:t>
      </w:r>
      <w:r>
        <w:rPr>
          <w:rFonts w:cs="Arial"/>
          <w:rtl/>
          <w:lang w:bidi="he-IL"/>
        </w:rPr>
        <w:t xml:space="preserve"> </w:t>
      </w:r>
      <w:r>
        <w:rPr>
          <w:rFonts w:cs="Arial" w:hint="cs"/>
          <w:rtl/>
          <w:lang w:bidi="he-IL"/>
        </w:rPr>
        <w:t>וּמַעֲבִיר</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וּמֵבִיא</w:t>
      </w:r>
      <w:r>
        <w:rPr>
          <w:rFonts w:cs="Arial"/>
          <w:rtl/>
          <w:lang w:bidi="he-IL"/>
        </w:rPr>
        <w:t xml:space="preserve"> </w:t>
      </w:r>
      <w:r>
        <w:rPr>
          <w:rFonts w:cs="Arial" w:hint="cs"/>
          <w:rtl/>
          <w:lang w:bidi="he-IL"/>
        </w:rPr>
        <w:t>לָיְלָה</w:t>
      </w:r>
      <w:r>
        <w:rPr>
          <w:rFonts w:cs="Arial"/>
          <w:rtl/>
          <w:lang w:bidi="he-IL"/>
        </w:rPr>
        <w:t xml:space="preserve"> </w:t>
      </w:r>
      <w:r>
        <w:rPr>
          <w:rFonts w:cs="Arial" w:hint="cs"/>
          <w:rtl/>
          <w:lang w:bidi="he-IL"/>
        </w:rPr>
        <w:t>וּמַבְדִּיל</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וּבֵין</w:t>
      </w:r>
      <w:r>
        <w:rPr>
          <w:rFonts w:cs="Arial"/>
          <w:rtl/>
          <w:lang w:bidi="he-IL"/>
        </w:rPr>
        <w:t xml:space="preserve"> </w:t>
      </w:r>
      <w:r>
        <w:rPr>
          <w:rFonts w:cs="Arial" w:hint="cs"/>
          <w:rtl/>
          <w:lang w:bidi="he-IL"/>
        </w:rPr>
        <w:t>לָיְלָה</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צְבָאות</w:t>
      </w:r>
      <w:r>
        <w:rPr>
          <w:rFonts w:cs="Arial"/>
          <w:rtl/>
          <w:lang w:bidi="he-IL"/>
        </w:rPr>
        <w:t xml:space="preserve"> </w:t>
      </w:r>
      <w:r>
        <w:rPr>
          <w:rFonts w:cs="Arial" w:hint="cs"/>
          <w:rtl/>
          <w:lang w:bidi="he-IL"/>
        </w:rPr>
        <w:t>שְׁמו</w:t>
      </w:r>
      <w:r>
        <w:rPr>
          <w:rFonts w:cs="Arial"/>
          <w:lang w:bidi="he-IL"/>
        </w:rPr>
        <w:t>.</w:t>
      </w:r>
      <w:r>
        <w:t xml:space="preserve"> </w:t>
      </w:r>
    </w:p>
    <w:p w:rsidR="0068441F" w:rsidRDefault="0068441F" w:rsidP="0068441F">
      <w:pPr>
        <w:bidi/>
      </w:pPr>
      <w:r>
        <w:rPr>
          <w:rFonts w:cs="Arial" w:hint="cs"/>
          <w:rtl/>
          <w:lang w:bidi="he-IL"/>
        </w:rPr>
        <w:t>אֵל</w:t>
      </w:r>
      <w:r>
        <w:rPr>
          <w:rFonts w:cs="Arial"/>
          <w:rtl/>
          <w:lang w:bidi="he-IL"/>
        </w:rPr>
        <w:t xml:space="preserve"> </w:t>
      </w:r>
      <w:r>
        <w:rPr>
          <w:rFonts w:cs="Arial" w:hint="cs"/>
          <w:rtl/>
          <w:lang w:bidi="he-IL"/>
        </w:rPr>
        <w:t>חַי</w:t>
      </w:r>
      <w:r>
        <w:rPr>
          <w:rFonts w:cs="Arial"/>
          <w:rtl/>
          <w:lang w:bidi="he-IL"/>
        </w:rPr>
        <w:t xml:space="preserve"> </w:t>
      </w:r>
      <w:r>
        <w:rPr>
          <w:rFonts w:cs="Arial" w:hint="cs"/>
          <w:rtl/>
          <w:lang w:bidi="he-IL"/>
        </w:rPr>
        <w:t>וְקַיָּם</w:t>
      </w:r>
      <w:r>
        <w:rPr>
          <w:rFonts w:cs="Arial"/>
          <w:rtl/>
          <w:lang w:bidi="he-IL"/>
        </w:rPr>
        <w:t xml:space="preserve"> </w:t>
      </w:r>
      <w:r>
        <w:rPr>
          <w:rFonts w:cs="Arial" w:hint="cs"/>
          <w:rtl/>
          <w:lang w:bidi="he-IL"/>
        </w:rPr>
        <w:t>תָּמִיד</w:t>
      </w:r>
      <w:r>
        <w:rPr>
          <w:rFonts w:cs="Arial"/>
          <w:rtl/>
          <w:lang w:bidi="he-IL"/>
        </w:rPr>
        <w:t xml:space="preserve"> </w:t>
      </w:r>
      <w:r>
        <w:rPr>
          <w:rFonts w:cs="Arial" w:hint="cs"/>
          <w:rtl/>
          <w:lang w:bidi="he-IL"/>
        </w:rPr>
        <w:t>יִמְלוךְ</w:t>
      </w:r>
      <w:r>
        <w:rPr>
          <w:rFonts w:cs="Arial"/>
          <w:rtl/>
          <w:lang w:bidi="he-IL"/>
        </w:rPr>
        <w:t xml:space="preserve"> </w:t>
      </w:r>
      <w:r>
        <w:rPr>
          <w:rFonts w:cs="Arial" w:hint="cs"/>
          <w:rtl/>
          <w:lang w:bidi="he-IL"/>
        </w:rPr>
        <w:t>עָלֵינוּ</w:t>
      </w:r>
      <w:r>
        <w:rPr>
          <w:rFonts w:cs="Arial"/>
          <w:rtl/>
          <w:lang w:bidi="he-IL"/>
        </w:rPr>
        <w:t xml:space="preserve"> </w:t>
      </w:r>
      <w:r>
        <w:rPr>
          <w:rFonts w:cs="Arial" w:hint="cs"/>
          <w:rtl/>
          <w:lang w:bidi="he-IL"/>
        </w:rPr>
        <w:t>לְעולָם</w:t>
      </w:r>
      <w:r>
        <w:rPr>
          <w:rFonts w:cs="Arial"/>
          <w:rtl/>
          <w:lang w:bidi="he-IL"/>
        </w:rPr>
        <w:t xml:space="preserve"> </w:t>
      </w:r>
      <w:r>
        <w:rPr>
          <w:rFonts w:cs="Arial" w:hint="cs"/>
          <w:rtl/>
          <w:lang w:bidi="he-IL"/>
        </w:rPr>
        <w:t>וָעֶד</w:t>
      </w:r>
      <w:r>
        <w:rPr>
          <w:rFonts w:cs="Arial"/>
          <w:lang w:bidi="he-IL"/>
        </w:rPr>
        <w:t>.</w:t>
      </w:r>
      <w:r>
        <w:t xml:space="preserve"> </w:t>
      </w:r>
    </w:p>
    <w:p w:rsidR="0068441F" w:rsidRDefault="0068441F" w:rsidP="0068441F">
      <w:pPr>
        <w:bidi/>
      </w:pPr>
      <w:r>
        <w:rPr>
          <w:rFonts w:cs="Arial" w:hint="cs"/>
          <w:rtl/>
          <w:lang w:bidi="he-IL"/>
        </w:rPr>
        <w:t>בָּרוּךְ</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הַמַּעֲרִיב</w:t>
      </w:r>
      <w:r>
        <w:rPr>
          <w:rFonts w:cs="Arial"/>
          <w:rtl/>
          <w:lang w:bidi="he-IL"/>
        </w:rPr>
        <w:t xml:space="preserve"> </w:t>
      </w:r>
      <w:r>
        <w:rPr>
          <w:rFonts w:cs="Arial" w:hint="cs"/>
          <w:rtl/>
          <w:lang w:bidi="he-IL"/>
        </w:rPr>
        <w:t>עֲרָבִים</w:t>
      </w:r>
      <w:r>
        <w:rPr>
          <w:rFonts w:cs="Arial"/>
          <w:lang w:bidi="he-IL"/>
        </w:rPr>
        <w:t>.</w:t>
      </w:r>
    </w:p>
    <w:p w:rsidR="0068441F" w:rsidRDefault="0068441F" w:rsidP="0068441F"/>
    <w:p w:rsidR="0068441F" w:rsidRDefault="0068441F" w:rsidP="0068441F">
      <w:bookmarkStart w:id="0" w:name="_GoBack"/>
      <w:bookmarkEnd w:id="0"/>
      <w:r>
        <w:t>Evening Prayer</w:t>
      </w:r>
    </w:p>
    <w:p w:rsidR="0068441F" w:rsidRDefault="0068441F" w:rsidP="0068441F"/>
    <w:p w:rsidR="00FF32E1" w:rsidRDefault="0068441F" w:rsidP="0068441F">
      <w:r>
        <w:rPr>
          <w:rFonts w:hint="eastAsia"/>
        </w:rPr>
        <w:t>“</w:t>
      </w:r>
      <w:r>
        <w:t xml:space="preserve">Blessed are You, Lord our God, King of the Universe who by His word brings on evenings, by His wisdom opens the gates of heaven, with understanding makes time change and the seasons rotate, and by His will orders the stars in their constellations in the sky.  He makes the day pass and brings on night, distinguishing day from night: the Lord of hosts is His name. </w:t>
      </w:r>
      <w:proofErr w:type="gramStart"/>
      <w:r>
        <w:t>May the living and forever enduring God rule over us for all time.</w:t>
      </w:r>
      <w:proofErr w:type="gramEnd"/>
      <w:r>
        <w:t xml:space="preserve"> Blessed are You, Lord, who brings on evenings.”</w:t>
      </w:r>
    </w:p>
    <w:sectPr w:rsidR="00FF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1F"/>
    <w:rsid w:val="00384F85"/>
    <w:rsid w:val="005E20E7"/>
    <w:rsid w:val="006844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856</Characters>
  <Application>Microsoft Office Word</Application>
  <DocSecurity>0</DocSecurity>
  <Lines>7</Lines>
  <Paragraphs>2</Paragraphs>
  <ScaleCrop>false</ScaleCrop>
  <Company>Rockwern Academy</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Yoni Shear</dc:creator>
  <cp:lastModifiedBy>Yoni Shear</cp:lastModifiedBy>
  <cp:revision>1</cp:revision>
  <dcterms:created xsi:type="dcterms:W3CDTF">2016-02-08T16:10:00Z</dcterms:created>
  <dcterms:modified xsi:type="dcterms:W3CDTF">2016-02-08T16:13:00Z</dcterms:modified>
</cp:coreProperties>
</file>