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C0" w:rsidRPr="009E24C0" w:rsidRDefault="009E24C0" w:rsidP="009E24C0">
      <w:pPr>
        <w:jc w:val="center"/>
        <w:rPr>
          <w:rFonts w:ascii="Helvetica" w:hAnsi="Helvetica"/>
          <w:b/>
          <w:color w:val="000000"/>
          <w:sz w:val="36"/>
          <w:szCs w:val="36"/>
        </w:rPr>
      </w:pPr>
      <w:proofErr w:type="spellStart"/>
      <w:r w:rsidRPr="009E24C0">
        <w:rPr>
          <w:rFonts w:ascii="Helvetica" w:hAnsi="Helvetica"/>
          <w:b/>
          <w:color w:val="000000"/>
          <w:sz w:val="36"/>
          <w:szCs w:val="36"/>
        </w:rPr>
        <w:t>Unetaneh</w:t>
      </w:r>
      <w:proofErr w:type="spellEnd"/>
      <w:r w:rsidRPr="009E24C0">
        <w:rPr>
          <w:rFonts w:ascii="Helvetica" w:hAnsi="Helvetica"/>
          <w:b/>
          <w:color w:val="000000"/>
          <w:sz w:val="36"/>
          <w:szCs w:val="36"/>
        </w:rPr>
        <w:t xml:space="preserve"> </w:t>
      </w:r>
      <w:proofErr w:type="spellStart"/>
      <w:r w:rsidRPr="009E24C0">
        <w:rPr>
          <w:rFonts w:ascii="Helvetica" w:hAnsi="Helvetica"/>
          <w:b/>
          <w:color w:val="000000"/>
          <w:sz w:val="36"/>
          <w:szCs w:val="36"/>
        </w:rPr>
        <w:t>Tokef</w:t>
      </w:r>
      <w:proofErr w:type="spellEnd"/>
    </w:p>
    <w:p w:rsidR="009E24C0" w:rsidRPr="009E24C0" w:rsidRDefault="009E24C0" w:rsidP="009E24C0">
      <w:pPr>
        <w:rPr>
          <w:rFonts w:ascii="Helvetica" w:hAnsi="Helvetica"/>
          <w:color w:val="000000"/>
          <w:sz w:val="36"/>
          <w:szCs w:val="36"/>
        </w:rPr>
      </w:pPr>
      <w:r>
        <w:rPr>
          <w:rFonts w:ascii="Helvetica" w:hAnsi="Helvetica"/>
          <w:color w:val="000000"/>
          <w:sz w:val="36"/>
          <w:szCs w:val="36"/>
        </w:rPr>
        <w:t xml:space="preserve"> </w:t>
      </w:r>
    </w:p>
    <w:p w:rsidR="009E24C0" w:rsidRPr="009E24C0" w:rsidRDefault="009E24C0" w:rsidP="009E24C0">
      <w:pPr>
        <w:rPr>
          <w:rFonts w:ascii="Helvetica" w:hAnsi="Helvetica"/>
          <w:color w:val="000000"/>
          <w:sz w:val="36"/>
          <w:szCs w:val="36"/>
        </w:rPr>
      </w:pPr>
    </w:p>
    <w:p w:rsidR="009E24C0" w:rsidRPr="009E24C0" w:rsidRDefault="009E24C0" w:rsidP="009E24C0">
      <w:pPr>
        <w:rPr>
          <w:rFonts w:ascii="Helvetica" w:hAnsi="Helvetica"/>
          <w:color w:val="000000"/>
          <w:sz w:val="36"/>
          <w:szCs w:val="36"/>
        </w:rPr>
      </w:pPr>
    </w:p>
    <w:p w:rsidR="009E24C0" w:rsidRPr="009E24C0" w:rsidRDefault="009E24C0" w:rsidP="009E24C0">
      <w:pPr>
        <w:rPr>
          <w:rFonts w:ascii="Helvetica" w:hAnsi="Helvetica"/>
          <w:color w:val="000000"/>
          <w:sz w:val="36"/>
          <w:szCs w:val="36"/>
        </w:rPr>
      </w:pPr>
      <w:r w:rsidRPr="009E24C0">
        <w:rPr>
          <w:rFonts w:ascii="Helvetica" w:hAnsi="Helvetica"/>
          <w:color w:val="000000"/>
          <w:sz w:val="36"/>
          <w:szCs w:val="36"/>
        </w:rPr>
        <w:t>On Rosh Hashanah it is written, and on Yom Kippur it is sealed.</w:t>
      </w:r>
      <w:r w:rsidRPr="009E24C0">
        <w:rPr>
          <w:rFonts w:ascii="Helvetica" w:hAnsi="Helvetica"/>
          <w:color w:val="000000"/>
          <w:sz w:val="36"/>
          <w:szCs w:val="36"/>
        </w:rPr>
        <w:br/>
        <w:t>How many will pass and how many will be created?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live and who will die?</w:t>
      </w:r>
      <w:r w:rsidRPr="009E24C0">
        <w:rPr>
          <w:rFonts w:ascii="Helvetica" w:hAnsi="Helvetica"/>
          <w:color w:val="000000"/>
          <w:sz w:val="36"/>
          <w:szCs w:val="36"/>
        </w:rPr>
        <w:br/>
        <w:t>Who in their time, and who not their time?</w:t>
      </w:r>
      <w:r w:rsidRPr="009E24C0">
        <w:rPr>
          <w:rFonts w:ascii="Helvetica" w:hAnsi="Helvetica"/>
          <w:color w:val="000000"/>
          <w:sz w:val="36"/>
          <w:szCs w:val="36"/>
        </w:rPr>
        <w:br/>
        <w:t>Who by fire and who by water?</w:t>
      </w:r>
      <w:r w:rsidRPr="009E24C0">
        <w:rPr>
          <w:rFonts w:ascii="Helvetica" w:hAnsi="Helvetica"/>
          <w:color w:val="000000"/>
          <w:sz w:val="36"/>
          <w:szCs w:val="36"/>
        </w:rPr>
        <w:br/>
        <w:t>Who by sword and who by beast?</w:t>
      </w:r>
      <w:r w:rsidRPr="009E24C0">
        <w:rPr>
          <w:rFonts w:ascii="Helvetica" w:hAnsi="Helvetica"/>
          <w:color w:val="000000"/>
          <w:sz w:val="36"/>
          <w:szCs w:val="36"/>
        </w:rPr>
        <w:br/>
        <w:t>Who by hunger and who by thirst?</w:t>
      </w:r>
      <w:r w:rsidRPr="009E24C0">
        <w:rPr>
          <w:rFonts w:ascii="Helvetica" w:hAnsi="Helvetica"/>
          <w:color w:val="000000"/>
          <w:sz w:val="36"/>
          <w:szCs w:val="36"/>
        </w:rPr>
        <w:br/>
        <w:t>Who by earthquake and who by drowning?</w:t>
      </w:r>
      <w:r w:rsidRPr="009E24C0">
        <w:rPr>
          <w:rFonts w:ascii="Helvetica" w:hAnsi="Helvetica"/>
          <w:color w:val="000000"/>
          <w:sz w:val="36"/>
          <w:szCs w:val="36"/>
        </w:rPr>
        <w:br/>
        <w:t>Who by strangling and who by stoning?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rest and who will wander?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be safe and who will be torn?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be calm and who will be tormented?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become poor and who will get rich?</w:t>
      </w:r>
      <w:r w:rsidRPr="009E24C0">
        <w:rPr>
          <w:rFonts w:ascii="Helvetica" w:hAnsi="Helvetica"/>
          <w:color w:val="000000"/>
          <w:sz w:val="36"/>
          <w:szCs w:val="36"/>
        </w:rPr>
        <w:br/>
        <w:t>Who will be made humble and who will be raised up?</w:t>
      </w:r>
      <w:r w:rsidRPr="009E24C0">
        <w:rPr>
          <w:rFonts w:ascii="Helvetica" w:hAnsi="Helvetica"/>
          <w:color w:val="000000"/>
          <w:sz w:val="36"/>
          <w:szCs w:val="36"/>
        </w:rPr>
        <w:br/>
        <w:t>But </w:t>
      </w:r>
      <w:proofErr w:type="spellStart"/>
      <w:r w:rsidRPr="009E24C0">
        <w:rPr>
          <w:rFonts w:ascii="Helvetica" w:hAnsi="Helvetica"/>
          <w:color w:val="000000"/>
          <w:sz w:val="36"/>
          <w:szCs w:val="36"/>
        </w:rPr>
        <w:t>teshuvah</w:t>
      </w:r>
      <w:proofErr w:type="spellEnd"/>
      <w:r w:rsidRPr="009E24C0">
        <w:rPr>
          <w:rFonts w:ascii="Helvetica" w:hAnsi="Helvetica"/>
          <w:color w:val="000000"/>
          <w:sz w:val="36"/>
          <w:szCs w:val="36"/>
        </w:rPr>
        <w:t> and </w:t>
      </w:r>
      <w:proofErr w:type="spellStart"/>
      <w:r w:rsidRPr="009E24C0">
        <w:rPr>
          <w:rFonts w:ascii="Helvetica" w:hAnsi="Helvetica"/>
          <w:color w:val="000000"/>
          <w:sz w:val="36"/>
          <w:szCs w:val="36"/>
        </w:rPr>
        <w:t>tefillah</w:t>
      </w:r>
      <w:proofErr w:type="spellEnd"/>
      <w:r w:rsidRPr="009E24C0">
        <w:rPr>
          <w:rFonts w:ascii="Helvetica" w:hAnsi="Helvetica"/>
          <w:color w:val="000000"/>
          <w:sz w:val="36"/>
          <w:szCs w:val="36"/>
        </w:rPr>
        <w:t> and </w:t>
      </w:r>
      <w:proofErr w:type="spellStart"/>
      <w:r w:rsidRPr="009E24C0">
        <w:rPr>
          <w:rFonts w:ascii="Helvetica" w:hAnsi="Helvetica"/>
          <w:color w:val="000000"/>
          <w:sz w:val="36"/>
          <w:szCs w:val="36"/>
        </w:rPr>
        <w:t>tzedakah</w:t>
      </w:r>
      <w:proofErr w:type="spellEnd"/>
      <w:r w:rsidRPr="009E24C0">
        <w:rPr>
          <w:rFonts w:ascii="Helvetica" w:hAnsi="Helvetica"/>
          <w:color w:val="000000"/>
          <w:sz w:val="36"/>
          <w:szCs w:val="36"/>
        </w:rPr>
        <w:t> (return</w:t>
      </w:r>
      <w:r>
        <w:rPr>
          <w:rFonts w:ascii="Helvetica" w:hAnsi="Helvetica"/>
          <w:color w:val="000000"/>
          <w:sz w:val="36"/>
          <w:szCs w:val="36"/>
        </w:rPr>
        <w:t xml:space="preserve"> and prayer and righteous acts) </w:t>
      </w:r>
      <w:r w:rsidRPr="009E24C0">
        <w:rPr>
          <w:rFonts w:ascii="Helvetica" w:hAnsi="Helvetica"/>
          <w:color w:val="000000"/>
          <w:sz w:val="36"/>
          <w:szCs w:val="36"/>
        </w:rPr>
        <w:t>deflect the evil of the decree.</w:t>
      </w:r>
    </w:p>
    <w:p w:rsidR="001F6887" w:rsidRDefault="001F6887">
      <w:bookmarkStart w:id="0" w:name="_GoBack"/>
      <w:bookmarkEnd w:id="0"/>
    </w:p>
    <w:sectPr w:rsidR="001F6887" w:rsidSect="009E24C0">
      <w:pgSz w:w="12240" w:h="15840"/>
      <w:pgMar w:top="1440" w:right="108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C0"/>
    <w:rsid w:val="001F6887"/>
    <w:rsid w:val="009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4C0"/>
  </w:style>
  <w:style w:type="character" w:styleId="Emphasis">
    <w:name w:val="Emphasis"/>
    <w:basedOn w:val="DefaultParagraphFont"/>
    <w:uiPriority w:val="20"/>
    <w:qFormat/>
    <w:rsid w:val="009E24C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4C0"/>
  </w:style>
  <w:style w:type="character" w:styleId="Emphasis">
    <w:name w:val="Emphasis"/>
    <w:basedOn w:val="DefaultParagraphFont"/>
    <w:uiPriority w:val="20"/>
    <w:qFormat/>
    <w:rsid w:val="009E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Macintosh Word</Application>
  <DocSecurity>0</DocSecurity>
  <Lines>4</Lines>
  <Paragraphs>1</Paragraphs>
  <ScaleCrop>false</ScaleCrop>
  <Company>AsyaG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2016-02-20T06:16:00Z</dcterms:created>
  <dcterms:modified xsi:type="dcterms:W3CDTF">2016-02-20T06:18:00Z</dcterms:modified>
</cp:coreProperties>
</file>