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0FCA42" w14:textId="77777777" w:rsidR="00394F81" w:rsidRDefault="00423303">
      <w:pPr>
        <w:jc w:val="both"/>
      </w:pPr>
      <w:bookmarkStart w:id="0" w:name="_GoBack"/>
      <w:bookmarkEnd w:id="0"/>
      <w:r>
        <w:rPr>
          <w:rFonts w:ascii="Domine" w:eastAsia="Domine" w:hAnsi="Domine" w:cs="Domine"/>
          <w:sz w:val="28"/>
          <w:szCs w:val="28"/>
        </w:rPr>
        <w:t xml:space="preserve">“Heard joke once: </w:t>
      </w:r>
      <w:proofErr w:type="gramStart"/>
      <w:r>
        <w:rPr>
          <w:rFonts w:ascii="Domine" w:eastAsia="Domine" w:hAnsi="Domine" w:cs="Domine"/>
          <w:sz w:val="28"/>
          <w:szCs w:val="28"/>
        </w:rPr>
        <w:t>Man</w:t>
      </w:r>
      <w:proofErr w:type="gramEnd"/>
      <w:r>
        <w:rPr>
          <w:rFonts w:ascii="Domine" w:eastAsia="Domine" w:hAnsi="Domine" w:cs="Domine"/>
          <w:sz w:val="28"/>
          <w:szCs w:val="28"/>
        </w:rPr>
        <w:t xml:space="preserve"> goes to doctor. Says he's depressed. Says life seems harsh and cruel. Says he feels all alone in a threatening world where what lies ahead is vague and uncertain. Doctor says, "</w:t>
      </w:r>
      <w:r>
        <w:rPr>
          <w:rFonts w:ascii="Domine" w:eastAsia="Domine" w:hAnsi="Domine" w:cs="Domine"/>
          <w:sz w:val="28"/>
          <w:szCs w:val="28"/>
        </w:rPr>
        <w:t xml:space="preserve">Treatment is simple. Great clown </w:t>
      </w:r>
      <w:proofErr w:type="spellStart"/>
      <w:r>
        <w:rPr>
          <w:rFonts w:ascii="Domine" w:eastAsia="Domine" w:hAnsi="Domine" w:cs="Domine"/>
          <w:sz w:val="28"/>
          <w:szCs w:val="28"/>
        </w:rPr>
        <w:t>Pagliacci</w:t>
      </w:r>
      <w:proofErr w:type="spellEnd"/>
      <w:r>
        <w:rPr>
          <w:rFonts w:ascii="Domine" w:eastAsia="Domine" w:hAnsi="Domine" w:cs="Domine"/>
          <w:sz w:val="28"/>
          <w:szCs w:val="28"/>
        </w:rPr>
        <w:t xml:space="preserve"> is in town tonight. Go and see him. That should pick you up." </w:t>
      </w:r>
      <w:proofErr w:type="gramStart"/>
      <w:r>
        <w:rPr>
          <w:rFonts w:ascii="Domine" w:eastAsia="Domine" w:hAnsi="Domine" w:cs="Domine"/>
          <w:sz w:val="28"/>
          <w:szCs w:val="28"/>
        </w:rPr>
        <w:t>Man</w:t>
      </w:r>
      <w:proofErr w:type="gramEnd"/>
      <w:r>
        <w:rPr>
          <w:rFonts w:ascii="Domine" w:eastAsia="Domine" w:hAnsi="Domine" w:cs="Domine"/>
          <w:sz w:val="28"/>
          <w:szCs w:val="28"/>
        </w:rPr>
        <w:t xml:space="preserve"> bursts into tears. Says, "But doctor...I am </w:t>
      </w:r>
      <w:proofErr w:type="spellStart"/>
      <w:r>
        <w:rPr>
          <w:rFonts w:ascii="Domine" w:eastAsia="Domine" w:hAnsi="Domine" w:cs="Domine"/>
          <w:sz w:val="28"/>
          <w:szCs w:val="28"/>
        </w:rPr>
        <w:t>Pagliacci</w:t>
      </w:r>
      <w:proofErr w:type="spellEnd"/>
      <w:r>
        <w:rPr>
          <w:rFonts w:ascii="Domine" w:eastAsia="Domine" w:hAnsi="Domine" w:cs="Domine"/>
          <w:sz w:val="28"/>
          <w:szCs w:val="28"/>
        </w:rPr>
        <w:t>.” - Alan Moore (</w:t>
      </w:r>
      <w:r>
        <w:rPr>
          <w:rFonts w:ascii="Domine" w:eastAsia="Domine" w:hAnsi="Domine" w:cs="Domine"/>
          <w:sz w:val="28"/>
          <w:szCs w:val="28"/>
          <w:u w:val="single"/>
        </w:rPr>
        <w:t>Watchmen</w:t>
      </w:r>
      <w:r>
        <w:rPr>
          <w:rFonts w:ascii="Domine" w:eastAsia="Domine" w:hAnsi="Domine" w:cs="Domine"/>
          <w:sz w:val="28"/>
          <w:szCs w:val="28"/>
        </w:rPr>
        <w:t>)</w:t>
      </w:r>
    </w:p>
    <w:p w14:paraId="22CF14BA" w14:textId="77777777" w:rsidR="00394F81" w:rsidRDefault="00394F81">
      <w:pPr>
        <w:jc w:val="center"/>
      </w:pPr>
    </w:p>
    <w:p w14:paraId="7D5AF9BC" w14:textId="77777777" w:rsidR="00394F81" w:rsidRDefault="00394F81">
      <w:pPr>
        <w:jc w:val="center"/>
      </w:pPr>
    </w:p>
    <w:p w14:paraId="262B9D28" w14:textId="77777777" w:rsidR="00394F81" w:rsidRDefault="00423303">
      <w:pPr>
        <w:jc w:val="center"/>
      </w:pPr>
      <w:r>
        <w:rPr>
          <w:rFonts w:ascii="Domine" w:eastAsia="Domine" w:hAnsi="Domine" w:cs="Domine"/>
          <w:sz w:val="28"/>
          <w:szCs w:val="28"/>
        </w:rPr>
        <w:t xml:space="preserve">“I am </w:t>
      </w:r>
      <w:proofErr w:type="spellStart"/>
      <w:r>
        <w:rPr>
          <w:rFonts w:ascii="Domine" w:eastAsia="Domine" w:hAnsi="Domine" w:cs="Domine"/>
          <w:sz w:val="28"/>
          <w:szCs w:val="28"/>
        </w:rPr>
        <w:t>Pagliacci</w:t>
      </w:r>
      <w:proofErr w:type="spellEnd"/>
      <w:r>
        <w:rPr>
          <w:rFonts w:ascii="Domine" w:eastAsia="Domine" w:hAnsi="Domine" w:cs="Domine"/>
          <w:sz w:val="28"/>
          <w:szCs w:val="28"/>
        </w:rPr>
        <w:t>” - Robin Williams</w:t>
      </w:r>
    </w:p>
    <w:p w14:paraId="7238C4BF" w14:textId="77777777" w:rsidR="00394F81" w:rsidRDefault="00394F81">
      <w:pPr>
        <w:jc w:val="center"/>
      </w:pPr>
    </w:p>
    <w:p w14:paraId="06E0BC97" w14:textId="77777777" w:rsidR="00394F81" w:rsidRDefault="00394F81">
      <w:pPr>
        <w:jc w:val="center"/>
      </w:pPr>
    </w:p>
    <w:p w14:paraId="76AFA13A" w14:textId="77777777" w:rsidR="00394F81" w:rsidRDefault="00394F81">
      <w:pPr>
        <w:jc w:val="center"/>
      </w:pPr>
    </w:p>
    <w:p w14:paraId="4AC92D00" w14:textId="77777777" w:rsidR="00394F81" w:rsidRDefault="00394F81">
      <w:pPr>
        <w:jc w:val="center"/>
      </w:pPr>
    </w:p>
    <w:p w14:paraId="22D02774" w14:textId="77777777" w:rsidR="00394F81" w:rsidRDefault="00394F81">
      <w:pPr>
        <w:jc w:val="center"/>
      </w:pPr>
    </w:p>
    <w:p w14:paraId="26864770" w14:textId="77777777" w:rsidR="00394F81" w:rsidRDefault="00423303">
      <w:pPr>
        <w:jc w:val="center"/>
      </w:pPr>
      <w:r>
        <w:rPr>
          <w:rFonts w:ascii="Domine" w:eastAsia="Domine" w:hAnsi="Domine" w:cs="Domine"/>
          <w:b/>
          <w:sz w:val="28"/>
          <w:szCs w:val="28"/>
          <w:u w:val="single"/>
        </w:rPr>
        <w:t>Deuteronomy (</w:t>
      </w:r>
      <w:proofErr w:type="spellStart"/>
      <w:r>
        <w:rPr>
          <w:rFonts w:ascii="Domine" w:eastAsia="Domine" w:hAnsi="Domine" w:cs="Domine"/>
          <w:b/>
          <w:sz w:val="28"/>
          <w:szCs w:val="28"/>
          <w:u w:val="single"/>
        </w:rPr>
        <w:t>D’varim</w:t>
      </w:r>
      <w:proofErr w:type="spellEnd"/>
      <w:r>
        <w:rPr>
          <w:rFonts w:ascii="Domine" w:eastAsia="Domine" w:hAnsi="Domine" w:cs="Domine"/>
          <w:b/>
          <w:sz w:val="28"/>
          <w:szCs w:val="28"/>
          <w:u w:val="single"/>
        </w:rPr>
        <w:t xml:space="preserve">) 31: </w:t>
      </w:r>
      <w:r>
        <w:rPr>
          <w:rFonts w:ascii="Domine" w:eastAsia="Domine" w:hAnsi="Domine" w:cs="Domine"/>
          <w:b/>
          <w:sz w:val="28"/>
          <w:szCs w:val="28"/>
          <w:u w:val="single"/>
        </w:rPr>
        <w:t>18</w:t>
      </w:r>
    </w:p>
    <w:p w14:paraId="086F534E" w14:textId="77777777" w:rsidR="00394F81" w:rsidRDefault="00394F81">
      <w:pPr>
        <w:jc w:val="center"/>
      </w:pPr>
    </w:p>
    <w:tbl>
      <w:tblPr>
        <w:tblStyle w:val="a"/>
        <w:tblW w:w="9105" w:type="dxa"/>
        <w:tblLayout w:type="fixed"/>
        <w:tblLook w:val="0600" w:firstRow="0" w:lastRow="0" w:firstColumn="0" w:lastColumn="0" w:noHBand="1" w:noVBand="1"/>
      </w:tblPr>
      <w:tblGrid>
        <w:gridCol w:w="4785"/>
        <w:gridCol w:w="4320"/>
      </w:tblGrid>
      <w:tr w:rsidR="00394F81" w14:paraId="25DB3045" w14:textId="77777777"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B92FB" w14:textId="77777777" w:rsidR="00394F81" w:rsidRDefault="00423303">
            <w:pPr>
              <w:bidi/>
            </w:pPr>
            <w:proofErr w:type="spellStart"/>
            <w:r>
              <w:rPr>
                <w:sz w:val="36"/>
                <w:szCs w:val="36"/>
                <w:rtl/>
              </w:rPr>
              <w:t>וְאָנֹכִי</w:t>
            </w:r>
            <w:proofErr w:type="spellEnd"/>
            <w:r>
              <w:rPr>
                <w:rFonts w:ascii="Domine" w:eastAsia="Domine" w:hAnsi="Domine" w:cs="Domine"/>
                <w:sz w:val="36"/>
                <w:szCs w:val="36"/>
                <w:rtl/>
              </w:rPr>
              <w:t xml:space="preserve">, </w:t>
            </w:r>
            <w:proofErr w:type="spellStart"/>
            <w:r>
              <w:rPr>
                <w:sz w:val="36"/>
                <w:szCs w:val="36"/>
                <w:rtl/>
              </w:rPr>
              <w:t>הַסְת</w:t>
            </w:r>
            <w:proofErr w:type="spellEnd"/>
            <w:r>
              <w:rPr>
                <w:sz w:val="36"/>
                <w:szCs w:val="36"/>
                <w:rtl/>
              </w:rPr>
              <w:t>ֵּר</w:t>
            </w:r>
            <w:r>
              <w:rPr>
                <w:rFonts w:ascii="Domine" w:eastAsia="Domine" w:hAnsi="Domine" w:cs="Domine"/>
                <w:sz w:val="36"/>
                <w:szCs w:val="36"/>
                <w:rtl/>
              </w:rPr>
              <w:t xml:space="preserve"> </w:t>
            </w:r>
            <w:proofErr w:type="spellStart"/>
            <w:r>
              <w:rPr>
                <w:sz w:val="36"/>
                <w:szCs w:val="36"/>
                <w:rtl/>
              </w:rPr>
              <w:t>אַסְת</w:t>
            </w:r>
            <w:proofErr w:type="spellEnd"/>
            <w:r>
              <w:rPr>
                <w:sz w:val="36"/>
                <w:szCs w:val="36"/>
                <w:rtl/>
              </w:rPr>
              <w:t>ִּ</w:t>
            </w:r>
            <w:proofErr w:type="spellStart"/>
            <w:r>
              <w:rPr>
                <w:sz w:val="36"/>
                <w:szCs w:val="36"/>
                <w:rtl/>
              </w:rPr>
              <w:t>יר</w:t>
            </w:r>
            <w:proofErr w:type="spellEnd"/>
            <w:r>
              <w:rPr>
                <w:rFonts w:ascii="Domine" w:eastAsia="Domine" w:hAnsi="Domine" w:cs="Domine"/>
                <w:sz w:val="36"/>
                <w:szCs w:val="36"/>
                <w:rtl/>
              </w:rPr>
              <w:t xml:space="preserve"> </w:t>
            </w:r>
            <w:r>
              <w:rPr>
                <w:sz w:val="36"/>
                <w:szCs w:val="36"/>
                <w:rtl/>
              </w:rPr>
              <w:t>פָּ</w:t>
            </w:r>
            <w:proofErr w:type="spellStart"/>
            <w:r>
              <w:rPr>
                <w:sz w:val="36"/>
                <w:szCs w:val="36"/>
                <w:rtl/>
              </w:rPr>
              <w:t>נַי</w:t>
            </w:r>
            <w:proofErr w:type="spellEnd"/>
            <w:r>
              <w:rPr>
                <w:rFonts w:ascii="Domine" w:eastAsia="Domine" w:hAnsi="Domine" w:cs="Domine"/>
                <w:sz w:val="36"/>
                <w:szCs w:val="36"/>
                <w:rtl/>
              </w:rPr>
              <w:t xml:space="preserve"> </w:t>
            </w:r>
            <w:r>
              <w:rPr>
                <w:sz w:val="36"/>
                <w:szCs w:val="36"/>
                <w:rtl/>
              </w:rPr>
              <w:t>בַּ</w:t>
            </w:r>
            <w:proofErr w:type="spellStart"/>
            <w:r>
              <w:rPr>
                <w:sz w:val="36"/>
                <w:szCs w:val="36"/>
                <w:rtl/>
              </w:rPr>
              <w:t>יּוֹם</w:t>
            </w:r>
            <w:proofErr w:type="spellEnd"/>
            <w:r>
              <w:rPr>
                <w:rFonts w:ascii="Domine" w:eastAsia="Domine" w:hAnsi="Domine" w:cs="Domine"/>
                <w:sz w:val="36"/>
                <w:szCs w:val="36"/>
                <w:rtl/>
              </w:rPr>
              <w:t xml:space="preserve"> </w:t>
            </w:r>
            <w:proofErr w:type="spellStart"/>
            <w:r>
              <w:rPr>
                <w:sz w:val="36"/>
                <w:szCs w:val="36"/>
                <w:rtl/>
              </w:rPr>
              <w:t>הַהוּא</w:t>
            </w:r>
            <w:proofErr w:type="spellEnd"/>
            <w:r>
              <w:rPr>
                <w:rFonts w:ascii="Domine" w:eastAsia="Domine" w:hAnsi="Domine" w:cs="Domine"/>
                <w:sz w:val="36"/>
                <w:szCs w:val="36"/>
                <w:rtl/>
              </w:rPr>
              <w:t xml:space="preserve">, </w:t>
            </w:r>
            <w:proofErr w:type="spellStart"/>
            <w:r>
              <w:rPr>
                <w:sz w:val="36"/>
                <w:szCs w:val="36"/>
                <w:rtl/>
              </w:rPr>
              <w:t>עַל</w:t>
            </w:r>
            <w:proofErr w:type="spellEnd"/>
            <w:r>
              <w:rPr>
                <w:rFonts w:ascii="Domine" w:eastAsia="Domine" w:hAnsi="Domine" w:cs="Domine"/>
                <w:sz w:val="36"/>
                <w:szCs w:val="36"/>
                <w:rtl/>
              </w:rPr>
              <w:t xml:space="preserve"> </w:t>
            </w:r>
            <w:r>
              <w:rPr>
                <w:sz w:val="36"/>
                <w:szCs w:val="36"/>
                <w:rtl/>
              </w:rPr>
              <w:t>כָּ</w:t>
            </w:r>
            <w:proofErr w:type="spellStart"/>
            <w:r>
              <w:rPr>
                <w:sz w:val="36"/>
                <w:szCs w:val="36"/>
                <w:rtl/>
              </w:rPr>
              <w:t>ל</w:t>
            </w:r>
            <w:r>
              <w:rPr>
                <w:rFonts w:ascii="Domine" w:eastAsia="Domine" w:hAnsi="Domine" w:cs="Domine"/>
                <w:sz w:val="36"/>
                <w:szCs w:val="36"/>
                <w:rtl/>
              </w:rPr>
              <w:t>-</w:t>
            </w:r>
            <w:r>
              <w:rPr>
                <w:sz w:val="36"/>
                <w:szCs w:val="36"/>
                <w:rtl/>
              </w:rPr>
              <w:t>הָרָעָה</w:t>
            </w:r>
            <w:proofErr w:type="spellEnd"/>
            <w:r>
              <w:rPr>
                <w:rFonts w:ascii="Domine" w:eastAsia="Domine" w:hAnsi="Domine" w:cs="Domine"/>
                <w:sz w:val="36"/>
                <w:szCs w:val="36"/>
                <w:rtl/>
              </w:rPr>
              <w:t xml:space="preserve">, </w:t>
            </w:r>
            <w:proofErr w:type="spellStart"/>
            <w:r>
              <w:rPr>
                <w:sz w:val="36"/>
                <w:szCs w:val="36"/>
                <w:rtl/>
              </w:rPr>
              <w:t>אֲש</w:t>
            </w:r>
            <w:proofErr w:type="spellEnd"/>
            <w:r>
              <w:rPr>
                <w:sz w:val="36"/>
                <w:szCs w:val="36"/>
                <w:rtl/>
              </w:rPr>
              <w:t>ֶׁר</w:t>
            </w:r>
            <w:r>
              <w:rPr>
                <w:rFonts w:ascii="Domine" w:eastAsia="Domine" w:hAnsi="Domine" w:cs="Domine"/>
                <w:sz w:val="36"/>
                <w:szCs w:val="36"/>
                <w:rtl/>
              </w:rPr>
              <w:t xml:space="preserve"> </w:t>
            </w:r>
            <w:proofErr w:type="spellStart"/>
            <w:proofErr w:type="gramStart"/>
            <w:r>
              <w:rPr>
                <w:sz w:val="36"/>
                <w:szCs w:val="36"/>
                <w:rtl/>
              </w:rPr>
              <w:t>עָש</w:t>
            </w:r>
            <w:proofErr w:type="spellEnd"/>
            <w:r>
              <w:rPr>
                <w:sz w:val="36"/>
                <w:szCs w:val="36"/>
                <w:rtl/>
              </w:rPr>
              <w:t>ָׂה</w:t>
            </w:r>
            <w:r>
              <w:rPr>
                <w:rFonts w:ascii="Domine" w:eastAsia="Domine" w:hAnsi="Domine" w:cs="Domine"/>
                <w:sz w:val="36"/>
                <w:szCs w:val="36"/>
                <w:rtl/>
              </w:rPr>
              <w:t xml:space="preserve">:  </w:t>
            </w:r>
            <w:r>
              <w:rPr>
                <w:sz w:val="36"/>
                <w:szCs w:val="36"/>
                <w:rtl/>
              </w:rPr>
              <w:t>כִּי</w:t>
            </w:r>
            <w:proofErr w:type="gramEnd"/>
            <w:r>
              <w:rPr>
                <w:rFonts w:ascii="Domine" w:eastAsia="Domine" w:hAnsi="Domine" w:cs="Domine"/>
                <w:sz w:val="36"/>
                <w:szCs w:val="36"/>
                <w:rtl/>
              </w:rPr>
              <w:t xml:space="preserve"> </w:t>
            </w:r>
            <w:proofErr w:type="spellStart"/>
            <w:r>
              <w:rPr>
                <w:sz w:val="36"/>
                <w:szCs w:val="36"/>
                <w:rtl/>
              </w:rPr>
              <w:t>פָנָה</w:t>
            </w:r>
            <w:proofErr w:type="spellEnd"/>
            <w:r>
              <w:rPr>
                <w:rFonts w:ascii="Domine" w:eastAsia="Domine" w:hAnsi="Domine" w:cs="Domine"/>
                <w:sz w:val="36"/>
                <w:szCs w:val="36"/>
                <w:rtl/>
              </w:rPr>
              <w:t xml:space="preserve">, </w:t>
            </w:r>
            <w:proofErr w:type="spellStart"/>
            <w:r>
              <w:rPr>
                <w:sz w:val="36"/>
                <w:szCs w:val="36"/>
                <w:rtl/>
              </w:rPr>
              <w:t>אֶל</w:t>
            </w:r>
            <w:r>
              <w:rPr>
                <w:rFonts w:ascii="Domine" w:eastAsia="Domine" w:hAnsi="Domine" w:cs="Domine"/>
                <w:sz w:val="36"/>
                <w:szCs w:val="36"/>
                <w:rtl/>
              </w:rPr>
              <w:t>-</w:t>
            </w:r>
            <w:r>
              <w:rPr>
                <w:sz w:val="36"/>
                <w:szCs w:val="36"/>
                <w:rtl/>
              </w:rPr>
              <w:t>אֱלֹהִים</w:t>
            </w:r>
            <w:proofErr w:type="spellEnd"/>
            <w:r>
              <w:rPr>
                <w:rFonts w:ascii="Domine" w:eastAsia="Domine" w:hAnsi="Domine" w:cs="Domine"/>
                <w:sz w:val="36"/>
                <w:szCs w:val="36"/>
                <w:rtl/>
              </w:rPr>
              <w:t xml:space="preserve"> </w:t>
            </w:r>
            <w:proofErr w:type="spellStart"/>
            <w:r>
              <w:rPr>
                <w:sz w:val="36"/>
                <w:szCs w:val="36"/>
                <w:rtl/>
              </w:rPr>
              <w:t>אֲחֵרִים</w:t>
            </w:r>
            <w:proofErr w:type="spellEnd"/>
            <w:r>
              <w:rPr>
                <w:rFonts w:ascii="Domine" w:eastAsia="Domine" w:hAnsi="Domine" w:cs="Domine"/>
                <w:sz w:val="36"/>
                <w:szCs w:val="36"/>
                <w:rtl/>
              </w:rPr>
              <w:t>.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27123" w14:textId="77777777" w:rsidR="00394F81" w:rsidRDefault="00423303">
            <w:r>
              <w:rPr>
                <w:rFonts w:ascii="Domine" w:eastAsia="Domine" w:hAnsi="Domine" w:cs="Domine"/>
                <w:sz w:val="28"/>
                <w:szCs w:val="28"/>
              </w:rPr>
              <w:t>And I will surely hide My face in that day for all the evil which they shall have wrought, in that they are turned unto other god</w:t>
            </w:r>
            <w:r>
              <w:rPr>
                <w:rFonts w:ascii="Domine" w:eastAsia="Domine" w:hAnsi="Domine" w:cs="Domine"/>
                <w:sz w:val="28"/>
                <w:szCs w:val="28"/>
              </w:rPr>
              <w:t>s.</w:t>
            </w:r>
          </w:p>
        </w:tc>
      </w:tr>
    </w:tbl>
    <w:p w14:paraId="64D797C3" w14:textId="77777777" w:rsidR="00394F81" w:rsidRDefault="00394F81"/>
    <w:p w14:paraId="3DE605BB" w14:textId="77777777" w:rsidR="00394F81" w:rsidRDefault="00394F81"/>
    <w:sectPr w:rsidR="00394F81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omine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94F81"/>
    <w:rsid w:val="00394F81"/>
    <w:rsid w:val="0042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267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Macintosh Word</Application>
  <DocSecurity>0</DocSecurity>
  <Lines>5</Lines>
  <Paragraphs>1</Paragraphs>
  <ScaleCrop>false</ScaleCrop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Chelsea Roberts</cp:lastModifiedBy>
  <cp:revision>2</cp:revision>
  <dcterms:created xsi:type="dcterms:W3CDTF">2017-02-10T22:00:00Z</dcterms:created>
  <dcterms:modified xsi:type="dcterms:W3CDTF">2017-02-10T22:00:00Z</dcterms:modified>
</cp:coreProperties>
</file>