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5F5" w:rsidRDefault="00632B6A">
      <w:pPr>
        <w:jc w:val="center"/>
      </w:pPr>
      <w:bookmarkStart w:id="0" w:name="_gjdgxs" w:colFirst="0" w:colLast="0"/>
      <w:bookmarkStart w:id="1" w:name="_GoBack"/>
      <w:bookmarkEnd w:id="0"/>
      <w:bookmarkEnd w:id="1"/>
      <w:r>
        <w:rPr>
          <w:rFonts w:ascii="Gotham Book" w:eastAsia="Gotham Book" w:hAnsi="Gotham Book" w:cs="Gotham Book"/>
          <w:sz w:val="32"/>
          <w:szCs w:val="32"/>
        </w:rPr>
        <w:t>Occupy Mesopotamia</w:t>
      </w:r>
      <w:r w:rsidR="00092C8B">
        <w:rPr>
          <w:rFonts w:ascii="Gotham Book" w:eastAsia="Gotham Book" w:hAnsi="Gotham Book" w:cs="Gotham Book"/>
          <w:sz w:val="32"/>
          <w:szCs w:val="32"/>
        </w:rPr>
        <w:t>!</w:t>
      </w:r>
    </w:p>
    <w:p w:rsidR="00AB75F5" w:rsidRDefault="00092C8B">
      <w:pPr>
        <w:jc w:val="center"/>
      </w:pPr>
      <w:r>
        <w:rPr>
          <w:rFonts w:ascii="Gotham Book" w:eastAsia="Gotham Book" w:hAnsi="Gotham Book" w:cs="Gotham Book"/>
          <w:i/>
        </w:rPr>
        <w:t>Elective 1</w:t>
      </w:r>
      <w:r w:rsidR="00632B6A">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AUTHOR(S):</w:t>
            </w:r>
          </w:p>
        </w:tc>
        <w:tc>
          <w:tcPr>
            <w:tcW w:w="8010" w:type="dxa"/>
            <w:shd w:val="clear" w:color="auto" w:fill="FFFFFF"/>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Jon Adam Ross</w:t>
            </w: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SUMMARY:</w:t>
            </w:r>
          </w:p>
        </w:tc>
        <w:tc>
          <w:tcPr>
            <w:tcW w:w="8010" w:type="dxa"/>
          </w:tcPr>
          <w:p w:rsidR="00092C8B" w:rsidRDefault="00632B6A">
            <w:pPr>
              <w:widowControl/>
              <w:spacing w:line="276" w:lineRule="auto"/>
              <w:contextualSpacing w:val="0"/>
              <w:rPr>
                <w:rFonts w:ascii="Helvetica" w:eastAsia="Arial" w:hAnsi="Helvetica" w:cs="Arial"/>
                <w:sz w:val="20"/>
                <w:szCs w:val="20"/>
              </w:rPr>
            </w:pPr>
            <w:r w:rsidRPr="00092C8B">
              <w:rPr>
                <w:rFonts w:ascii="Helvetica" w:eastAsia="Arial" w:hAnsi="Helvetica" w:cs="Arial"/>
                <w:sz w:val="20"/>
                <w:szCs w:val="20"/>
              </w:rPr>
              <w:t>You want to speak truth to power? You have something to say about the system? You’re in the mood to protest? You’re not the first. Come to this workshop to tweet, scream, and run around. You will also learn how stories in the Torah can trigger a conversation about pr</w:t>
            </w:r>
            <w:r w:rsidR="00092C8B">
              <w:rPr>
                <w:rFonts w:ascii="Helvetica" w:eastAsia="Arial" w:hAnsi="Helvetica" w:cs="Arial"/>
                <w:sz w:val="20"/>
                <w:szCs w:val="20"/>
              </w:rPr>
              <w:t xml:space="preserve">otest with campers and staff.  </w:t>
            </w:r>
            <w:r w:rsidR="00092C8B" w:rsidRPr="00092C8B">
              <w:rPr>
                <w:rFonts w:ascii="Helvetica" w:eastAsia="Arial" w:hAnsi="Helvetica" w:cs="Arial"/>
                <w:i/>
                <w:sz w:val="20"/>
                <w:szCs w:val="20"/>
              </w:rPr>
              <w:t>– Submitted by Jon Adam Ross</w:t>
            </w:r>
            <w:r w:rsidR="00092C8B">
              <w:rPr>
                <w:rFonts w:ascii="Helvetica" w:eastAsia="Arial" w:hAnsi="Helvetica" w:cs="Arial"/>
                <w:sz w:val="20"/>
                <w:szCs w:val="20"/>
              </w:rPr>
              <w:t xml:space="preserve"> </w:t>
            </w:r>
          </w:p>
          <w:p w:rsidR="00AB75F5" w:rsidRDefault="00092C8B">
            <w:pPr>
              <w:widowControl/>
              <w:spacing w:line="276" w:lineRule="auto"/>
              <w:contextualSpacing w:val="0"/>
              <w:rPr>
                <w:rFonts w:ascii="Helvetica" w:eastAsia="Arial" w:hAnsi="Helvetica" w:cs="Arial"/>
                <w:sz w:val="20"/>
                <w:szCs w:val="20"/>
              </w:rPr>
            </w:pPr>
            <w:r>
              <w:rPr>
                <w:rFonts w:ascii="Helvetica" w:eastAsia="Arial" w:hAnsi="Helvetica" w:cs="Arial"/>
                <w:sz w:val="20"/>
                <w:szCs w:val="20"/>
              </w:rPr>
              <w:t>*T</w:t>
            </w:r>
            <w:r w:rsidR="00632B6A" w:rsidRPr="00092C8B">
              <w:rPr>
                <w:rFonts w:ascii="Helvetica" w:eastAsia="Arial" w:hAnsi="Helvetica" w:cs="Arial"/>
                <w:sz w:val="20"/>
                <w:szCs w:val="20"/>
              </w:rPr>
              <w:t>his workshop involves aerobic movement*</w:t>
            </w:r>
          </w:p>
          <w:p w:rsidR="00092C8B" w:rsidRPr="00092C8B" w:rsidRDefault="00092C8B">
            <w:pPr>
              <w:widowControl/>
              <w:spacing w:line="276" w:lineRule="auto"/>
              <w:contextualSpacing w:val="0"/>
              <w:rPr>
                <w:rFonts w:ascii="Helvetica" w:hAnsi="Helvetica"/>
                <w:sz w:val="20"/>
                <w:szCs w:val="20"/>
              </w:rPr>
            </w:pP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TOPIC(S):</w:t>
            </w:r>
          </w:p>
        </w:tc>
        <w:tc>
          <w:tcPr>
            <w:tcW w:w="8010" w:type="dxa"/>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Jewish Text, Social Justice</w:t>
            </w: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LEARNING OBJECTIVE:</w:t>
            </w:r>
          </w:p>
        </w:tc>
        <w:tc>
          <w:tcPr>
            <w:tcW w:w="8010" w:type="dxa"/>
          </w:tcPr>
          <w:p w:rsidR="00AB75F5" w:rsidRDefault="00632B6A">
            <w:pPr>
              <w:contextualSpacing w:val="0"/>
              <w:rPr>
                <w:rFonts w:ascii="Helvetica" w:eastAsia="Helvetica Neue" w:hAnsi="Helvetica" w:cs="Helvetica Neue"/>
                <w:sz w:val="20"/>
                <w:szCs w:val="20"/>
              </w:rPr>
            </w:pPr>
            <w:r w:rsidRPr="00092C8B">
              <w:rPr>
                <w:rFonts w:ascii="Helvetica" w:eastAsia="Helvetica Neue" w:hAnsi="Helvetica" w:cs="Helvetica Neue"/>
                <w:sz w:val="20"/>
                <w:szCs w:val="20"/>
              </w:rPr>
              <w:t>Participants will have strong familiarity with the story of Korach in the Torah and glancing fam</w:t>
            </w:r>
            <w:r w:rsidR="00092C8B">
              <w:rPr>
                <w:rFonts w:ascii="Helvetica" w:eastAsia="Helvetica Neue" w:hAnsi="Helvetica" w:cs="Helvetica Neue"/>
                <w:sz w:val="20"/>
                <w:szCs w:val="20"/>
              </w:rPr>
              <w:t>ili</w:t>
            </w:r>
            <w:r w:rsidRPr="00092C8B">
              <w:rPr>
                <w:rFonts w:ascii="Helvetica" w:eastAsia="Helvetica Neue" w:hAnsi="Helvetica" w:cs="Helvetica Neue"/>
                <w:sz w:val="20"/>
                <w:szCs w:val="20"/>
              </w:rPr>
              <w:t>arity with other narratives of protest in the Torah and will have engaged in a conversation about protest and what we can learn about how protest is depicted in the Torah.</w:t>
            </w:r>
          </w:p>
          <w:p w:rsidR="00092C8B" w:rsidRPr="00092C8B" w:rsidRDefault="00092C8B">
            <w:pPr>
              <w:contextualSpacing w:val="0"/>
              <w:rPr>
                <w:rFonts w:ascii="Helvetica" w:hAnsi="Helvetica"/>
                <w:sz w:val="20"/>
                <w:szCs w:val="20"/>
              </w:rPr>
            </w:pP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AUDIENCE:</w:t>
            </w:r>
          </w:p>
        </w:tc>
        <w:tc>
          <w:tcPr>
            <w:tcW w:w="8010" w:type="dxa"/>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Middle School, High School, Adults; anywhere from 12 to 40 participants.</w:t>
            </w: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TIMING:</w:t>
            </w:r>
          </w:p>
        </w:tc>
        <w:tc>
          <w:tcPr>
            <w:tcW w:w="8010" w:type="dxa"/>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60 minutes</w:t>
            </w: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APPENDICES:</w:t>
            </w:r>
          </w:p>
        </w:tc>
        <w:tc>
          <w:tcPr>
            <w:tcW w:w="8010" w:type="dxa"/>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The following texts (all attached as appendices):</w:t>
            </w:r>
          </w:p>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Numbers 16:1 - 18:32</w:t>
            </w:r>
          </w:p>
          <w:p w:rsidR="00AB75F5" w:rsidRPr="00092C8B" w:rsidRDefault="00AB75F5">
            <w:pPr>
              <w:contextualSpacing w:val="0"/>
              <w:rPr>
                <w:rFonts w:ascii="Helvetica" w:hAnsi="Helvetica"/>
                <w:sz w:val="20"/>
                <w:szCs w:val="20"/>
              </w:rPr>
            </w:pP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rPr>
              <w:t>MATERIALS NEEDED:</w:t>
            </w:r>
          </w:p>
        </w:tc>
        <w:tc>
          <w:tcPr>
            <w:tcW w:w="8010" w:type="dxa"/>
          </w:tcPr>
          <w:p w:rsidR="00AB75F5" w:rsidRPr="00092C8B" w:rsidRDefault="00632B6A" w:rsidP="00092C8B">
            <w:pPr>
              <w:numPr>
                <w:ilvl w:val="0"/>
                <w:numId w:val="1"/>
              </w:numPr>
              <w:ind w:left="361" w:hanging="360"/>
              <w:rPr>
                <w:rFonts w:ascii="Helvetica" w:eastAsia="Helvetica Neue" w:hAnsi="Helvetica" w:cs="Helvetica Neue"/>
                <w:sz w:val="20"/>
                <w:szCs w:val="20"/>
              </w:rPr>
            </w:pPr>
            <w:r w:rsidRPr="00092C8B">
              <w:rPr>
                <w:rFonts w:ascii="Helvetica" w:eastAsia="Helvetica Neue" w:hAnsi="Helvetica" w:cs="Helvetica Neue"/>
                <w:sz w:val="20"/>
                <w:szCs w:val="20"/>
              </w:rPr>
              <w:t>A ½ poster</w:t>
            </w:r>
            <w:r w:rsidR="00092C8B">
              <w:rPr>
                <w:rFonts w:ascii="Helvetica" w:eastAsia="Helvetica Neue" w:hAnsi="Helvetica" w:cs="Helvetica Neue"/>
                <w:sz w:val="20"/>
                <w:szCs w:val="20"/>
              </w:rPr>
              <w:t xml:space="preserve"> </w:t>
            </w:r>
            <w:r w:rsidRPr="00092C8B">
              <w:rPr>
                <w:rFonts w:ascii="Helvetica" w:eastAsia="Helvetica Neue" w:hAnsi="Helvetica" w:cs="Helvetica Neue"/>
                <w:sz w:val="20"/>
                <w:szCs w:val="20"/>
              </w:rPr>
              <w:t>board size poster board (or cut flipchart paper) for each participant</w:t>
            </w:r>
          </w:p>
          <w:p w:rsidR="00AB75F5" w:rsidRPr="00092C8B" w:rsidRDefault="00632B6A" w:rsidP="00092C8B">
            <w:pPr>
              <w:numPr>
                <w:ilvl w:val="0"/>
                <w:numId w:val="1"/>
              </w:numPr>
              <w:ind w:left="361" w:hanging="360"/>
              <w:rPr>
                <w:rFonts w:ascii="Helvetica" w:eastAsia="Helvetica Neue" w:hAnsi="Helvetica" w:cs="Helvetica Neue"/>
                <w:sz w:val="20"/>
                <w:szCs w:val="20"/>
              </w:rPr>
            </w:pPr>
            <w:r w:rsidRPr="00092C8B">
              <w:rPr>
                <w:rFonts w:ascii="Helvetica" w:eastAsia="Helvetica Neue" w:hAnsi="Helvetica" w:cs="Helvetica Neue"/>
                <w:sz w:val="20"/>
                <w:szCs w:val="20"/>
              </w:rPr>
              <w:t>Markers (at least one for each participant - NO YELLOW)</w:t>
            </w:r>
          </w:p>
          <w:p w:rsidR="00AB75F5" w:rsidRPr="00092C8B" w:rsidRDefault="00092C8B" w:rsidP="00092C8B">
            <w:pPr>
              <w:numPr>
                <w:ilvl w:val="0"/>
                <w:numId w:val="1"/>
              </w:numPr>
              <w:ind w:left="361" w:hanging="360"/>
              <w:rPr>
                <w:rFonts w:ascii="Helvetica" w:eastAsia="Helvetica Neue" w:hAnsi="Helvetica" w:cs="Helvetica Neue"/>
                <w:sz w:val="20"/>
                <w:szCs w:val="20"/>
              </w:rPr>
            </w:pPr>
            <w:r>
              <w:rPr>
                <w:rFonts w:ascii="Helvetica" w:eastAsia="Helvetica Neue" w:hAnsi="Helvetica" w:cs="Helvetica Neue"/>
                <w:sz w:val="20"/>
                <w:szCs w:val="20"/>
              </w:rPr>
              <w:t>A stack of D</w:t>
            </w:r>
            <w:r w:rsidR="00632B6A" w:rsidRPr="00092C8B">
              <w:rPr>
                <w:rFonts w:ascii="Helvetica" w:eastAsia="Helvetica Neue" w:hAnsi="Helvetica" w:cs="Helvetica Neue"/>
                <w:sz w:val="20"/>
                <w:szCs w:val="20"/>
              </w:rPr>
              <w:t>ixie cups (one for each participant)</w:t>
            </w:r>
          </w:p>
          <w:p w:rsidR="00AB75F5" w:rsidRPr="00092C8B" w:rsidRDefault="00092C8B" w:rsidP="00092C8B">
            <w:pPr>
              <w:numPr>
                <w:ilvl w:val="0"/>
                <w:numId w:val="1"/>
              </w:numPr>
              <w:ind w:left="361" w:hanging="360"/>
              <w:rPr>
                <w:rFonts w:ascii="Helvetica" w:eastAsia="Helvetica Neue" w:hAnsi="Helvetica" w:cs="Helvetica Neue"/>
                <w:sz w:val="20"/>
                <w:szCs w:val="20"/>
              </w:rPr>
            </w:pPr>
            <w:r>
              <w:rPr>
                <w:rFonts w:ascii="Helvetica" w:eastAsia="Helvetica Neue" w:hAnsi="Helvetica" w:cs="Helvetica Neue"/>
                <w:sz w:val="20"/>
                <w:szCs w:val="20"/>
              </w:rPr>
              <w:t xml:space="preserve">2 </w:t>
            </w:r>
            <w:r w:rsidR="00632B6A" w:rsidRPr="00092C8B">
              <w:rPr>
                <w:rFonts w:ascii="Helvetica" w:eastAsia="Helvetica Neue" w:hAnsi="Helvetica" w:cs="Helvetica Neue"/>
                <w:sz w:val="20"/>
                <w:szCs w:val="20"/>
              </w:rPr>
              <w:t>bottles of water</w:t>
            </w:r>
          </w:p>
          <w:p w:rsidR="00AB75F5" w:rsidRPr="00092C8B" w:rsidRDefault="00632B6A" w:rsidP="00092C8B">
            <w:pPr>
              <w:numPr>
                <w:ilvl w:val="0"/>
                <w:numId w:val="1"/>
              </w:numPr>
              <w:ind w:left="361" w:hanging="360"/>
              <w:rPr>
                <w:rFonts w:ascii="Helvetica" w:eastAsia="Helvetica Neue" w:hAnsi="Helvetica" w:cs="Helvetica Neue"/>
                <w:sz w:val="20"/>
                <w:szCs w:val="20"/>
              </w:rPr>
            </w:pPr>
            <w:r w:rsidRPr="00092C8B">
              <w:rPr>
                <w:rFonts w:ascii="Helvetica" w:eastAsia="Helvetica Neue" w:hAnsi="Helvetica" w:cs="Helvetica Neue"/>
                <w:sz w:val="20"/>
                <w:szCs w:val="20"/>
              </w:rPr>
              <w:t>Cut slips of paper (big enough to write a tweet on, like cutting a regular sheet into 4, enough for a slip for everyone)</w:t>
            </w:r>
          </w:p>
          <w:p w:rsidR="00AB75F5" w:rsidRPr="00092C8B" w:rsidRDefault="00632B6A" w:rsidP="00092C8B">
            <w:pPr>
              <w:numPr>
                <w:ilvl w:val="0"/>
                <w:numId w:val="1"/>
              </w:numPr>
              <w:ind w:left="361" w:hanging="360"/>
              <w:rPr>
                <w:rFonts w:ascii="Helvetica" w:eastAsia="Helvetica Neue" w:hAnsi="Helvetica" w:cs="Helvetica Neue"/>
                <w:sz w:val="20"/>
                <w:szCs w:val="20"/>
              </w:rPr>
            </w:pPr>
            <w:r w:rsidRPr="00092C8B">
              <w:rPr>
                <w:rFonts w:ascii="Helvetica" w:eastAsia="Helvetica Neue" w:hAnsi="Helvetica" w:cs="Helvetica Neue"/>
                <w:sz w:val="20"/>
                <w:szCs w:val="20"/>
              </w:rPr>
              <w:t>Pens for each participant (different from the markers)</w:t>
            </w:r>
          </w:p>
          <w:p w:rsidR="00AB75F5" w:rsidRPr="00092C8B" w:rsidRDefault="00632B6A" w:rsidP="00092C8B">
            <w:pPr>
              <w:numPr>
                <w:ilvl w:val="0"/>
                <w:numId w:val="1"/>
              </w:numPr>
              <w:ind w:left="361" w:hanging="360"/>
              <w:rPr>
                <w:rFonts w:ascii="Helvetica" w:eastAsia="Helvetica Neue" w:hAnsi="Helvetica" w:cs="Helvetica Neue"/>
                <w:sz w:val="20"/>
                <w:szCs w:val="20"/>
              </w:rPr>
            </w:pPr>
            <w:r w:rsidRPr="00092C8B">
              <w:rPr>
                <w:rFonts w:ascii="Helvetica" w:eastAsia="Helvetica Neue" w:hAnsi="Helvetica" w:cs="Helvetica Neue"/>
                <w:sz w:val="20"/>
                <w:szCs w:val="20"/>
              </w:rPr>
              <w:t>Speaker to plug in smartphone or laptop</w:t>
            </w:r>
          </w:p>
          <w:p w:rsidR="00AB75F5" w:rsidRPr="00092C8B" w:rsidRDefault="00AB75F5">
            <w:pPr>
              <w:contextualSpacing w:val="0"/>
              <w:rPr>
                <w:rFonts w:ascii="Helvetica" w:hAnsi="Helvetica"/>
                <w:sz w:val="20"/>
                <w:szCs w:val="20"/>
              </w:rPr>
            </w:pPr>
          </w:p>
        </w:tc>
      </w:tr>
      <w:tr w:rsidR="00AB75F5">
        <w:trPr>
          <w:trHeight w:val="460"/>
        </w:trPr>
        <w:tc>
          <w:tcPr>
            <w:tcW w:w="1980" w:type="dxa"/>
          </w:tcPr>
          <w:p w:rsidR="00AB75F5" w:rsidRDefault="00632B6A">
            <w:pPr>
              <w:contextualSpacing w:val="0"/>
            </w:pPr>
            <w:r>
              <w:rPr>
                <w:rFonts w:ascii="Gotham Book" w:eastAsia="Gotham Book" w:hAnsi="Gotham Book" w:cs="Gotham Book"/>
                <w:b/>
                <w:smallCaps/>
                <w:color w:val="00A99D"/>
                <w:sz w:val="22"/>
                <w:szCs w:val="22"/>
              </w:rPr>
              <w:t>SET-UP DETAILS:</w:t>
            </w:r>
          </w:p>
        </w:tc>
        <w:tc>
          <w:tcPr>
            <w:tcW w:w="8010" w:type="dxa"/>
          </w:tcPr>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A wide open room (with walls) with no furniture</w:t>
            </w:r>
          </w:p>
          <w:p w:rsidR="00AB75F5" w:rsidRPr="00092C8B" w:rsidRDefault="00AB75F5">
            <w:pPr>
              <w:contextualSpacing w:val="0"/>
              <w:rPr>
                <w:rFonts w:ascii="Helvetica" w:hAnsi="Helvetica"/>
                <w:sz w:val="20"/>
                <w:szCs w:val="20"/>
              </w:rPr>
            </w:pPr>
          </w:p>
          <w:p w:rsidR="00AB75F5" w:rsidRPr="00092C8B" w:rsidRDefault="00632B6A">
            <w:pPr>
              <w:contextualSpacing w:val="0"/>
              <w:rPr>
                <w:rFonts w:ascii="Helvetica" w:hAnsi="Helvetica"/>
                <w:sz w:val="20"/>
                <w:szCs w:val="20"/>
              </w:rPr>
            </w:pPr>
            <w:r w:rsidRPr="00092C8B">
              <w:rPr>
                <w:rFonts w:ascii="Helvetica" w:eastAsia="Helvetica Neue" w:hAnsi="Helvetica" w:cs="Helvetica Neue"/>
                <w:sz w:val="20"/>
                <w:szCs w:val="20"/>
              </w:rPr>
              <w:t>No other setup needed</w:t>
            </w:r>
          </w:p>
        </w:tc>
      </w:tr>
    </w:tbl>
    <w:p w:rsidR="00AB75F5" w:rsidRDefault="00AB75F5"/>
    <w:p w:rsidR="00AB75F5" w:rsidRDefault="00AB75F5"/>
    <w:p w:rsidR="00AB75F5" w:rsidRDefault="00AB75F5"/>
    <w:p w:rsidR="00AB75F5" w:rsidRDefault="00AB75F5"/>
    <w:p w:rsidR="00C9643B" w:rsidRDefault="00C9643B">
      <w:pPr>
        <w:rPr>
          <w:rFonts w:ascii="Gotham Book" w:eastAsia="Gotham Book" w:hAnsi="Gotham Book" w:cs="Gotham Book"/>
          <w:b/>
          <w:smallCaps/>
        </w:rPr>
      </w:pPr>
    </w:p>
    <w:p w:rsidR="00AB75F5" w:rsidRDefault="00632B6A">
      <w:r>
        <w:rPr>
          <w:rFonts w:ascii="Gotham Book" w:eastAsia="Gotham Book" w:hAnsi="Gotham Book" w:cs="Gotham Book"/>
          <w:b/>
          <w:smallCaps/>
        </w:rPr>
        <w:t>Session Timeline &amp; Outline:</w:t>
      </w:r>
    </w:p>
    <w:p w:rsidR="00AB75F5" w:rsidRDefault="00AB75F5"/>
    <w:p w:rsidR="00092C8B" w:rsidRDefault="00632B6A" w:rsidP="00092C8B">
      <w:pPr>
        <w:widowControl/>
        <w:numPr>
          <w:ilvl w:val="0"/>
          <w:numId w:val="2"/>
        </w:numPr>
        <w:ind w:hanging="360"/>
        <w:contextualSpacing/>
        <w:rPr>
          <w:rFonts w:ascii="Helvetica" w:eastAsia="Arial" w:hAnsi="Helvetica" w:cs="Arial"/>
          <w:sz w:val="20"/>
          <w:szCs w:val="20"/>
        </w:rPr>
      </w:pPr>
      <w:r w:rsidRPr="00092C8B">
        <w:rPr>
          <w:rFonts w:ascii="Helvetica" w:eastAsia="Arial" w:hAnsi="Helvetica" w:cs="Arial"/>
          <w:sz w:val="20"/>
          <w:szCs w:val="20"/>
        </w:rPr>
        <w:lastRenderedPageBreak/>
        <w:t>The workshop will begin by having everyone walk around the space, decorated with photographs of protest from around the world. Protest songs will be playing through the sound system. Everyone will be asked to stand next to the photo that most represents the answer to the question</w:t>
      </w:r>
      <w:r w:rsidR="00092C8B">
        <w:rPr>
          <w:rFonts w:ascii="Helvetica" w:eastAsia="Arial" w:hAnsi="Helvetica" w:cs="Arial"/>
          <w:sz w:val="20"/>
          <w:szCs w:val="20"/>
        </w:rPr>
        <w:t>:</w:t>
      </w:r>
      <w:r w:rsidRPr="00092C8B">
        <w:rPr>
          <w:rFonts w:ascii="Helvetica" w:eastAsia="Arial" w:hAnsi="Helvetica" w:cs="Arial"/>
          <w:sz w:val="20"/>
          <w:szCs w:val="20"/>
        </w:rPr>
        <w:t xml:space="preserve"> “What kind of protestor are you?”</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Once everyone has stood by a picture, they will be asked to remove their shoes and leave them by the picture and find a se</w:t>
      </w:r>
      <w:r w:rsidR="00092C8B">
        <w:rPr>
          <w:rFonts w:ascii="Helvetica" w:eastAsia="Arial" w:hAnsi="Helvetica" w:cs="Arial"/>
          <w:sz w:val="20"/>
          <w:szCs w:val="20"/>
        </w:rPr>
        <w:t>at in a circle on the floor al</w:t>
      </w:r>
      <w:r w:rsidRPr="00092C8B">
        <w:rPr>
          <w:rFonts w:ascii="Helvetica" w:eastAsia="Arial" w:hAnsi="Helvetica" w:cs="Arial"/>
          <w:sz w:val="20"/>
          <w:szCs w:val="20"/>
        </w:rPr>
        <w:t xml:space="preserve">together. </w:t>
      </w:r>
    </w:p>
    <w:p w:rsidR="00092C8B" w:rsidRDefault="00092C8B" w:rsidP="00092C8B">
      <w:pPr>
        <w:widowControl/>
        <w:ind w:left="720"/>
        <w:contextualSpacing/>
        <w:rPr>
          <w:rFonts w:ascii="Helvetica" w:eastAsia="Arial" w:hAnsi="Helvetica" w:cs="Arial"/>
          <w:sz w:val="20"/>
          <w:szCs w:val="20"/>
        </w:rPr>
      </w:pPr>
    </w:p>
    <w:p w:rsidR="00AB75F5" w:rsidRPr="00092C8B" w:rsidRDefault="00632B6A">
      <w:pPr>
        <w:widowControl/>
        <w:numPr>
          <w:ilvl w:val="0"/>
          <w:numId w:val="2"/>
        </w:numPr>
        <w:ind w:hanging="360"/>
        <w:contextualSpacing/>
        <w:rPr>
          <w:rFonts w:ascii="Helvetica" w:eastAsia="Arial" w:hAnsi="Helvetica" w:cs="Arial"/>
          <w:sz w:val="20"/>
          <w:szCs w:val="20"/>
        </w:rPr>
      </w:pPr>
      <w:r w:rsidRPr="00092C8B">
        <w:rPr>
          <w:rFonts w:ascii="Helvetica" w:eastAsia="Arial" w:hAnsi="Helvetica" w:cs="Arial"/>
          <w:sz w:val="20"/>
          <w:szCs w:val="20"/>
        </w:rPr>
        <w:t>The workshop facilitator will explain to everyone that this will be a physical workshop and th</w:t>
      </w:r>
      <w:r w:rsidR="00092C8B">
        <w:rPr>
          <w:rFonts w:ascii="Helvetica" w:eastAsia="Arial" w:hAnsi="Helvetica" w:cs="Arial"/>
          <w:sz w:val="20"/>
          <w:szCs w:val="20"/>
        </w:rPr>
        <w:t xml:space="preserve">at they are safe in the space. </w:t>
      </w:r>
      <w:r w:rsidRPr="00092C8B">
        <w:rPr>
          <w:rFonts w:ascii="Helvetica" w:eastAsia="Arial" w:hAnsi="Helvetica" w:cs="Arial"/>
          <w:sz w:val="20"/>
          <w:szCs w:val="20"/>
        </w:rPr>
        <w:t xml:space="preserve">Script: “This will be </w:t>
      </w:r>
      <w:r w:rsidR="00092C8B">
        <w:rPr>
          <w:rFonts w:ascii="Helvetica" w:eastAsia="Arial" w:hAnsi="Helvetica" w:cs="Arial"/>
          <w:sz w:val="20"/>
          <w:szCs w:val="20"/>
        </w:rPr>
        <w:t xml:space="preserve">a physically intense workshop. </w:t>
      </w:r>
      <w:r w:rsidRPr="00092C8B">
        <w:rPr>
          <w:rFonts w:ascii="Helvetica" w:eastAsia="Arial" w:hAnsi="Helvetica" w:cs="Arial"/>
          <w:sz w:val="20"/>
          <w:szCs w:val="20"/>
        </w:rPr>
        <w:t xml:space="preserve">If at any time you need to remove yourself to catch </w:t>
      </w:r>
      <w:r w:rsidR="00092C8B">
        <w:rPr>
          <w:rFonts w:ascii="Helvetica" w:eastAsia="Arial" w:hAnsi="Helvetica" w:cs="Arial"/>
          <w:sz w:val="20"/>
          <w:szCs w:val="20"/>
        </w:rPr>
        <w:t xml:space="preserve">your breath, please feel free. </w:t>
      </w:r>
      <w:r w:rsidRPr="00092C8B">
        <w:rPr>
          <w:rFonts w:ascii="Helvetica" w:eastAsia="Arial" w:hAnsi="Helvetica" w:cs="Arial"/>
          <w:sz w:val="20"/>
          <w:szCs w:val="20"/>
        </w:rPr>
        <w:t>Then you can jump back in when you’re ready.” The workshop facilitator will then ask everyone to lie down.</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The facilitator will lead the participants through a guided meditation th</w:t>
      </w:r>
      <w:r w:rsidR="00092C8B">
        <w:rPr>
          <w:rFonts w:ascii="Helvetica" w:eastAsia="Arial" w:hAnsi="Helvetica" w:cs="Arial"/>
          <w:sz w:val="20"/>
          <w:szCs w:val="20"/>
        </w:rPr>
        <w:t>at puts them in role as Korach.</w:t>
      </w:r>
      <w:r w:rsidRPr="00092C8B">
        <w:rPr>
          <w:rFonts w:ascii="Helvetica" w:eastAsia="Arial" w:hAnsi="Helvetica" w:cs="Arial"/>
          <w:sz w:val="20"/>
          <w:szCs w:val="20"/>
        </w:rPr>
        <w:t xml:space="preserve"> The facilitator will paint a rosy picture of </w:t>
      </w:r>
      <w:r w:rsidR="00092C8B">
        <w:rPr>
          <w:rFonts w:ascii="Helvetica" w:eastAsia="Arial" w:hAnsi="Helvetica" w:cs="Arial"/>
          <w:sz w:val="20"/>
          <w:szCs w:val="20"/>
        </w:rPr>
        <w:t xml:space="preserve">wealthy luxury. </w:t>
      </w:r>
      <w:r w:rsidRPr="00092C8B">
        <w:rPr>
          <w:rFonts w:ascii="Helvetica" w:eastAsia="Arial" w:hAnsi="Helvetica" w:cs="Arial"/>
          <w:sz w:val="20"/>
          <w:szCs w:val="20"/>
        </w:rPr>
        <w:t>Korach is carried through the desert – he’s not a walker.  The equ</w:t>
      </w:r>
      <w:r w:rsidR="00092C8B">
        <w:rPr>
          <w:rFonts w:ascii="Helvetica" w:eastAsia="Arial" w:hAnsi="Helvetica" w:cs="Arial"/>
          <w:sz w:val="20"/>
          <w:szCs w:val="20"/>
        </w:rPr>
        <w:t xml:space="preserve">ivalent of having a chauffeur. </w:t>
      </w:r>
      <w:r w:rsidRPr="00092C8B">
        <w:rPr>
          <w:rFonts w:ascii="Helvetica" w:eastAsia="Arial" w:hAnsi="Helvetica" w:cs="Arial"/>
          <w:sz w:val="20"/>
          <w:szCs w:val="20"/>
        </w:rPr>
        <w:t>The goal is to get the participants to relax each limb, to feel totally at ea</w:t>
      </w:r>
      <w:r w:rsidR="00092C8B">
        <w:rPr>
          <w:rFonts w:ascii="Helvetica" w:eastAsia="Arial" w:hAnsi="Helvetica" w:cs="Arial"/>
          <w:sz w:val="20"/>
          <w:szCs w:val="20"/>
        </w:rPr>
        <w:t xml:space="preserve">se, and then to take it all away – pulling </w:t>
      </w:r>
      <w:r w:rsidRPr="00092C8B">
        <w:rPr>
          <w:rFonts w:ascii="Helvetica" w:eastAsia="Arial" w:hAnsi="Helvetica" w:cs="Arial"/>
          <w:sz w:val="20"/>
          <w:szCs w:val="20"/>
        </w:rPr>
        <w:t>the rug out from under the participants by waking them up and arousing them to the reality around them.</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 xml:space="preserve">The facilitator will wake everyone up with harsh commands to move out of the way because this land is now being dedicated for private use by the Levites for priestly duties and </w:t>
      </w:r>
      <w:r w:rsidR="00092C8B">
        <w:rPr>
          <w:rFonts w:ascii="Helvetica" w:eastAsia="Arial" w:hAnsi="Helvetica" w:cs="Arial"/>
          <w:sz w:val="20"/>
          <w:szCs w:val="20"/>
        </w:rPr>
        <w:t xml:space="preserve">no one is allowed to nap here. </w:t>
      </w:r>
      <w:r w:rsidRPr="00092C8B">
        <w:rPr>
          <w:rFonts w:ascii="Helvetica" w:eastAsia="Arial" w:hAnsi="Helvetica" w:cs="Arial"/>
          <w:sz w:val="20"/>
          <w:szCs w:val="20"/>
        </w:rPr>
        <w:t xml:space="preserve">And when the participants stand up and make their way to the exterior of the space, the facilitator will </w:t>
      </w:r>
      <w:r w:rsidR="00092C8B">
        <w:rPr>
          <w:rFonts w:ascii="Helvetica" w:eastAsia="Arial" w:hAnsi="Helvetica" w:cs="Arial"/>
          <w:sz w:val="20"/>
          <w:szCs w:val="20"/>
        </w:rPr>
        <w:t xml:space="preserve">command them to begin walking. </w:t>
      </w:r>
      <w:r w:rsidRPr="00092C8B">
        <w:rPr>
          <w:rFonts w:ascii="Helvetica" w:eastAsia="Arial" w:hAnsi="Helvetica" w:cs="Arial"/>
          <w:sz w:val="20"/>
          <w:szCs w:val="20"/>
        </w:rPr>
        <w:t>A heavy walk with 40 years of goods and supplies taken from Egyptians after the escape/</w:t>
      </w:r>
      <w:r w:rsidR="00092C8B">
        <w:rPr>
          <w:rFonts w:ascii="Helvetica" w:eastAsia="Arial" w:hAnsi="Helvetica" w:cs="Arial"/>
          <w:sz w:val="20"/>
          <w:szCs w:val="20"/>
        </w:rPr>
        <w:t>e</w:t>
      </w:r>
      <w:r w:rsidRPr="00092C8B">
        <w:rPr>
          <w:rFonts w:ascii="Helvetica" w:eastAsia="Arial" w:hAnsi="Helvetica" w:cs="Arial"/>
          <w:sz w:val="20"/>
          <w:szCs w:val="20"/>
        </w:rPr>
        <w:t>xodus.</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After a few minutes of guided quick heavy walking, the participants will be invited to come to th</w:t>
      </w:r>
      <w:r w:rsidR="00092C8B">
        <w:rPr>
          <w:rFonts w:ascii="Helvetica" w:eastAsia="Arial" w:hAnsi="Helvetica" w:cs="Arial"/>
          <w:sz w:val="20"/>
          <w:szCs w:val="20"/>
        </w:rPr>
        <w:t xml:space="preserve">e middle for a drink of water. </w:t>
      </w:r>
      <w:r w:rsidRPr="00092C8B">
        <w:rPr>
          <w:rFonts w:ascii="Helvetica" w:eastAsia="Arial" w:hAnsi="Helvetica" w:cs="Arial"/>
          <w:sz w:val="20"/>
          <w:szCs w:val="20"/>
        </w:rPr>
        <w:t xml:space="preserve">But there will only be one cup of water </w:t>
      </w:r>
      <w:r w:rsidR="00092C8B">
        <w:rPr>
          <w:rFonts w:ascii="Helvetica" w:eastAsia="Arial" w:hAnsi="Helvetica" w:cs="Arial"/>
          <w:sz w:val="20"/>
          <w:szCs w:val="20"/>
        </w:rPr>
        <w:t xml:space="preserve">for all participants to share. </w:t>
      </w:r>
      <w:r w:rsidRPr="00092C8B">
        <w:rPr>
          <w:rFonts w:ascii="Helvetica" w:eastAsia="Arial" w:hAnsi="Helvetica" w:cs="Arial"/>
          <w:sz w:val="20"/>
          <w:szCs w:val="20"/>
        </w:rPr>
        <w:t>The facilitator will inform the group that the rest of the water is being used by the Levites to wash</w:t>
      </w:r>
      <w:r w:rsidR="00092C8B">
        <w:rPr>
          <w:rFonts w:ascii="Helvetica" w:eastAsia="Arial" w:hAnsi="Helvetica" w:cs="Arial"/>
          <w:sz w:val="20"/>
          <w:szCs w:val="20"/>
        </w:rPr>
        <w:t xml:space="preserve"> the blood off the tabernacle. Also – for Moses to drink. </w:t>
      </w:r>
      <w:r w:rsidRPr="00092C8B">
        <w:rPr>
          <w:rFonts w:ascii="Helvetica" w:eastAsia="Arial" w:hAnsi="Helvetica" w:cs="Arial"/>
          <w:sz w:val="20"/>
          <w:szCs w:val="20"/>
        </w:rPr>
        <w:t>Also – to wash Aaron’s clothes since the high priest must be dressed in pristin</w:t>
      </w:r>
      <w:r w:rsidR="00092C8B">
        <w:rPr>
          <w:rFonts w:ascii="Helvetica" w:eastAsia="Arial" w:hAnsi="Helvetica" w:cs="Arial"/>
          <w:sz w:val="20"/>
          <w:szCs w:val="20"/>
        </w:rPr>
        <w:t xml:space="preserve">e white for service to Hashem. </w:t>
      </w:r>
      <w:r w:rsidRPr="00092C8B">
        <w:rPr>
          <w:rFonts w:ascii="Helvetica" w:eastAsia="Arial" w:hAnsi="Helvetica" w:cs="Arial"/>
          <w:sz w:val="20"/>
          <w:szCs w:val="20"/>
        </w:rPr>
        <w:t>Then they should be directed to heav</w:t>
      </w:r>
      <w:r w:rsidR="00092C8B">
        <w:rPr>
          <w:rFonts w:ascii="Helvetica" w:eastAsia="Arial" w:hAnsi="Helvetica" w:cs="Arial"/>
          <w:sz w:val="20"/>
          <w:szCs w:val="20"/>
        </w:rPr>
        <w:t xml:space="preserve">y walk again around the space. </w:t>
      </w:r>
      <w:r w:rsidRPr="00092C8B">
        <w:rPr>
          <w:rFonts w:ascii="Helvetica" w:eastAsia="Arial" w:hAnsi="Helvetica" w:cs="Arial"/>
          <w:sz w:val="20"/>
          <w:szCs w:val="20"/>
        </w:rPr>
        <w:t>This time they’re pulling animals with them, animal</w:t>
      </w:r>
      <w:r w:rsidR="00092C8B">
        <w:rPr>
          <w:rFonts w:ascii="Helvetica" w:eastAsia="Arial" w:hAnsi="Helvetica" w:cs="Arial"/>
          <w:sz w:val="20"/>
          <w:szCs w:val="20"/>
        </w:rPr>
        <w:t xml:space="preserve">s they have raised from birth. </w:t>
      </w:r>
      <w:r w:rsidRPr="00092C8B">
        <w:rPr>
          <w:rFonts w:ascii="Helvetica" w:eastAsia="Arial" w:hAnsi="Helvetica" w:cs="Arial"/>
          <w:sz w:val="20"/>
          <w:szCs w:val="20"/>
        </w:rPr>
        <w:t>Animals whose milk sustains their children and whose fur coats have been shorn and used to make coats and blankets to warm everyone in t</w:t>
      </w:r>
      <w:r w:rsidR="00092C8B">
        <w:rPr>
          <w:rFonts w:ascii="Helvetica" w:eastAsia="Arial" w:hAnsi="Helvetica" w:cs="Arial"/>
          <w:sz w:val="20"/>
          <w:szCs w:val="20"/>
        </w:rPr>
        <w:t xml:space="preserve">he cold winter night. </w:t>
      </w:r>
      <w:r w:rsidRPr="00092C8B">
        <w:rPr>
          <w:rFonts w:ascii="Helvetica" w:eastAsia="Arial" w:hAnsi="Helvetica" w:cs="Arial"/>
          <w:sz w:val="20"/>
          <w:szCs w:val="20"/>
        </w:rPr>
        <w:t xml:space="preserve">Now it’s time for a cold desert night. </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Invite everyone to lie down and rest. Close their eyes. Meditate them to sleep</w:t>
      </w:r>
      <w:r w:rsidR="00092C8B">
        <w:rPr>
          <w:rFonts w:ascii="Helvetica" w:eastAsia="Arial" w:hAnsi="Helvetica" w:cs="Arial"/>
          <w:sz w:val="20"/>
          <w:szCs w:val="20"/>
        </w:rPr>
        <w:t>,</w:t>
      </w:r>
      <w:r w:rsidRPr="00092C8B">
        <w:rPr>
          <w:rFonts w:ascii="Helvetica" w:eastAsia="Arial" w:hAnsi="Helvetica" w:cs="Arial"/>
          <w:sz w:val="20"/>
          <w:szCs w:val="20"/>
        </w:rPr>
        <w:t xml:space="preserve"> but remind them how cold they are and how the animal skins are th</w:t>
      </w:r>
      <w:r w:rsidR="00092C8B">
        <w:rPr>
          <w:rFonts w:ascii="Helvetica" w:eastAsia="Arial" w:hAnsi="Helvetica" w:cs="Arial"/>
          <w:sz w:val="20"/>
          <w:szCs w:val="20"/>
        </w:rPr>
        <w:t>e only thing keeping them warm.</w:t>
      </w:r>
      <w:r w:rsidRPr="00092C8B">
        <w:rPr>
          <w:rFonts w:ascii="Helvetica" w:eastAsia="Arial" w:hAnsi="Helvetica" w:cs="Arial"/>
          <w:sz w:val="20"/>
          <w:szCs w:val="20"/>
        </w:rPr>
        <w:t xml:space="preserve"> In their sleep guide them on a dream about how all their animals have been taken away for the</w:t>
      </w:r>
      <w:r w:rsidR="00092C8B">
        <w:rPr>
          <w:rFonts w:ascii="Helvetica" w:eastAsia="Arial" w:hAnsi="Helvetica" w:cs="Arial"/>
          <w:sz w:val="20"/>
          <w:szCs w:val="20"/>
        </w:rPr>
        <w:t xml:space="preserve"> sake of sacrifices to Hashem. </w:t>
      </w:r>
      <w:r w:rsidRPr="00092C8B">
        <w:rPr>
          <w:rFonts w:ascii="Helvetica" w:eastAsia="Arial" w:hAnsi="Helvetica" w:cs="Arial"/>
          <w:sz w:val="20"/>
          <w:szCs w:val="20"/>
        </w:rPr>
        <w:t xml:space="preserve">Lay it on thick – the animals, your livelihood – gone for the service of god. </w:t>
      </w:r>
    </w:p>
    <w:p w:rsidR="006204C6"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The facilitator should then wake the participants up</w:t>
      </w:r>
      <w:r w:rsidR="006204C6">
        <w:rPr>
          <w:rFonts w:ascii="Helvetica" w:eastAsia="Arial" w:hAnsi="Helvetica" w:cs="Arial"/>
          <w:sz w:val="20"/>
          <w:szCs w:val="20"/>
        </w:rPr>
        <w:t>;</w:t>
      </w:r>
      <w:r w:rsidRPr="00092C8B">
        <w:rPr>
          <w:rFonts w:ascii="Helvetica" w:eastAsia="Arial" w:hAnsi="Helvetica" w:cs="Arial"/>
          <w:sz w:val="20"/>
          <w:szCs w:val="20"/>
        </w:rPr>
        <w:t xml:space="preserve"> get them heavy walking again in the heat of the </w:t>
      </w:r>
      <w:r w:rsidR="006204C6">
        <w:rPr>
          <w:rFonts w:ascii="Helvetica" w:eastAsia="Arial" w:hAnsi="Helvetica" w:cs="Arial"/>
          <w:sz w:val="20"/>
          <w:szCs w:val="20"/>
        </w:rPr>
        <w:t xml:space="preserve">desert with all their luggage. </w:t>
      </w:r>
      <w:r w:rsidRPr="00092C8B">
        <w:rPr>
          <w:rFonts w:ascii="Helvetica" w:eastAsia="Arial" w:hAnsi="Helvetica" w:cs="Arial"/>
          <w:sz w:val="20"/>
          <w:szCs w:val="20"/>
        </w:rPr>
        <w:t>Except now, with no animals to bear the burde</w:t>
      </w:r>
      <w:r w:rsidR="006204C6">
        <w:rPr>
          <w:rFonts w:ascii="Helvetica" w:eastAsia="Arial" w:hAnsi="Helvetica" w:cs="Arial"/>
          <w:sz w:val="20"/>
          <w:szCs w:val="20"/>
        </w:rPr>
        <w:t xml:space="preserve">n, there’s even more to carry. </w:t>
      </w:r>
      <w:r w:rsidRPr="00092C8B">
        <w:rPr>
          <w:rFonts w:ascii="Helvetica" w:eastAsia="Arial" w:hAnsi="Helvetica" w:cs="Arial"/>
          <w:sz w:val="20"/>
          <w:szCs w:val="20"/>
        </w:rPr>
        <w:t xml:space="preserve">And now command the participants to hustle to the front of the line, to see the </w:t>
      </w:r>
      <w:r w:rsidR="006204C6">
        <w:rPr>
          <w:rFonts w:ascii="Helvetica" w:eastAsia="Arial" w:hAnsi="Helvetica" w:cs="Arial"/>
          <w:sz w:val="20"/>
          <w:szCs w:val="20"/>
        </w:rPr>
        <w:t>T</w:t>
      </w:r>
      <w:r w:rsidRPr="00092C8B">
        <w:rPr>
          <w:rFonts w:ascii="Helvetica" w:eastAsia="Arial" w:hAnsi="Helvetica" w:cs="Arial"/>
          <w:sz w:val="20"/>
          <w:szCs w:val="20"/>
        </w:rPr>
        <w:t>abernacle in person, to get a glimpse of what</w:t>
      </w:r>
      <w:r w:rsidR="006204C6">
        <w:rPr>
          <w:rFonts w:ascii="Helvetica" w:eastAsia="Arial" w:hAnsi="Helvetica" w:cs="Arial"/>
          <w:sz w:val="20"/>
          <w:szCs w:val="20"/>
        </w:rPr>
        <w:t xml:space="preserve">’s happening with the animals. </w:t>
      </w:r>
      <w:r w:rsidRPr="00092C8B">
        <w:rPr>
          <w:rFonts w:ascii="Helvetica" w:eastAsia="Arial" w:hAnsi="Helvetica" w:cs="Arial"/>
          <w:sz w:val="20"/>
          <w:szCs w:val="20"/>
        </w:rPr>
        <w:t>Hustle them until they sweat, and then anno</w:t>
      </w:r>
      <w:r w:rsidR="006204C6">
        <w:rPr>
          <w:rFonts w:ascii="Helvetica" w:eastAsia="Arial" w:hAnsi="Helvetica" w:cs="Arial"/>
          <w:sz w:val="20"/>
          <w:szCs w:val="20"/>
        </w:rPr>
        <w:t>unce that they are watching as L</w:t>
      </w:r>
      <w:r w:rsidRPr="00092C8B">
        <w:rPr>
          <w:rFonts w:ascii="Helvetica" w:eastAsia="Arial" w:hAnsi="Helvetica" w:cs="Arial"/>
          <w:sz w:val="20"/>
          <w:szCs w:val="20"/>
        </w:rPr>
        <w:t>evites are b</w:t>
      </w:r>
      <w:r w:rsidR="006204C6">
        <w:rPr>
          <w:rFonts w:ascii="Helvetica" w:eastAsia="Arial" w:hAnsi="Helvetica" w:cs="Arial"/>
          <w:sz w:val="20"/>
          <w:szCs w:val="20"/>
        </w:rPr>
        <w:t xml:space="preserve">arbecuing the goats and sheep. </w:t>
      </w:r>
      <w:r w:rsidRPr="00092C8B">
        <w:rPr>
          <w:rFonts w:ascii="Helvetica" w:eastAsia="Arial" w:hAnsi="Helvetica" w:cs="Arial"/>
          <w:sz w:val="20"/>
          <w:szCs w:val="20"/>
        </w:rPr>
        <w:t xml:space="preserve">And </w:t>
      </w:r>
      <w:r w:rsidR="006204C6">
        <w:rPr>
          <w:rFonts w:ascii="Helvetica" w:eastAsia="Arial" w:hAnsi="Helvetica" w:cs="Arial"/>
          <w:sz w:val="20"/>
          <w:szCs w:val="20"/>
        </w:rPr>
        <w:t xml:space="preserve">they’re smiling and laughing.  </w:t>
      </w:r>
      <w:r w:rsidRPr="00092C8B">
        <w:rPr>
          <w:rFonts w:ascii="Helvetica" w:eastAsia="Arial" w:hAnsi="Helvetica" w:cs="Arial"/>
          <w:sz w:val="20"/>
          <w:szCs w:val="20"/>
        </w:rPr>
        <w:t>9% of the people are suffering as wanderers in this desert.  At least in Egyp</w:t>
      </w:r>
      <w:r w:rsidR="006204C6">
        <w:rPr>
          <w:rFonts w:ascii="Helvetica" w:eastAsia="Arial" w:hAnsi="Helvetica" w:cs="Arial"/>
          <w:sz w:val="20"/>
          <w:szCs w:val="20"/>
        </w:rPr>
        <w:t>t we had food to eat.  And the L</w:t>
      </w:r>
      <w:r w:rsidRPr="00092C8B">
        <w:rPr>
          <w:rFonts w:ascii="Helvetica" w:eastAsia="Arial" w:hAnsi="Helvetica" w:cs="Arial"/>
          <w:sz w:val="20"/>
          <w:szCs w:val="20"/>
        </w:rPr>
        <w:t>evites are sitting pre</w:t>
      </w:r>
      <w:r w:rsidR="006204C6">
        <w:rPr>
          <w:rFonts w:ascii="Helvetica" w:eastAsia="Arial" w:hAnsi="Helvetica" w:cs="Arial"/>
          <w:sz w:val="20"/>
          <w:szCs w:val="20"/>
        </w:rPr>
        <w:t>tty? Who made them so special?</w:t>
      </w:r>
      <w:r w:rsidRPr="00092C8B">
        <w:rPr>
          <w:rFonts w:ascii="Helvetica" w:eastAsia="Arial" w:hAnsi="Helvetica" w:cs="Arial"/>
          <w:sz w:val="20"/>
          <w:szCs w:val="20"/>
        </w:rPr>
        <w:t xml:space="preserve"> Why can’t everyone else share in their bounty?  </w:t>
      </w:r>
    </w:p>
    <w:p w:rsidR="006204C6" w:rsidRDefault="006204C6" w:rsidP="006204C6">
      <w:pPr>
        <w:widowControl/>
        <w:spacing w:before="240"/>
        <w:ind w:left="720"/>
        <w:rPr>
          <w:rFonts w:ascii="Helvetica" w:eastAsia="Arial" w:hAnsi="Helvetica" w:cs="Arial"/>
          <w:sz w:val="20"/>
          <w:szCs w:val="20"/>
        </w:rPr>
      </w:pPr>
    </w:p>
    <w:p w:rsidR="00C9643B" w:rsidRPr="00C9643B" w:rsidRDefault="00C9643B" w:rsidP="00C9643B">
      <w:pPr>
        <w:widowControl/>
        <w:spacing w:before="240"/>
        <w:ind w:left="720"/>
        <w:rPr>
          <w:rFonts w:ascii="Helvetica" w:eastAsia="Arial" w:hAnsi="Helvetica" w:cs="Arial"/>
          <w:sz w:val="20"/>
          <w:szCs w:val="20"/>
        </w:rPr>
      </w:pPr>
    </w:p>
    <w:p w:rsidR="00AB75F5" w:rsidRPr="00092C8B" w:rsidRDefault="00C9643B" w:rsidP="00092C8B">
      <w:pPr>
        <w:widowControl/>
        <w:numPr>
          <w:ilvl w:val="0"/>
          <w:numId w:val="2"/>
        </w:numPr>
        <w:spacing w:before="240"/>
        <w:ind w:hanging="360"/>
        <w:rPr>
          <w:rFonts w:ascii="Helvetica" w:eastAsia="Arial" w:hAnsi="Helvetica" w:cs="Arial"/>
          <w:sz w:val="20"/>
          <w:szCs w:val="20"/>
        </w:rPr>
      </w:pPr>
      <w:r>
        <w:rPr>
          <w:rFonts w:ascii="Helvetica" w:eastAsia="Arial" w:hAnsi="Helvetica" w:cs="Arial"/>
          <w:sz w:val="20"/>
          <w:szCs w:val="20"/>
        </w:rPr>
        <w:lastRenderedPageBreak/>
        <w:t>It’s tim</w:t>
      </w:r>
      <w:r w:rsidR="00632B6A" w:rsidRPr="00092C8B">
        <w:rPr>
          <w:rFonts w:ascii="Helvetica" w:eastAsia="Arial" w:hAnsi="Helvetica" w:cs="Arial"/>
          <w:sz w:val="20"/>
          <w:szCs w:val="20"/>
        </w:rPr>
        <w:t xml:space="preserve">e Moses and Aaron heard from the 99%. If you have a comment as you are marching, there are slips </w:t>
      </w:r>
      <w:r w:rsidR="006204C6">
        <w:rPr>
          <w:rFonts w:ascii="Helvetica" w:eastAsia="Arial" w:hAnsi="Helvetica" w:cs="Arial"/>
          <w:sz w:val="20"/>
          <w:szCs w:val="20"/>
        </w:rPr>
        <w:t>of paper and pens strewn about.</w:t>
      </w:r>
      <w:r w:rsidR="00632B6A" w:rsidRPr="00092C8B">
        <w:rPr>
          <w:rFonts w:ascii="Helvetica" w:eastAsia="Arial" w:hAnsi="Helvetica" w:cs="Arial"/>
          <w:sz w:val="20"/>
          <w:szCs w:val="20"/>
        </w:rPr>
        <w:t xml:space="preserve"> Write your statement, but it</w:t>
      </w:r>
      <w:r w:rsidR="006204C6">
        <w:rPr>
          <w:rFonts w:ascii="Helvetica" w:eastAsia="Arial" w:hAnsi="Helvetica" w:cs="Arial"/>
          <w:sz w:val="20"/>
          <w:szCs w:val="20"/>
        </w:rPr>
        <w:t xml:space="preserve"> must be under 140 characters. </w:t>
      </w:r>
      <w:r w:rsidR="00632B6A" w:rsidRPr="00092C8B">
        <w:rPr>
          <w:rFonts w:ascii="Helvetica" w:eastAsia="Arial" w:hAnsi="Helvetica" w:cs="Arial"/>
          <w:sz w:val="20"/>
          <w:szCs w:val="20"/>
        </w:rPr>
        <w:t xml:space="preserve">Please bring it up to the facilitator – the voice leading you through the desert, the </w:t>
      </w:r>
      <w:r w:rsidR="006204C6">
        <w:rPr>
          <w:rFonts w:ascii="Helvetica" w:eastAsia="Arial" w:hAnsi="Helvetica" w:cs="Arial"/>
          <w:sz w:val="20"/>
          <w:szCs w:val="20"/>
        </w:rPr>
        <w:t>cloud of day and fire of night. (K</w:t>
      </w:r>
      <w:r w:rsidR="00632B6A" w:rsidRPr="00092C8B">
        <w:rPr>
          <w:rFonts w:ascii="Helvetica" w:eastAsia="Arial" w:hAnsi="Helvetica" w:cs="Arial"/>
          <w:sz w:val="20"/>
          <w:szCs w:val="20"/>
        </w:rPr>
        <w:t>eep them walking another few minutes before getting to the next phase</w:t>
      </w:r>
      <w:r w:rsidR="006204C6">
        <w:rPr>
          <w:rFonts w:ascii="Helvetica" w:eastAsia="Arial" w:hAnsi="Helvetica" w:cs="Arial"/>
          <w:sz w:val="20"/>
          <w:szCs w:val="20"/>
        </w:rPr>
        <w:t>.</w:t>
      </w:r>
      <w:r w:rsidR="00632B6A" w:rsidRPr="00092C8B">
        <w:rPr>
          <w:rFonts w:ascii="Helvetica" w:eastAsia="Arial" w:hAnsi="Helvetica" w:cs="Arial"/>
          <w:sz w:val="20"/>
          <w:szCs w:val="20"/>
        </w:rPr>
        <w:t>)</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 xml:space="preserve">At this point, lead the participants to an area where cardboard posters and markers have been set out.  It’s time </w:t>
      </w:r>
      <w:r w:rsidR="006204C6">
        <w:rPr>
          <w:rFonts w:ascii="Helvetica" w:eastAsia="Arial" w:hAnsi="Helvetica" w:cs="Arial"/>
          <w:sz w:val="20"/>
          <w:szCs w:val="20"/>
        </w:rPr>
        <w:t xml:space="preserve">to make signs for the protest. </w:t>
      </w:r>
      <w:r w:rsidRPr="00092C8B">
        <w:rPr>
          <w:rFonts w:ascii="Helvetica" w:eastAsia="Arial" w:hAnsi="Helvetica" w:cs="Arial"/>
          <w:sz w:val="20"/>
          <w:szCs w:val="20"/>
        </w:rPr>
        <w:t xml:space="preserve">That’s right – </w:t>
      </w:r>
      <w:r w:rsidR="006204C6">
        <w:rPr>
          <w:rFonts w:ascii="Helvetica" w:eastAsia="Arial" w:hAnsi="Helvetica" w:cs="Arial"/>
          <w:sz w:val="20"/>
          <w:szCs w:val="20"/>
        </w:rPr>
        <w:t xml:space="preserve">there’s gonna be a protest. </w:t>
      </w:r>
      <w:r w:rsidRPr="00092C8B">
        <w:rPr>
          <w:rFonts w:ascii="Helvetica" w:eastAsia="Arial" w:hAnsi="Helvetica" w:cs="Arial"/>
          <w:sz w:val="20"/>
          <w:szCs w:val="20"/>
        </w:rPr>
        <w:t>You didn’t think there’d be a s</w:t>
      </w:r>
      <w:r w:rsidR="006204C6">
        <w:rPr>
          <w:rFonts w:ascii="Helvetica" w:eastAsia="Arial" w:hAnsi="Helvetica" w:cs="Arial"/>
          <w:sz w:val="20"/>
          <w:szCs w:val="20"/>
        </w:rPr>
        <w:t>ession called “Occupy M</w:t>
      </w:r>
      <w:r w:rsidRPr="00092C8B">
        <w:rPr>
          <w:rFonts w:ascii="Helvetica" w:eastAsia="Arial" w:hAnsi="Helvetica" w:cs="Arial"/>
          <w:sz w:val="20"/>
          <w:szCs w:val="20"/>
        </w:rPr>
        <w:t>esopotamia</w:t>
      </w:r>
      <w:r w:rsidR="006204C6">
        <w:rPr>
          <w:rFonts w:ascii="Helvetica" w:eastAsia="Arial" w:hAnsi="Helvetica" w:cs="Arial"/>
          <w:sz w:val="20"/>
          <w:szCs w:val="20"/>
        </w:rPr>
        <w:t>!</w:t>
      </w:r>
      <w:r w:rsidRPr="00092C8B">
        <w:rPr>
          <w:rFonts w:ascii="Helvetica" w:eastAsia="Arial" w:hAnsi="Helvetica" w:cs="Arial"/>
          <w:sz w:val="20"/>
          <w:szCs w:val="20"/>
        </w:rPr>
        <w:t>” without a protest, did you?</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 xml:space="preserve">Once the signs are made, encourage everyone to gather together and hold up their signs </w:t>
      </w:r>
      <w:r w:rsidR="006204C6">
        <w:rPr>
          <w:rFonts w:ascii="Helvetica" w:eastAsia="Arial" w:hAnsi="Helvetica" w:cs="Arial"/>
          <w:sz w:val="20"/>
          <w:szCs w:val="20"/>
        </w:rPr>
        <w:t>and let their voices be heard. Chanting. Louder.</w:t>
      </w:r>
      <w:r w:rsidRPr="00092C8B">
        <w:rPr>
          <w:rFonts w:ascii="Helvetica" w:eastAsia="Arial" w:hAnsi="Helvetica" w:cs="Arial"/>
          <w:sz w:val="20"/>
          <w:szCs w:val="20"/>
        </w:rPr>
        <w:t xml:space="preserve"> Stronger!</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After a minute or two, the facilitator should let eve</w:t>
      </w:r>
      <w:r w:rsidR="006204C6">
        <w:rPr>
          <w:rFonts w:ascii="Helvetica" w:eastAsia="Arial" w:hAnsi="Helvetica" w:cs="Arial"/>
          <w:sz w:val="20"/>
          <w:szCs w:val="20"/>
        </w:rPr>
        <w:t xml:space="preserve">ryone have a break…take a nap. </w:t>
      </w:r>
      <w:r w:rsidRPr="00092C8B">
        <w:rPr>
          <w:rFonts w:ascii="Helvetica" w:eastAsia="Arial" w:hAnsi="Helvetica" w:cs="Arial"/>
          <w:sz w:val="20"/>
          <w:szCs w:val="20"/>
        </w:rPr>
        <w:t>Get everyone to lie down and meditate them into relaxatio</w:t>
      </w:r>
      <w:r w:rsidR="006204C6">
        <w:rPr>
          <w:rFonts w:ascii="Helvetica" w:eastAsia="Arial" w:hAnsi="Helvetica" w:cs="Arial"/>
          <w:sz w:val="20"/>
          <w:szCs w:val="20"/>
        </w:rPr>
        <w:t xml:space="preserve">n but now, it’s characterless. </w:t>
      </w:r>
      <w:r w:rsidRPr="00092C8B">
        <w:rPr>
          <w:rFonts w:ascii="Helvetica" w:eastAsia="Arial" w:hAnsi="Helvetica" w:cs="Arial"/>
          <w:sz w:val="20"/>
          <w:szCs w:val="20"/>
        </w:rPr>
        <w:t>Thi</w:t>
      </w:r>
      <w:r w:rsidR="006204C6">
        <w:rPr>
          <w:rFonts w:ascii="Helvetica" w:eastAsia="Arial" w:hAnsi="Helvetica" w:cs="Arial"/>
          <w:sz w:val="20"/>
          <w:szCs w:val="20"/>
        </w:rPr>
        <w:t xml:space="preserve">s will be a transition moment. </w:t>
      </w:r>
      <w:r w:rsidRPr="00092C8B">
        <w:rPr>
          <w:rFonts w:ascii="Helvetica" w:eastAsia="Arial" w:hAnsi="Helvetica" w:cs="Arial"/>
          <w:sz w:val="20"/>
          <w:szCs w:val="20"/>
        </w:rPr>
        <w:t>As th</w:t>
      </w:r>
      <w:r w:rsidR="006204C6">
        <w:rPr>
          <w:rFonts w:ascii="Helvetica" w:eastAsia="Arial" w:hAnsi="Helvetica" w:cs="Arial"/>
          <w:sz w:val="20"/>
          <w:szCs w:val="20"/>
        </w:rPr>
        <w:t xml:space="preserve">ey are down put them to sleep. </w:t>
      </w:r>
      <w:r w:rsidRPr="00092C8B">
        <w:rPr>
          <w:rFonts w:ascii="Helvetica" w:eastAsia="Arial" w:hAnsi="Helvetica" w:cs="Arial"/>
          <w:sz w:val="20"/>
          <w:szCs w:val="20"/>
        </w:rPr>
        <w:t>When they wake</w:t>
      </w:r>
      <w:r w:rsidR="006204C6">
        <w:rPr>
          <w:rFonts w:ascii="Helvetica" w:eastAsia="Arial" w:hAnsi="Helvetica" w:cs="Arial"/>
          <w:sz w:val="20"/>
          <w:szCs w:val="20"/>
        </w:rPr>
        <w:t xml:space="preserve"> up they are no longer Korach. </w:t>
      </w:r>
      <w:r w:rsidRPr="00092C8B">
        <w:rPr>
          <w:rFonts w:ascii="Helvetica" w:eastAsia="Arial" w:hAnsi="Helvetica" w:cs="Arial"/>
          <w:sz w:val="20"/>
          <w:szCs w:val="20"/>
        </w:rPr>
        <w:t xml:space="preserve">They are Moses. </w:t>
      </w:r>
    </w:p>
    <w:p w:rsidR="006204C6"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The facilitator sh</w:t>
      </w:r>
      <w:r w:rsidR="006204C6">
        <w:rPr>
          <w:rFonts w:ascii="Helvetica" w:eastAsia="Arial" w:hAnsi="Helvetica" w:cs="Arial"/>
          <w:sz w:val="20"/>
          <w:szCs w:val="20"/>
        </w:rPr>
        <w:t xml:space="preserve">ould invite everyone to stand. You are 100 years old. </w:t>
      </w:r>
      <w:r w:rsidRPr="00092C8B">
        <w:rPr>
          <w:rFonts w:ascii="Helvetica" w:eastAsia="Arial" w:hAnsi="Helvetica" w:cs="Arial"/>
          <w:sz w:val="20"/>
          <w:szCs w:val="20"/>
        </w:rPr>
        <w:t>You are carrying nothing, but the weight on your shoulders feels h</w:t>
      </w:r>
      <w:r w:rsidR="006204C6">
        <w:rPr>
          <w:rFonts w:ascii="Helvetica" w:eastAsia="Arial" w:hAnsi="Helvetica" w:cs="Arial"/>
          <w:sz w:val="20"/>
          <w:szCs w:val="20"/>
        </w:rPr>
        <w:t xml:space="preserve">eavier than any luggage could. </w:t>
      </w:r>
      <w:r w:rsidRPr="00092C8B">
        <w:rPr>
          <w:rFonts w:ascii="Helvetica" w:eastAsia="Arial" w:hAnsi="Helvetica" w:cs="Arial"/>
          <w:sz w:val="20"/>
          <w:szCs w:val="20"/>
        </w:rPr>
        <w:t>You have a voice in your head – a holy voice – that is constantly speaking to you, giving you direction.  But you are distracted, you can’t focus on that voice because of the swell of protest</w:t>
      </w:r>
      <w:r w:rsidR="006204C6">
        <w:rPr>
          <w:rFonts w:ascii="Helvetica" w:eastAsia="Arial" w:hAnsi="Helvetica" w:cs="Arial"/>
          <w:sz w:val="20"/>
          <w:szCs w:val="20"/>
        </w:rPr>
        <w:t xml:space="preserve">s clamoring outside your tent. What are they protesting? Is it you? Is it god? You have to face them. </w:t>
      </w:r>
      <w:r w:rsidRPr="00092C8B">
        <w:rPr>
          <w:rFonts w:ascii="Helvetica" w:eastAsia="Arial" w:hAnsi="Helvetica" w:cs="Arial"/>
          <w:sz w:val="20"/>
          <w:szCs w:val="20"/>
        </w:rPr>
        <w:t>You are the boss. You are in charge of making the law and keeping the order. Sometimes you hate your job, in part because someone always hates you for doing your job. You can’t please all the people all the time. Who’s unhappy now? You make your way out to see the person at the head of th</w:t>
      </w:r>
      <w:r w:rsidR="006204C6">
        <w:rPr>
          <w:rFonts w:ascii="Helvetica" w:eastAsia="Arial" w:hAnsi="Helvetica" w:cs="Arial"/>
          <w:sz w:val="20"/>
          <w:szCs w:val="20"/>
        </w:rPr>
        <w:t>e protests.</w:t>
      </w:r>
      <w:r w:rsidRPr="00092C8B">
        <w:rPr>
          <w:rFonts w:ascii="Helvetica" w:eastAsia="Arial" w:hAnsi="Helvetica" w:cs="Arial"/>
          <w:sz w:val="20"/>
          <w:szCs w:val="20"/>
        </w:rPr>
        <w:t xml:space="preserve"> It’s someone you know, your cousin, i</w:t>
      </w:r>
      <w:r w:rsidR="006204C6">
        <w:rPr>
          <w:rFonts w:ascii="Helvetica" w:eastAsia="Arial" w:hAnsi="Helvetica" w:cs="Arial"/>
          <w:sz w:val="20"/>
          <w:szCs w:val="20"/>
        </w:rPr>
        <w:t xml:space="preserve">n fact.  Korach, the rich man. Korach, the selfish loudmouth. Korach, the idiot. </w:t>
      </w:r>
      <w:r w:rsidRPr="00092C8B">
        <w:rPr>
          <w:rFonts w:ascii="Helvetica" w:eastAsia="Arial" w:hAnsi="Helvetica" w:cs="Arial"/>
          <w:sz w:val="20"/>
          <w:szCs w:val="20"/>
        </w:rPr>
        <w:t>He had roused up people to speak out against your leadership, ag</w:t>
      </w:r>
      <w:r w:rsidR="006204C6">
        <w:rPr>
          <w:rFonts w:ascii="Helvetica" w:eastAsia="Arial" w:hAnsi="Helvetica" w:cs="Arial"/>
          <w:sz w:val="20"/>
          <w:szCs w:val="20"/>
        </w:rPr>
        <w:t xml:space="preserve">ainst what he terms as the 1%. </w:t>
      </w:r>
      <w:r w:rsidRPr="00092C8B">
        <w:rPr>
          <w:rFonts w:ascii="Helvetica" w:eastAsia="Arial" w:hAnsi="Helvetica" w:cs="Arial"/>
          <w:sz w:val="20"/>
          <w:szCs w:val="20"/>
        </w:rPr>
        <w:t>Walk around Moses, look at</w:t>
      </w:r>
      <w:r w:rsidR="006204C6">
        <w:rPr>
          <w:rFonts w:ascii="Helvetica" w:eastAsia="Arial" w:hAnsi="Helvetica" w:cs="Arial"/>
          <w:sz w:val="20"/>
          <w:szCs w:val="20"/>
        </w:rPr>
        <w:t xml:space="preserve"> all the people. Listen to their shouting.</w:t>
      </w:r>
      <w:r w:rsidRPr="00092C8B">
        <w:rPr>
          <w:rFonts w:ascii="Helvetica" w:eastAsia="Arial" w:hAnsi="Helvetica" w:cs="Arial"/>
          <w:sz w:val="20"/>
          <w:szCs w:val="20"/>
        </w:rPr>
        <w:t xml:space="preserve"> For </w:t>
      </w:r>
      <w:r w:rsidR="006204C6">
        <w:rPr>
          <w:rFonts w:ascii="Helvetica" w:eastAsia="Arial" w:hAnsi="Helvetica" w:cs="Arial"/>
          <w:sz w:val="20"/>
          <w:szCs w:val="20"/>
        </w:rPr>
        <w:t>days now there have been protest</w:t>
      </w:r>
      <w:r w:rsidRPr="00092C8B">
        <w:rPr>
          <w:rFonts w:ascii="Helvetica" w:eastAsia="Arial" w:hAnsi="Helvetica" w:cs="Arial"/>
          <w:sz w:val="20"/>
          <w:szCs w:val="20"/>
        </w:rPr>
        <w:t>s</w:t>
      </w:r>
      <w:r w:rsidR="006204C6">
        <w:rPr>
          <w:rFonts w:ascii="Helvetica" w:eastAsia="Arial" w:hAnsi="Helvetica" w:cs="Arial"/>
          <w:sz w:val="20"/>
          <w:szCs w:val="20"/>
        </w:rPr>
        <w:t xml:space="preserve">. </w:t>
      </w:r>
      <w:r w:rsidR="006204C6" w:rsidRPr="006204C6">
        <w:rPr>
          <w:rFonts w:ascii="Helvetica" w:eastAsia="Arial" w:hAnsi="Helvetica" w:cs="Arial"/>
          <w:i/>
          <w:sz w:val="20"/>
          <w:szCs w:val="20"/>
        </w:rPr>
        <w:t>(D</w:t>
      </w:r>
      <w:r w:rsidRPr="006204C6">
        <w:rPr>
          <w:rFonts w:ascii="Helvetica" w:eastAsia="Arial" w:hAnsi="Helvetica" w:cs="Arial"/>
          <w:i/>
          <w:sz w:val="20"/>
          <w:szCs w:val="20"/>
        </w:rPr>
        <w:t xml:space="preserve">escribe the protests in detail, including the use of incense in trays brought before god for approval). </w:t>
      </w:r>
      <w:r w:rsidRPr="00092C8B">
        <w:rPr>
          <w:rFonts w:ascii="Helvetica" w:eastAsia="Arial" w:hAnsi="Helvetica" w:cs="Arial"/>
          <w:sz w:val="20"/>
          <w:szCs w:val="20"/>
        </w:rPr>
        <w:t xml:space="preserve"> </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The facilitator will now narrate the opening up of the earth and the swallowin</w:t>
      </w:r>
      <w:r w:rsidR="006204C6">
        <w:rPr>
          <w:rFonts w:ascii="Helvetica" w:eastAsia="Arial" w:hAnsi="Helvetica" w:cs="Arial"/>
          <w:sz w:val="20"/>
          <w:szCs w:val="20"/>
        </w:rPr>
        <w:t>g of Korach and his followers. Close your eyes Moses.</w:t>
      </w:r>
      <w:r w:rsidRPr="00092C8B">
        <w:rPr>
          <w:rFonts w:ascii="Helvetica" w:eastAsia="Arial" w:hAnsi="Helvetica" w:cs="Arial"/>
          <w:sz w:val="20"/>
          <w:szCs w:val="20"/>
        </w:rPr>
        <w:t xml:space="preserve"> Hear how their screams of protest</w:t>
      </w:r>
      <w:r w:rsidR="006204C6">
        <w:rPr>
          <w:rFonts w:ascii="Helvetica" w:eastAsia="Arial" w:hAnsi="Helvetica" w:cs="Arial"/>
          <w:sz w:val="20"/>
          <w:szCs w:val="20"/>
        </w:rPr>
        <w:t xml:space="preserve"> have become screams of death. Cover your eyes Moses. </w:t>
      </w:r>
      <w:r w:rsidRPr="00092C8B">
        <w:rPr>
          <w:rFonts w:ascii="Helvetica" w:eastAsia="Arial" w:hAnsi="Helvetica" w:cs="Arial"/>
          <w:sz w:val="20"/>
          <w:szCs w:val="20"/>
        </w:rPr>
        <w:t>Block</w:t>
      </w:r>
      <w:r w:rsidR="006204C6">
        <w:rPr>
          <w:rFonts w:ascii="Helvetica" w:eastAsia="Arial" w:hAnsi="Helvetica" w:cs="Arial"/>
          <w:sz w:val="20"/>
          <w:szCs w:val="20"/>
        </w:rPr>
        <w:t xml:space="preserve"> out the sight of God’s wrath. And now silence Moses.  Keep your eyes covered Moses. </w:t>
      </w:r>
      <w:r w:rsidRPr="00092C8B">
        <w:rPr>
          <w:rFonts w:ascii="Helvetica" w:eastAsia="Arial" w:hAnsi="Helvetica" w:cs="Arial"/>
          <w:sz w:val="20"/>
          <w:szCs w:val="20"/>
        </w:rPr>
        <w:t>Silence</w:t>
      </w:r>
      <w:r w:rsidR="006204C6">
        <w:rPr>
          <w:rFonts w:ascii="Helvetica" w:eastAsia="Arial" w:hAnsi="Helvetica" w:cs="Arial"/>
          <w:sz w:val="20"/>
          <w:szCs w:val="20"/>
        </w:rPr>
        <w:t xml:space="preserve">. No more protests Moses. Now listen Moses. Shema. Shema. Listen. </w:t>
      </w:r>
      <w:r w:rsidRPr="00092C8B">
        <w:rPr>
          <w:rFonts w:ascii="Helvetica" w:eastAsia="Arial" w:hAnsi="Helvetica" w:cs="Arial"/>
          <w:sz w:val="20"/>
          <w:szCs w:val="20"/>
        </w:rPr>
        <w:t>Shema.</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 xml:space="preserve">The facilitator will then invite everyone to find a piece of paper and sit down somewhere with a pen and write whatever comes to </w:t>
      </w:r>
      <w:r w:rsidR="006204C6">
        <w:rPr>
          <w:rFonts w:ascii="Helvetica" w:eastAsia="Arial" w:hAnsi="Helvetica" w:cs="Arial"/>
          <w:sz w:val="20"/>
          <w:szCs w:val="20"/>
        </w:rPr>
        <w:t xml:space="preserve">their </w:t>
      </w:r>
      <w:r w:rsidRPr="00092C8B">
        <w:rPr>
          <w:rFonts w:ascii="Helvetica" w:eastAsia="Arial" w:hAnsi="Helvetica" w:cs="Arial"/>
          <w:sz w:val="20"/>
          <w:szCs w:val="20"/>
        </w:rPr>
        <w:t>mind.</w:t>
      </w:r>
    </w:p>
    <w:p w:rsidR="00AB75F5" w:rsidRPr="00092C8B" w:rsidRDefault="00632B6A" w:rsidP="00092C8B">
      <w:pPr>
        <w:widowControl/>
        <w:numPr>
          <w:ilvl w:val="0"/>
          <w:numId w:val="2"/>
        </w:numPr>
        <w:spacing w:before="240"/>
        <w:ind w:hanging="360"/>
        <w:rPr>
          <w:rFonts w:ascii="Helvetica" w:eastAsia="Arial" w:hAnsi="Helvetica" w:cs="Arial"/>
          <w:sz w:val="20"/>
          <w:szCs w:val="20"/>
        </w:rPr>
      </w:pPr>
      <w:r w:rsidRPr="00092C8B">
        <w:rPr>
          <w:rFonts w:ascii="Helvetica" w:eastAsia="Arial" w:hAnsi="Helvetica" w:cs="Arial"/>
          <w:sz w:val="20"/>
          <w:szCs w:val="20"/>
        </w:rPr>
        <w:t xml:space="preserve">After a few minutes of writing </w:t>
      </w:r>
      <w:r w:rsidR="006204C6">
        <w:rPr>
          <w:rFonts w:ascii="Helvetica" w:eastAsia="Arial" w:hAnsi="Helvetica" w:cs="Arial"/>
          <w:sz w:val="20"/>
          <w:szCs w:val="20"/>
        </w:rPr>
        <w:t>they all</w:t>
      </w:r>
      <w:r w:rsidRPr="00092C8B">
        <w:rPr>
          <w:rFonts w:ascii="Helvetica" w:eastAsia="Arial" w:hAnsi="Helvetica" w:cs="Arial"/>
          <w:sz w:val="20"/>
          <w:szCs w:val="20"/>
        </w:rPr>
        <w:t xml:space="preserve"> will come back to the circle and answer the following debrief questions:</w:t>
      </w:r>
    </w:p>
    <w:p w:rsidR="00AB75F5" w:rsidRPr="00092C8B" w:rsidRDefault="006204C6">
      <w:pPr>
        <w:widowControl/>
        <w:numPr>
          <w:ilvl w:val="1"/>
          <w:numId w:val="2"/>
        </w:numPr>
        <w:ind w:hanging="360"/>
        <w:contextualSpacing/>
        <w:rPr>
          <w:rFonts w:ascii="Helvetica" w:eastAsia="Arial" w:hAnsi="Helvetica" w:cs="Arial"/>
          <w:sz w:val="20"/>
          <w:szCs w:val="20"/>
        </w:rPr>
      </w:pPr>
      <w:r>
        <w:rPr>
          <w:rFonts w:ascii="Helvetica" w:eastAsia="Arial" w:hAnsi="Helvetica" w:cs="Arial"/>
          <w:sz w:val="20"/>
          <w:szCs w:val="20"/>
        </w:rPr>
        <w:t>Offer o</w:t>
      </w:r>
      <w:r w:rsidR="00632B6A" w:rsidRPr="00092C8B">
        <w:rPr>
          <w:rFonts w:ascii="Helvetica" w:eastAsia="Arial" w:hAnsi="Helvetica" w:cs="Arial"/>
          <w:sz w:val="20"/>
          <w:szCs w:val="20"/>
        </w:rPr>
        <w:t>ne word for how you feel right now</w:t>
      </w:r>
      <w:r>
        <w:rPr>
          <w:rFonts w:ascii="Helvetica" w:eastAsia="Arial" w:hAnsi="Helvetica" w:cs="Arial"/>
          <w:sz w:val="20"/>
          <w:szCs w:val="20"/>
        </w:rPr>
        <w:t>.</w:t>
      </w:r>
    </w:p>
    <w:p w:rsidR="00AB75F5" w:rsidRPr="00092C8B" w:rsidRDefault="00632B6A">
      <w:pPr>
        <w:widowControl/>
        <w:numPr>
          <w:ilvl w:val="1"/>
          <w:numId w:val="2"/>
        </w:numPr>
        <w:ind w:hanging="360"/>
        <w:contextualSpacing/>
        <w:rPr>
          <w:rFonts w:ascii="Helvetica" w:eastAsia="Arial" w:hAnsi="Helvetica" w:cs="Arial"/>
          <w:sz w:val="20"/>
          <w:szCs w:val="20"/>
        </w:rPr>
      </w:pPr>
      <w:r w:rsidRPr="00092C8B">
        <w:rPr>
          <w:rFonts w:ascii="Helvetica" w:eastAsia="Arial" w:hAnsi="Helvetica" w:cs="Arial"/>
          <w:sz w:val="20"/>
          <w:szCs w:val="20"/>
        </w:rPr>
        <w:t>What just happened?</w:t>
      </w:r>
    </w:p>
    <w:p w:rsidR="00AB75F5" w:rsidRPr="00092C8B" w:rsidRDefault="00632B6A">
      <w:pPr>
        <w:widowControl/>
        <w:numPr>
          <w:ilvl w:val="1"/>
          <w:numId w:val="2"/>
        </w:numPr>
        <w:ind w:hanging="360"/>
        <w:contextualSpacing/>
        <w:rPr>
          <w:rFonts w:ascii="Helvetica" w:eastAsia="Arial" w:hAnsi="Helvetica" w:cs="Arial"/>
          <w:sz w:val="20"/>
          <w:szCs w:val="20"/>
        </w:rPr>
      </w:pPr>
      <w:r w:rsidRPr="00092C8B">
        <w:rPr>
          <w:rFonts w:ascii="Helvetica" w:eastAsia="Arial" w:hAnsi="Helvetica" w:cs="Arial"/>
          <w:sz w:val="20"/>
          <w:szCs w:val="20"/>
        </w:rPr>
        <w:t xml:space="preserve">What other stories of protest do you know from the Torah? </w:t>
      </w:r>
      <w:r w:rsidR="006204C6">
        <w:rPr>
          <w:rFonts w:ascii="Helvetica" w:eastAsia="Arial" w:hAnsi="Helvetica" w:cs="Arial"/>
          <w:sz w:val="20"/>
          <w:szCs w:val="20"/>
        </w:rPr>
        <w:t>How are they different from</w:t>
      </w:r>
      <w:r w:rsidRPr="00092C8B">
        <w:rPr>
          <w:rFonts w:ascii="Helvetica" w:eastAsia="Arial" w:hAnsi="Helvetica" w:cs="Arial"/>
          <w:sz w:val="20"/>
          <w:szCs w:val="20"/>
        </w:rPr>
        <w:t xml:space="preserve"> the story we just experienced?</w:t>
      </w:r>
    </w:p>
    <w:p w:rsidR="00AB75F5" w:rsidRPr="00092C8B" w:rsidRDefault="00632B6A">
      <w:pPr>
        <w:widowControl/>
        <w:numPr>
          <w:ilvl w:val="1"/>
          <w:numId w:val="2"/>
        </w:numPr>
        <w:ind w:hanging="360"/>
        <w:contextualSpacing/>
        <w:rPr>
          <w:rFonts w:ascii="Helvetica" w:eastAsia="Arial" w:hAnsi="Helvetica" w:cs="Arial"/>
          <w:sz w:val="20"/>
          <w:szCs w:val="20"/>
        </w:rPr>
      </w:pPr>
      <w:r w:rsidRPr="00092C8B">
        <w:rPr>
          <w:rFonts w:ascii="Helvetica" w:eastAsia="Arial" w:hAnsi="Helvetica" w:cs="Arial"/>
          <w:sz w:val="20"/>
          <w:szCs w:val="20"/>
        </w:rPr>
        <w:t>What do you think the story of Korach teaches us or doesn’t teach us about protest?</w:t>
      </w:r>
    </w:p>
    <w:p w:rsidR="00AB75F5" w:rsidRPr="00092C8B" w:rsidRDefault="00632B6A">
      <w:pPr>
        <w:widowControl/>
        <w:numPr>
          <w:ilvl w:val="1"/>
          <w:numId w:val="2"/>
        </w:numPr>
        <w:ind w:hanging="360"/>
        <w:contextualSpacing/>
        <w:rPr>
          <w:rFonts w:ascii="Helvetica" w:eastAsia="Arial" w:hAnsi="Helvetica" w:cs="Arial"/>
          <w:sz w:val="20"/>
          <w:szCs w:val="20"/>
        </w:rPr>
      </w:pPr>
      <w:r w:rsidRPr="00092C8B">
        <w:rPr>
          <w:rFonts w:ascii="Helvetica" w:eastAsia="Arial" w:hAnsi="Helvetica" w:cs="Arial"/>
          <w:sz w:val="20"/>
          <w:szCs w:val="20"/>
        </w:rPr>
        <w:t xml:space="preserve">In what ways might </w:t>
      </w:r>
      <w:r w:rsidR="006204C6">
        <w:rPr>
          <w:rFonts w:ascii="Helvetica" w:eastAsia="Arial" w:hAnsi="Helvetica" w:cs="Arial"/>
          <w:sz w:val="20"/>
          <w:szCs w:val="20"/>
        </w:rPr>
        <w:t xml:space="preserve">protest </w:t>
      </w:r>
      <w:r w:rsidRPr="00092C8B">
        <w:rPr>
          <w:rFonts w:ascii="Helvetica" w:eastAsia="Arial" w:hAnsi="Helvetica" w:cs="Arial"/>
          <w:sz w:val="20"/>
          <w:szCs w:val="20"/>
        </w:rPr>
        <w:t>come up at camp and/or be useful to bring up at camp?</w:t>
      </w:r>
      <w:r w:rsidRPr="00092C8B">
        <w:rPr>
          <w:rFonts w:ascii="Helvetica" w:eastAsia="Arial" w:hAnsi="Helvetica" w:cs="Arial"/>
          <w:b/>
          <w:sz w:val="20"/>
          <w:szCs w:val="20"/>
          <w:u w:val="single"/>
        </w:rPr>
        <w:t xml:space="preserve">     </w:t>
      </w:r>
    </w:p>
    <w:p w:rsidR="00AB75F5" w:rsidRDefault="00AB75F5"/>
    <w:p w:rsidR="00AB75F5" w:rsidRDefault="00AB75F5"/>
    <w:p w:rsidR="00AB75F5" w:rsidRDefault="00AB75F5"/>
    <w:sectPr w:rsidR="00AB75F5">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0B" w:rsidRDefault="0053290B">
      <w:r>
        <w:separator/>
      </w:r>
    </w:p>
  </w:endnote>
  <w:endnote w:type="continuationSeparator" w:id="0">
    <w:p w:rsidR="0053290B" w:rsidRDefault="005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F5" w:rsidRDefault="00632B6A">
    <w:pPr>
      <w:tabs>
        <w:tab w:val="center" w:pos="4680"/>
        <w:tab w:val="right" w:pos="8640"/>
      </w:tabs>
    </w:pPr>
    <w:r>
      <w:rPr>
        <w:noProof/>
        <w:lang w:bidi="ar-SA"/>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AB75F5" w:rsidRDefault="00632B6A">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AB75F5" w:rsidRDefault="00AB75F5">
    <w:pPr>
      <w:tabs>
        <w:tab w:val="center" w:pos="4680"/>
        <w:tab w:val="right" w:pos="9360"/>
      </w:tabs>
      <w:spacing w:after="15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0B" w:rsidRDefault="0053290B">
      <w:r>
        <w:separator/>
      </w:r>
    </w:p>
  </w:footnote>
  <w:footnote w:type="continuationSeparator" w:id="0">
    <w:p w:rsidR="0053290B" w:rsidRDefault="0053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F5" w:rsidRDefault="00632B6A">
    <w:pPr>
      <w:spacing w:before="720"/>
      <w:jc w:val="center"/>
    </w:pPr>
    <w:r>
      <w:rPr>
        <w:rFonts w:ascii="Montserrat" w:eastAsia="Montserrat" w:hAnsi="Montserrat" w:cs="Montserrat"/>
        <w:b/>
        <w:smallCaps/>
        <w:color w:val="00A99D"/>
        <w:sz w:val="32"/>
        <w:szCs w:val="32"/>
      </w:rPr>
      <w:br/>
      <w:t>CORNERSTONE 2017 RESOURCE</w:t>
    </w:r>
    <w:r>
      <w:rPr>
        <w:noProof/>
        <w:lang w:bidi="ar-SA"/>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AB75F5" w:rsidRDefault="00AB75F5">
                          <w:pPr>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AB75F5" w:rsidRDefault="00AB75F5">
                    <w:pPr>
                      <w:textDirection w:val="btLr"/>
                    </w:pPr>
                  </w:p>
                </w:txbxContent>
              </v:textbox>
              <w10:wrap type="square" anchorx="margin"/>
            </v:rect>
          </w:pict>
        </mc:Fallback>
      </mc:AlternateContent>
    </w:r>
    <w:r>
      <w:rPr>
        <w:noProof/>
        <w:lang w:bidi="ar-SA"/>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F5" w:rsidRDefault="00632B6A">
    <w:pPr>
      <w:spacing w:before="720"/>
      <w:jc w:val="center"/>
    </w:pPr>
    <w:r>
      <w:rPr>
        <w:noProof/>
        <w:lang w:bidi="ar-SA"/>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AB75F5" w:rsidRDefault="00632B6A">
    <w:pPr>
      <w:jc w:val="center"/>
    </w:pPr>
    <w:r>
      <w:rPr>
        <w:rFonts w:ascii="Montserrat" w:eastAsia="Montserrat" w:hAnsi="Montserrat" w:cs="Montserrat"/>
        <w:b/>
        <w:smallCaps/>
        <w:color w:val="00A99D"/>
        <w:sz w:val="32"/>
        <w:szCs w:val="32"/>
      </w:rPr>
      <w:t>CORNERSTONE 2017 RESOURCE</w:t>
    </w:r>
  </w:p>
  <w:p w:rsidR="00AB75F5" w:rsidRDefault="00AB75F5">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B1"/>
    <w:multiLevelType w:val="multilevel"/>
    <w:tmpl w:val="4A96B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806C23"/>
    <w:multiLevelType w:val="multilevel"/>
    <w:tmpl w:val="A4503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F5"/>
    <w:rsid w:val="00092C8B"/>
    <w:rsid w:val="0053290B"/>
    <w:rsid w:val="006204C6"/>
    <w:rsid w:val="00632B6A"/>
    <w:rsid w:val="007978A4"/>
    <w:rsid w:val="007F0A9C"/>
    <w:rsid w:val="00805119"/>
    <w:rsid w:val="00AB75F5"/>
    <w:rsid w:val="00C9643B"/>
    <w:rsid w:val="00D049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96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9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Mcguire</dc:creator>
  <cp:lastModifiedBy>Dani Katowitz</cp:lastModifiedBy>
  <cp:revision>2</cp:revision>
  <dcterms:created xsi:type="dcterms:W3CDTF">2017-07-19T19:28:00Z</dcterms:created>
  <dcterms:modified xsi:type="dcterms:W3CDTF">2017-07-19T19:28:00Z</dcterms:modified>
</cp:coreProperties>
</file>