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79DF" w14:textId="77777777" w:rsidR="004E46B7" w:rsidRDefault="004F1E94" w:rsidP="004E46B7">
      <w:pPr>
        <w:pStyle w:val="Title"/>
      </w:pPr>
      <w:r w:rsidRPr="004F1E94">
        <w:t>Gender, Sex and Power: Interview Tool</w:t>
      </w:r>
    </w:p>
    <w:p w14:paraId="337A24B9" w14:textId="77777777" w:rsidR="002E26B1" w:rsidRDefault="002E26B1" w:rsidP="002E26B1">
      <w:pPr>
        <w:spacing w:after="120"/>
        <w:rPr>
          <w:color w:val="63666A"/>
          <w:spacing w:val="15"/>
          <w:sz w:val="22"/>
          <w:szCs w:val="22"/>
        </w:rPr>
      </w:pPr>
    </w:p>
    <w:p w14:paraId="6FDF9656" w14:textId="77777777" w:rsidR="002E26B1" w:rsidRDefault="002E26B1" w:rsidP="002E26B1">
      <w:pPr>
        <w:spacing w:after="120"/>
        <w:rPr>
          <w:color w:val="63666A"/>
          <w:spacing w:val="15"/>
          <w:sz w:val="22"/>
          <w:szCs w:val="22"/>
        </w:rPr>
      </w:pPr>
      <w:bookmarkStart w:id="0" w:name="_GoBack"/>
      <w:r w:rsidRPr="002E26B1">
        <w:rPr>
          <w:color w:val="63666A"/>
          <w:spacing w:val="15"/>
          <w:sz w:val="22"/>
          <w:szCs w:val="22"/>
        </w:rPr>
        <w:t xml:space="preserve">Leader: </w:t>
      </w:r>
    </w:p>
    <w:p w14:paraId="6F9745DE" w14:textId="77777777" w:rsidR="002E26B1" w:rsidRPr="00F14E13" w:rsidRDefault="002E26B1" w:rsidP="002E26B1">
      <w:pPr>
        <w:rPr>
          <w:rFonts w:cs="Assistant"/>
        </w:rPr>
      </w:pPr>
      <w:r w:rsidRPr="002E26B1">
        <w:rPr>
          <w:rFonts w:cs="Assistant"/>
        </w:rPr>
        <w:t>In</w:t>
      </w:r>
      <w:r w:rsidRPr="215FA629">
        <w:rPr>
          <w:rFonts w:cs="Assistant"/>
        </w:rPr>
        <w:t xml:space="preserve"> a few second</w:t>
      </w:r>
      <w:r>
        <w:rPr>
          <w:rFonts w:cs="Assistant"/>
        </w:rPr>
        <w:t>s</w:t>
      </w:r>
      <w:r w:rsidRPr="215FA629">
        <w:rPr>
          <w:rFonts w:cs="Assistant"/>
        </w:rPr>
        <w:t xml:space="preserve"> I am going to ask you to arrange yourselves into groups of four. Ideally in your group of four you will have someone who has experience living in a boys’ bunk and someone who has experience living in a girls’ bunk in your group. </w:t>
      </w:r>
    </w:p>
    <w:p w14:paraId="196053C1" w14:textId="77777777" w:rsidR="002E26B1" w:rsidRPr="002E26B1" w:rsidRDefault="002E26B1" w:rsidP="000B77B2">
      <w:pPr>
        <w:pStyle w:val="Heading2"/>
        <w:spacing w:after="120"/>
        <w:rPr>
          <w:iCs/>
        </w:rPr>
      </w:pPr>
      <w:r w:rsidRPr="002E26B1">
        <w:rPr>
          <w:iCs/>
        </w:rPr>
        <w:t xml:space="preserve">Why Are We Doing This? </w:t>
      </w:r>
    </w:p>
    <w:p w14:paraId="1F79E191" w14:textId="77777777" w:rsidR="004E46B7" w:rsidRPr="002E26B1" w:rsidRDefault="002E26B1" w:rsidP="004E46B7">
      <w:pPr>
        <w:rPr>
          <w:rFonts w:cs="Assistant"/>
        </w:rPr>
      </w:pPr>
      <w:r w:rsidRPr="215FA629">
        <w:rPr>
          <w:rFonts w:cs="Assistant"/>
        </w:rPr>
        <w:t>This</w:t>
      </w:r>
      <w:r>
        <w:rPr>
          <w:rFonts w:cs="Assistant"/>
        </w:rPr>
        <w:t xml:space="preserve"> is part of an action research-b</w:t>
      </w:r>
      <w:r w:rsidRPr="215FA629">
        <w:rPr>
          <w:rFonts w:cs="Assistant"/>
        </w:rPr>
        <w:t xml:space="preserve">ased exercise developed by the Jewish non-profit Moving Traditions in collaboration with the Foundation for Jewish Camp to help people who work as counselors and staff in Jewish summer camps to take a closer look at the social environments of their camps. What social experiences are campers encountering as they go from being children to pre-teens to teens at camp? How different are the peer pressures on most boys or most girls? Are there campers that are not "fitting in" to these gender codes? Where do we see sexism or sexual harassment or sexual pressure at camp? When we finish the interviews, we will all be discussing the issues that we identify and try to come up with ways to address them. </w:t>
      </w:r>
    </w:p>
    <w:p w14:paraId="21CF31F9" w14:textId="77777777" w:rsidR="004E46B7" w:rsidRPr="002E26B1" w:rsidRDefault="002E26B1" w:rsidP="002E26B1">
      <w:pPr>
        <w:pStyle w:val="Heading2"/>
        <w:spacing w:after="120"/>
        <w:rPr>
          <w:iCs/>
        </w:rPr>
      </w:pPr>
      <w:r w:rsidRPr="002E26B1">
        <w:rPr>
          <w:iCs/>
        </w:rPr>
        <w:t>What You Will Be Doing?</w:t>
      </w:r>
    </w:p>
    <w:p w14:paraId="24BCDD13" w14:textId="77777777" w:rsidR="002E26B1" w:rsidRPr="002E7890" w:rsidRDefault="002E26B1" w:rsidP="002E26B1">
      <w:pPr>
        <w:rPr>
          <w:rFonts w:cs="Assistant"/>
        </w:rPr>
      </w:pPr>
      <w:r w:rsidRPr="215FA629">
        <w:rPr>
          <w:rFonts w:cs="Assistant"/>
        </w:rPr>
        <w:t>The group of four will split up into two pairs. One person in each pair will interview the other person. For the first round of interviews we will use Surve</w:t>
      </w:r>
      <w:r>
        <w:rPr>
          <w:rFonts w:cs="Assistant"/>
        </w:rPr>
        <w:t xml:space="preserve">y #1 </w:t>
      </w:r>
      <w:r w:rsidRPr="215FA629">
        <w:rPr>
          <w:rFonts w:cs="Assistant"/>
        </w:rPr>
        <w:t xml:space="preserve">which we are passing out now. </w:t>
      </w:r>
    </w:p>
    <w:p w14:paraId="7C79DD8B" w14:textId="77777777" w:rsidR="002E26B1" w:rsidRPr="002E7890" w:rsidRDefault="002E26B1" w:rsidP="002E26B1">
      <w:pPr>
        <w:rPr>
          <w:rFonts w:cs="Assistant"/>
        </w:rPr>
      </w:pPr>
      <w:r w:rsidRPr="215FA629">
        <w:rPr>
          <w:rFonts w:cs="Assistant"/>
        </w:rPr>
        <w:t xml:space="preserve">As you interview the person, you will be reading aloud from the set of questions below and will be recording the person’s answers. </w:t>
      </w:r>
    </w:p>
    <w:p w14:paraId="6A350DD0" w14:textId="77777777" w:rsidR="002E26B1" w:rsidRDefault="002E26B1" w:rsidP="002E26B1">
      <w:pPr>
        <w:rPr>
          <w:rFonts w:cs="Assistant"/>
        </w:rPr>
      </w:pPr>
      <w:r w:rsidRPr="215FA629">
        <w:rPr>
          <w:rFonts w:cs="Assistant"/>
        </w:rPr>
        <w:t xml:space="preserve">Please note: There are two surveys – survey #1 and survey #2 (we recommend that they are on different color paper) You will be the interviewer for one and be the interviewee for one! </w:t>
      </w:r>
    </w:p>
    <w:p w14:paraId="105FC932" w14:textId="77777777" w:rsidR="002E26B1" w:rsidRDefault="002E26B1" w:rsidP="002E26B1">
      <w:r>
        <w:br w:type="page"/>
      </w:r>
    </w:p>
    <w:p w14:paraId="45B63478" w14:textId="77777777" w:rsidR="002E26B1" w:rsidRDefault="002E26B1" w:rsidP="002E26B1">
      <w:pPr>
        <w:pStyle w:val="Heading1"/>
        <w:spacing w:after="240"/>
        <w:rPr>
          <w:iCs/>
        </w:rPr>
      </w:pPr>
      <w:r w:rsidRPr="002E26B1">
        <w:rPr>
          <w:iCs/>
        </w:rPr>
        <w:lastRenderedPageBreak/>
        <w:t>Survey #1</w:t>
      </w:r>
    </w:p>
    <w:p w14:paraId="7A07A6FF" w14:textId="77777777" w:rsidR="002E26B1" w:rsidRDefault="002E26B1" w:rsidP="002E26B1">
      <w:pPr>
        <w:pStyle w:val="Heading2"/>
        <w:spacing w:after="240"/>
        <w:rPr>
          <w:iCs/>
        </w:rPr>
      </w:pPr>
      <w:r w:rsidRPr="002E26B1">
        <w:rPr>
          <w:iCs/>
        </w:rPr>
        <w:t>Interview Protocol</w:t>
      </w:r>
    </w:p>
    <w:p w14:paraId="129E88D0" w14:textId="77777777" w:rsidR="002E26B1" w:rsidRDefault="002E26B1" w:rsidP="002E26B1">
      <w:pPr>
        <w:pStyle w:val="Heading3"/>
        <w:spacing w:after="240"/>
      </w:pPr>
      <w:r>
        <w:t>Researcher:</w:t>
      </w:r>
    </w:p>
    <w:p w14:paraId="66F356EC" w14:textId="77777777" w:rsidR="002E26B1" w:rsidRPr="002E26B1" w:rsidRDefault="002E26B1" w:rsidP="002E26B1">
      <w:pPr>
        <w:rPr>
          <w:color w:val="63666A"/>
          <w:spacing w:val="15"/>
          <w:sz w:val="22"/>
          <w:szCs w:val="22"/>
        </w:rPr>
      </w:pPr>
      <w:r w:rsidRPr="002E26B1">
        <w:rPr>
          <w:color w:val="63666A"/>
          <w:spacing w:val="15"/>
          <w:sz w:val="22"/>
          <w:szCs w:val="22"/>
        </w:rPr>
        <w:t>Ask your interviewee:</w:t>
      </w:r>
    </w:p>
    <w:p w14:paraId="205A80E4"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What campers have you worked with: </w:t>
      </w:r>
    </w:p>
    <w:p w14:paraId="4B0F668C" w14:textId="77777777" w:rsidR="002E26B1" w:rsidRPr="002E7890" w:rsidRDefault="002E26B1" w:rsidP="002E26B1">
      <w:pPr>
        <w:ind w:firstLine="360"/>
        <w:rPr>
          <w:rFonts w:cs="Assistant"/>
        </w:rPr>
      </w:pPr>
      <w:r w:rsidRPr="215FA629">
        <w:rPr>
          <w:rFonts w:cs="Assistant"/>
        </w:rPr>
        <w:t>Boys</w:t>
      </w:r>
      <w:r>
        <w:rPr>
          <w:rFonts w:cs="Assistant"/>
        </w:rPr>
        <w:t xml:space="preserve"> </w:t>
      </w:r>
      <w:r w:rsidRPr="215FA629">
        <w:rPr>
          <w:rFonts w:cs="Assistant"/>
        </w:rPr>
        <w:t>/ Girls</w:t>
      </w:r>
      <w:r>
        <w:rPr>
          <w:rFonts w:cs="Assistant"/>
        </w:rPr>
        <w:t xml:space="preserve"> </w:t>
      </w:r>
      <w:r w:rsidRPr="215FA629">
        <w:rPr>
          <w:rFonts w:cs="Assistant"/>
        </w:rPr>
        <w:t xml:space="preserve">/ Both / Other </w:t>
      </w:r>
    </w:p>
    <w:p w14:paraId="28DDD9C9"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What word best describes your gender identity: </w:t>
      </w:r>
    </w:p>
    <w:p w14:paraId="61F8AE16" w14:textId="77777777" w:rsidR="002E26B1" w:rsidRDefault="002E26B1" w:rsidP="00217045">
      <w:pPr>
        <w:spacing w:after="120"/>
        <w:rPr>
          <w:rFonts w:cs="Assistant"/>
        </w:rPr>
      </w:pPr>
      <w:r w:rsidRPr="215FA629">
        <w:rPr>
          <w:rFonts w:cs="Assistant"/>
        </w:rPr>
        <w:t xml:space="preserve">Male </w:t>
      </w:r>
      <w:r>
        <w:rPr>
          <w:rFonts w:cs="Assistant"/>
        </w:rPr>
        <w:t xml:space="preserve">/ </w:t>
      </w:r>
      <w:r w:rsidRPr="215FA629">
        <w:rPr>
          <w:rFonts w:cs="Assistant"/>
        </w:rPr>
        <w:t xml:space="preserve">Female </w:t>
      </w:r>
      <w:r>
        <w:rPr>
          <w:rFonts w:cs="Assistant"/>
        </w:rPr>
        <w:t xml:space="preserve">/ </w:t>
      </w:r>
      <w:r w:rsidRPr="215FA629">
        <w:rPr>
          <w:rFonts w:cs="Assistant"/>
        </w:rPr>
        <w:t xml:space="preserve">Trans </w:t>
      </w:r>
      <w:r>
        <w:rPr>
          <w:rFonts w:cs="Assistant"/>
        </w:rPr>
        <w:t xml:space="preserve">/ </w:t>
      </w:r>
      <w:proofErr w:type="spellStart"/>
      <w:r w:rsidRPr="215FA629">
        <w:rPr>
          <w:rFonts w:cs="Assistant"/>
        </w:rPr>
        <w:t>GenderQueer</w:t>
      </w:r>
      <w:proofErr w:type="spellEnd"/>
      <w:r w:rsidRPr="215FA629">
        <w:rPr>
          <w:rFonts w:cs="Assistant"/>
        </w:rPr>
        <w:t xml:space="preserve"> </w:t>
      </w:r>
      <w:r>
        <w:rPr>
          <w:rFonts w:cs="Assistant"/>
        </w:rPr>
        <w:t xml:space="preserve">/ </w:t>
      </w:r>
      <w:r w:rsidRPr="215FA629">
        <w:rPr>
          <w:rFonts w:cs="Assistant"/>
        </w:rPr>
        <w:t xml:space="preserve">Transman </w:t>
      </w:r>
      <w:r>
        <w:rPr>
          <w:rFonts w:cs="Assistant"/>
        </w:rPr>
        <w:t xml:space="preserve">/ </w:t>
      </w:r>
      <w:r w:rsidRPr="215FA629">
        <w:rPr>
          <w:rFonts w:cs="Assistant"/>
        </w:rPr>
        <w:t xml:space="preserve">Transwoman </w:t>
      </w:r>
      <w:r>
        <w:rPr>
          <w:rFonts w:cs="Assistant"/>
        </w:rPr>
        <w:t>/ Unsure / O</w:t>
      </w:r>
      <w:r w:rsidRPr="215FA629">
        <w:rPr>
          <w:rFonts w:cs="Assistant"/>
        </w:rPr>
        <w:t>ther</w:t>
      </w:r>
    </w:p>
    <w:p w14:paraId="1C3B796E" w14:textId="77777777" w:rsidR="00217045" w:rsidRPr="002E26B1" w:rsidRDefault="00217045" w:rsidP="00217045">
      <w:pPr>
        <w:spacing w:after="0"/>
        <w:rPr>
          <w:rFonts w:cs="Assistant"/>
        </w:rPr>
      </w:pPr>
    </w:p>
    <w:p w14:paraId="30AE38F8" w14:textId="77777777" w:rsidR="002E26B1" w:rsidRDefault="002E26B1" w:rsidP="00217045">
      <w:pPr>
        <w:rPr>
          <w:color w:val="63666A"/>
          <w:spacing w:val="15"/>
          <w:sz w:val="22"/>
          <w:szCs w:val="22"/>
        </w:rPr>
      </w:pPr>
      <w:r w:rsidRPr="002E26B1">
        <w:rPr>
          <w:color w:val="63666A"/>
          <w:spacing w:val="15"/>
          <w:sz w:val="22"/>
          <w:szCs w:val="22"/>
        </w:rPr>
        <w:t xml:space="preserve">For the next set of prompts, I am going to read a statement, and I will ask you to respond to the question by telling me a number somewhere between 0 and 10. 0 being totally disagree and 10 being totally agree. </w:t>
      </w:r>
    </w:p>
    <w:p w14:paraId="26CC4AED" w14:textId="77777777" w:rsidR="00217045" w:rsidRPr="002E26B1" w:rsidRDefault="00217045" w:rsidP="00217045">
      <w:pPr>
        <w:spacing w:after="0"/>
        <w:rPr>
          <w:color w:val="63666A"/>
          <w:spacing w:val="15"/>
          <w:sz w:val="22"/>
          <w:szCs w:val="22"/>
        </w:rPr>
      </w:pPr>
    </w:p>
    <w:p w14:paraId="06632EDB" w14:textId="77777777" w:rsidR="002E26B1" w:rsidRPr="002E26B1" w:rsidRDefault="002E26B1" w:rsidP="00F03130">
      <w:pPr>
        <w:pStyle w:val="ListParagraph"/>
        <w:numPr>
          <w:ilvl w:val="0"/>
          <w:numId w:val="3"/>
        </w:numPr>
        <w:spacing w:after="120"/>
        <w:ind w:left="360"/>
        <w:rPr>
          <w:rFonts w:cs="Assistant"/>
        </w:rPr>
      </w:pPr>
      <w:r w:rsidRPr="215FA629">
        <w:rPr>
          <w:rFonts w:cs="Assistant"/>
          <w:color w:val="330000"/>
        </w:rPr>
        <w:t xml:space="preserve">At camp most people treat each other with kindness and respect </w:t>
      </w:r>
    </w:p>
    <w:p w14:paraId="26094959"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4D4FA13D"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Is there a difference in the leadership roles that males and females play at camp? </w:t>
      </w:r>
    </w:p>
    <w:p w14:paraId="02E98D10"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54D54181"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Is there a difference b/w the way males and female campers are treated at camp? </w:t>
      </w:r>
    </w:p>
    <w:p w14:paraId="143ECF87"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48AC3A78"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Is there a difference b/w the way males and female staff are treated at camp? </w:t>
      </w:r>
    </w:p>
    <w:p w14:paraId="124BF1ED"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068CCCE5" w14:textId="77777777" w:rsidR="002E26B1" w:rsidRPr="002E26B1" w:rsidRDefault="002E26B1" w:rsidP="00F03130">
      <w:pPr>
        <w:pStyle w:val="ListParagraph"/>
        <w:numPr>
          <w:ilvl w:val="0"/>
          <w:numId w:val="3"/>
        </w:numPr>
        <w:spacing w:after="120"/>
        <w:ind w:left="360"/>
        <w:rPr>
          <w:rFonts w:cs="Assistant"/>
        </w:rPr>
      </w:pPr>
      <w:r w:rsidRPr="215FA629">
        <w:rPr>
          <w:rFonts w:cs="Assistant"/>
        </w:rPr>
        <w:t xml:space="preserve">Is there </w:t>
      </w:r>
      <w:r>
        <w:rPr>
          <w:rFonts w:cs="Assistant"/>
        </w:rPr>
        <w:t xml:space="preserve">a difference b/w the way </w:t>
      </w:r>
      <w:r w:rsidR="00217045">
        <w:rPr>
          <w:rFonts w:cs="Assistant"/>
        </w:rPr>
        <w:t xml:space="preserve">LGBTQ </w:t>
      </w:r>
      <w:r w:rsidRPr="215FA629">
        <w:rPr>
          <w:rFonts w:cs="Assistant"/>
        </w:rPr>
        <w:t xml:space="preserve">staff and other staff are treated at camp? </w:t>
      </w:r>
    </w:p>
    <w:p w14:paraId="629D1EB8" w14:textId="77777777" w:rsidR="00217045" w:rsidRPr="00217045" w:rsidRDefault="002E26B1" w:rsidP="00217045">
      <w:pPr>
        <w:ind w:firstLine="360"/>
        <w:rPr>
          <w:rFonts w:cs="Assistant"/>
        </w:rPr>
      </w:pPr>
      <w:r w:rsidRPr="215FA629">
        <w:rPr>
          <w:rFonts w:cs="Assistant"/>
        </w:rPr>
        <w:t>Circle: 0</w:t>
      </w:r>
      <w:r w:rsidR="00A718DA">
        <w:rPr>
          <w:rFonts w:cs="Assistant"/>
        </w:rPr>
        <w:t xml:space="preserve"> – </w:t>
      </w:r>
      <w:r w:rsidRPr="215FA629">
        <w:rPr>
          <w:rFonts w:cs="Assistant"/>
        </w:rPr>
        <w:t>1</w:t>
      </w:r>
      <w:r w:rsidR="00A718DA">
        <w:rPr>
          <w:rFonts w:cs="Assistant"/>
        </w:rPr>
        <w:t xml:space="preserve"> – </w:t>
      </w:r>
      <w:r w:rsidRPr="215FA629">
        <w:rPr>
          <w:rFonts w:cs="Assistant"/>
        </w:rPr>
        <w:t>2</w:t>
      </w:r>
      <w:r w:rsidR="00A718DA">
        <w:rPr>
          <w:rFonts w:cs="Assistant"/>
        </w:rPr>
        <w:t xml:space="preserve"> – </w:t>
      </w:r>
      <w:r w:rsidRPr="215FA629">
        <w:rPr>
          <w:rFonts w:cs="Assistant"/>
        </w:rPr>
        <w:t>3</w:t>
      </w:r>
      <w:r w:rsidR="00A718DA">
        <w:rPr>
          <w:rFonts w:cs="Assistant"/>
        </w:rPr>
        <w:t xml:space="preserve"> – </w:t>
      </w:r>
      <w:r w:rsidRPr="215FA629">
        <w:rPr>
          <w:rFonts w:cs="Assistant"/>
        </w:rPr>
        <w:t>4</w:t>
      </w:r>
      <w:r w:rsidR="00A718DA">
        <w:rPr>
          <w:rFonts w:cs="Assistant"/>
        </w:rPr>
        <w:t xml:space="preserve"> – </w:t>
      </w:r>
      <w:r w:rsidRPr="215FA629">
        <w:rPr>
          <w:rFonts w:cs="Assistant"/>
        </w:rPr>
        <w:t>5</w:t>
      </w:r>
      <w:r w:rsidR="00A718DA">
        <w:rPr>
          <w:rFonts w:cs="Assistant"/>
        </w:rPr>
        <w:t xml:space="preserve"> – </w:t>
      </w:r>
      <w:r w:rsidRPr="215FA629">
        <w:rPr>
          <w:rFonts w:cs="Assistant"/>
        </w:rPr>
        <w:t>6</w:t>
      </w:r>
      <w:r w:rsidR="00A718DA">
        <w:rPr>
          <w:rFonts w:cs="Assistant"/>
        </w:rPr>
        <w:t xml:space="preserve"> – </w:t>
      </w:r>
      <w:r w:rsidRPr="215FA629">
        <w:rPr>
          <w:rFonts w:cs="Assistant"/>
        </w:rPr>
        <w:t>7</w:t>
      </w:r>
      <w:r w:rsidR="00A718DA">
        <w:rPr>
          <w:rFonts w:cs="Assistant"/>
        </w:rPr>
        <w:t xml:space="preserve"> – </w:t>
      </w:r>
      <w:r w:rsidRPr="215FA629">
        <w:rPr>
          <w:rFonts w:cs="Assistant"/>
        </w:rPr>
        <w:t>8</w:t>
      </w:r>
      <w:r w:rsidR="00A718DA">
        <w:rPr>
          <w:rFonts w:cs="Assistant"/>
        </w:rPr>
        <w:t xml:space="preserve"> – </w:t>
      </w:r>
      <w:r w:rsidRPr="215FA629">
        <w:rPr>
          <w:rFonts w:cs="Assistant"/>
        </w:rPr>
        <w:t>9</w:t>
      </w:r>
      <w:r w:rsidR="00A718DA">
        <w:rPr>
          <w:rFonts w:cs="Assistant"/>
        </w:rPr>
        <w:t xml:space="preserve"> – </w:t>
      </w:r>
      <w:r w:rsidRPr="215FA629">
        <w:rPr>
          <w:rFonts w:cs="Assistant"/>
        </w:rPr>
        <w:t xml:space="preserve">10 </w:t>
      </w:r>
    </w:p>
    <w:p w14:paraId="40B05528"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Male campers don’t have to fit into “one way” of being a boy</w:t>
      </w:r>
      <w:r w:rsidR="00217045">
        <w:rPr>
          <w:rFonts w:cs="Assistant"/>
        </w:rPr>
        <w:t>.</w:t>
      </w:r>
      <w:r w:rsidRPr="215FA629">
        <w:rPr>
          <w:rFonts w:cs="Assistant"/>
        </w:rPr>
        <w:t xml:space="preserve"> </w:t>
      </w:r>
    </w:p>
    <w:p w14:paraId="47BFB0FA"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1FF551AC"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Female campers don’t have to fit into “one way” of being a girl</w:t>
      </w:r>
      <w:r w:rsidR="00217045">
        <w:rPr>
          <w:rFonts w:cs="Assistant"/>
        </w:rPr>
        <w:t>.</w:t>
      </w:r>
      <w:r w:rsidRPr="215FA629">
        <w:rPr>
          <w:rFonts w:cs="Assistant"/>
        </w:rPr>
        <w:t xml:space="preserve">  </w:t>
      </w:r>
    </w:p>
    <w:p w14:paraId="214AE7B6"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51A7FBBF" w14:textId="77777777" w:rsidR="002E26B1" w:rsidRPr="00217045" w:rsidRDefault="002E26B1" w:rsidP="00F03130">
      <w:pPr>
        <w:pStyle w:val="ListParagraph"/>
        <w:numPr>
          <w:ilvl w:val="0"/>
          <w:numId w:val="3"/>
        </w:numPr>
        <w:spacing w:after="120"/>
        <w:ind w:left="360"/>
        <w:rPr>
          <w:rFonts w:cs="Assistant"/>
        </w:rPr>
      </w:pPr>
      <w:r w:rsidRPr="215FA629">
        <w:rPr>
          <w:rFonts w:cs="Assistant"/>
        </w:rPr>
        <w:lastRenderedPageBreak/>
        <w:t xml:space="preserve">How important is it for girls to be seen as “hot” at camp? </w:t>
      </w:r>
    </w:p>
    <w:p w14:paraId="3471A4EE"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06D11070"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How important is it for boys to be seen as “hot” at camp? </w:t>
      </w:r>
    </w:p>
    <w:p w14:paraId="1D70413A"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76830BCF"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At what age do campers start worrying about their appearance? </w:t>
      </w:r>
    </w:p>
    <w:p w14:paraId="1C68F7D1" w14:textId="77777777" w:rsidR="002E26B1" w:rsidRPr="002E7890" w:rsidRDefault="00217045" w:rsidP="00217045">
      <w:pPr>
        <w:ind w:firstLine="360"/>
        <w:rPr>
          <w:rFonts w:cs="Assistant"/>
        </w:rPr>
      </w:pPr>
      <w:r>
        <w:rPr>
          <w:rFonts w:cs="Assistant"/>
        </w:rPr>
        <w:t xml:space="preserve">Circle </w:t>
      </w:r>
      <w:r w:rsidR="002E26B1" w:rsidRPr="215FA629">
        <w:rPr>
          <w:rFonts w:cs="Assistant"/>
        </w:rPr>
        <w:t>Age</w:t>
      </w:r>
      <w:r>
        <w:rPr>
          <w:rFonts w:cs="Assistant"/>
        </w:rPr>
        <w:t>:</w:t>
      </w:r>
      <w:r w:rsidR="002E26B1" w:rsidRPr="215FA629">
        <w:rPr>
          <w:rFonts w:cs="Assistant"/>
        </w:rPr>
        <w:t xml:space="preserve"> 8</w:t>
      </w:r>
      <w:r w:rsidR="00A718DA">
        <w:rPr>
          <w:rFonts w:cs="Assistant"/>
        </w:rPr>
        <w:t xml:space="preserve"> – </w:t>
      </w:r>
      <w:r w:rsidR="002E26B1" w:rsidRPr="215FA629">
        <w:rPr>
          <w:rFonts w:cs="Assistant"/>
        </w:rPr>
        <w:t>9</w:t>
      </w:r>
      <w:r w:rsidR="00A718DA">
        <w:rPr>
          <w:rFonts w:cs="Assistant"/>
        </w:rPr>
        <w:t xml:space="preserve"> – </w:t>
      </w:r>
      <w:r w:rsidR="002E26B1" w:rsidRPr="215FA629">
        <w:rPr>
          <w:rFonts w:cs="Assistant"/>
        </w:rPr>
        <w:t>10</w:t>
      </w:r>
      <w:r w:rsidR="00A718DA">
        <w:rPr>
          <w:rFonts w:cs="Assistant"/>
        </w:rPr>
        <w:t xml:space="preserve"> – </w:t>
      </w:r>
      <w:r w:rsidR="002E26B1" w:rsidRPr="215FA629">
        <w:rPr>
          <w:rFonts w:cs="Assistant"/>
        </w:rPr>
        <w:t>11</w:t>
      </w:r>
      <w:r w:rsidR="00A718DA">
        <w:rPr>
          <w:rFonts w:cs="Assistant"/>
        </w:rPr>
        <w:t xml:space="preserve"> – </w:t>
      </w:r>
      <w:r w:rsidR="002E26B1" w:rsidRPr="215FA629">
        <w:rPr>
          <w:rFonts w:cs="Assistant"/>
        </w:rPr>
        <w:t>12</w:t>
      </w:r>
      <w:r w:rsidR="00A718DA">
        <w:rPr>
          <w:rFonts w:cs="Assistant"/>
        </w:rPr>
        <w:t xml:space="preserve"> – </w:t>
      </w:r>
      <w:r w:rsidR="002E26B1" w:rsidRPr="215FA629">
        <w:rPr>
          <w:rFonts w:cs="Assistant"/>
        </w:rPr>
        <w:t>13</w:t>
      </w:r>
      <w:r w:rsidR="00A718DA">
        <w:rPr>
          <w:rFonts w:cs="Assistant"/>
        </w:rPr>
        <w:t xml:space="preserve"> – </w:t>
      </w:r>
      <w:r w:rsidR="002E26B1" w:rsidRPr="215FA629">
        <w:rPr>
          <w:rFonts w:cs="Assistant"/>
        </w:rPr>
        <w:t>14</w:t>
      </w:r>
      <w:r w:rsidR="00A718DA">
        <w:rPr>
          <w:rFonts w:cs="Assistant"/>
        </w:rPr>
        <w:t xml:space="preserve"> – </w:t>
      </w:r>
      <w:r w:rsidR="002E26B1" w:rsidRPr="215FA629">
        <w:rPr>
          <w:rFonts w:cs="Assistant"/>
        </w:rPr>
        <w:t>15</w:t>
      </w:r>
      <w:r w:rsidR="00A718DA">
        <w:rPr>
          <w:rFonts w:cs="Assistant"/>
        </w:rPr>
        <w:t xml:space="preserve"> – </w:t>
      </w:r>
      <w:r w:rsidR="002E26B1" w:rsidRPr="215FA629">
        <w:rPr>
          <w:rFonts w:cs="Assistant"/>
        </w:rPr>
        <w:t xml:space="preserve">16 </w:t>
      </w:r>
      <w:r w:rsidR="00A718DA">
        <w:rPr>
          <w:rFonts w:cs="Assistant"/>
        </w:rPr>
        <w:t xml:space="preserve"> </w:t>
      </w:r>
    </w:p>
    <w:p w14:paraId="01F7CAE5"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At camp there is no one body type that is seen as beautiful. We celebrate all shapes and sizes. Totally agree is a 10, totally disagree is 0. </w:t>
      </w:r>
    </w:p>
    <w:p w14:paraId="1A2F6EFD" w14:textId="77777777" w:rsidR="002E26B1" w:rsidRPr="00217045"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28C19171"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At camp people who show off their bodies are rewarded in some ways by their peers. Totally agree is a 10, totally disagree is 0.</w:t>
      </w:r>
    </w:p>
    <w:p w14:paraId="24F56901"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75CA13BE"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The camp rules around dress and appropriate clothing treat boys and girls equally.  Totally agree is a 10, totally disagree is 0.</w:t>
      </w:r>
    </w:p>
    <w:p w14:paraId="64644BB2" w14:textId="77777777" w:rsidR="002E26B1" w:rsidRPr="00217045"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76B8C640"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Expectations around prayer or other religious things that happen at camp are fair for campers of all genders.</w:t>
      </w:r>
    </w:p>
    <w:p w14:paraId="299A763E"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25B6FF11"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Many boys say sexist things at camp all th</w:t>
      </w:r>
      <w:r w:rsidR="00217045">
        <w:rPr>
          <w:rFonts w:cs="Assistant"/>
        </w:rPr>
        <w:t>e time. It is really a problem.</w:t>
      </w:r>
      <w:r w:rsidRPr="215FA629">
        <w:rPr>
          <w:rFonts w:cs="Assistant"/>
        </w:rPr>
        <w:t xml:space="preserve"> 0 is totally disagree 10 is totally agree </w:t>
      </w:r>
    </w:p>
    <w:p w14:paraId="78640125"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2F8CDDB5"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Many girls say sexist things at camp all the time. It is really a problem. </w:t>
      </w:r>
    </w:p>
    <w:p w14:paraId="4A222692"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1B2E8343"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There are campers who engage in playing or teasing that involves grabbing that may be inappropriate. </w:t>
      </w:r>
    </w:p>
    <w:p w14:paraId="626E5B1C"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3EAA1CBC"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Counselors respond effectively to campers who engage in playing or teasing that involves grabbing that may be inappropriate. </w:t>
      </w:r>
    </w:p>
    <w:p w14:paraId="1F1D30CA"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Pr="215FA629">
        <w:rPr>
          <w:rFonts w:cs="Assistant"/>
        </w:rPr>
        <w:t>or N/A</w:t>
      </w:r>
    </w:p>
    <w:p w14:paraId="3DE57CB7" w14:textId="77777777" w:rsidR="002E26B1" w:rsidRPr="00217045" w:rsidRDefault="002E26B1" w:rsidP="00F03130">
      <w:pPr>
        <w:pStyle w:val="ListParagraph"/>
        <w:numPr>
          <w:ilvl w:val="0"/>
          <w:numId w:val="3"/>
        </w:numPr>
        <w:spacing w:after="120"/>
        <w:ind w:left="360"/>
        <w:rPr>
          <w:rFonts w:cs="Assistant"/>
        </w:rPr>
      </w:pPr>
      <w:r w:rsidRPr="215FA629">
        <w:rPr>
          <w:rFonts w:cs="Assistant"/>
        </w:rPr>
        <w:lastRenderedPageBreak/>
        <w:t xml:space="preserve">There are specific curse words or put downs that some campers use at camp that other people find offensive. </w:t>
      </w:r>
    </w:p>
    <w:p w14:paraId="27EE4F53"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7C65EAA1"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 xml:space="preserve">Say: Do you feel comfortable telling me what words you most commonly hear? </w:t>
      </w:r>
    </w:p>
    <w:p w14:paraId="6CE72DA1" w14:textId="77777777" w:rsidR="002E26B1" w:rsidRPr="002E7890" w:rsidRDefault="002E26B1" w:rsidP="00217045">
      <w:pPr>
        <w:ind w:firstLine="360"/>
        <w:rPr>
          <w:rFonts w:cs="Assistant"/>
        </w:rPr>
      </w:pPr>
      <w:r w:rsidRPr="215FA629">
        <w:rPr>
          <w:rFonts w:cs="Assistant"/>
        </w:rPr>
        <w:t>If yes, write words here: _____________</w:t>
      </w:r>
      <w:r w:rsidR="00A718DA">
        <w:rPr>
          <w:rFonts w:cs="Assistant"/>
        </w:rPr>
        <w:t>______________________________</w:t>
      </w:r>
    </w:p>
    <w:p w14:paraId="7BCE5F2A" w14:textId="77777777" w:rsidR="002E26B1" w:rsidRPr="00AC379D" w:rsidRDefault="002E26B1" w:rsidP="00F03130">
      <w:pPr>
        <w:pStyle w:val="ListParagraph"/>
        <w:numPr>
          <w:ilvl w:val="0"/>
          <w:numId w:val="3"/>
        </w:numPr>
        <w:spacing w:after="120"/>
        <w:ind w:left="360"/>
        <w:rPr>
          <w:rFonts w:cs="Assistant"/>
        </w:rPr>
      </w:pPr>
      <w:r w:rsidRPr="215FA629">
        <w:rPr>
          <w:rFonts w:cs="Assistant"/>
        </w:rPr>
        <w:t xml:space="preserve">Staff also use this language amongst themselves.  </w:t>
      </w:r>
    </w:p>
    <w:p w14:paraId="3725BAD4" w14:textId="77777777" w:rsidR="002E26B1" w:rsidRPr="002E7890"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3D7D387F" w14:textId="77777777" w:rsidR="002E26B1" w:rsidRPr="002E7890" w:rsidRDefault="002E26B1" w:rsidP="00F03130">
      <w:pPr>
        <w:pStyle w:val="ListParagraph"/>
        <w:numPr>
          <w:ilvl w:val="0"/>
          <w:numId w:val="3"/>
        </w:numPr>
        <w:spacing w:after="120"/>
        <w:ind w:left="360"/>
        <w:rPr>
          <w:rFonts w:cs="Assistant"/>
        </w:rPr>
      </w:pPr>
      <w:r w:rsidRPr="215FA629">
        <w:rPr>
          <w:rFonts w:cs="Assistant"/>
        </w:rPr>
        <w:t xml:space="preserve">Staff use sexist language when talking about campers. </w:t>
      </w:r>
    </w:p>
    <w:p w14:paraId="07ED460B" w14:textId="77777777" w:rsidR="002E26B1" w:rsidRPr="002E7890" w:rsidRDefault="002E26B1" w:rsidP="00217045">
      <w:pPr>
        <w:ind w:left="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34A4C8AC"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Staff at camp are aware of harassment and respond to it effectively</w:t>
      </w:r>
      <w:r w:rsidR="00217045">
        <w:rPr>
          <w:rFonts w:cs="Assistant"/>
        </w:rPr>
        <w:t>.</w:t>
      </w:r>
    </w:p>
    <w:p w14:paraId="30B33C90"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67271E20" w14:textId="77777777" w:rsidR="002E26B1" w:rsidRPr="00217045" w:rsidRDefault="002E26B1" w:rsidP="00F03130">
      <w:pPr>
        <w:pStyle w:val="ListParagraph"/>
        <w:numPr>
          <w:ilvl w:val="0"/>
          <w:numId w:val="3"/>
        </w:numPr>
        <w:spacing w:after="120"/>
        <w:ind w:left="360"/>
        <w:rPr>
          <w:rFonts w:cs="Assistant"/>
        </w:rPr>
      </w:pPr>
      <w:r w:rsidRPr="215FA629">
        <w:rPr>
          <w:rFonts w:cs="Assistant"/>
        </w:rPr>
        <w:t>Sexism is one of the topics that generally gets talked about at camp through a planned discussion or activity.</w:t>
      </w:r>
    </w:p>
    <w:p w14:paraId="62BBAC35" w14:textId="77777777" w:rsidR="002E26B1" w:rsidRDefault="002E26B1" w:rsidP="00217045">
      <w:pPr>
        <w:ind w:firstLine="360"/>
        <w:rPr>
          <w:rFonts w:cs="Assistant"/>
        </w:rPr>
      </w:pPr>
      <w:r w:rsidRPr="215FA629">
        <w:rPr>
          <w:rFonts w:cs="Assistant"/>
        </w:rPr>
        <w:t xml:space="preserve">Circle: </w:t>
      </w:r>
      <w:r w:rsidR="00A718DA" w:rsidRPr="215FA629">
        <w:rPr>
          <w:rFonts w:cs="Assistant"/>
        </w:rPr>
        <w:t>0</w:t>
      </w:r>
      <w:r w:rsidR="00A718DA">
        <w:rPr>
          <w:rFonts w:cs="Assistant"/>
        </w:rPr>
        <w:t xml:space="preserve"> – </w:t>
      </w:r>
      <w:r w:rsidR="00A718DA" w:rsidRPr="215FA629">
        <w:rPr>
          <w:rFonts w:cs="Assistant"/>
        </w:rPr>
        <w:t>1</w:t>
      </w:r>
      <w:r w:rsidR="00A718DA">
        <w:rPr>
          <w:rFonts w:cs="Assistant"/>
        </w:rPr>
        <w:t xml:space="preserve"> – </w:t>
      </w:r>
      <w:r w:rsidR="00A718DA" w:rsidRPr="215FA629">
        <w:rPr>
          <w:rFonts w:cs="Assistant"/>
        </w:rPr>
        <w:t>2</w:t>
      </w:r>
      <w:r w:rsidR="00A718DA">
        <w:rPr>
          <w:rFonts w:cs="Assistant"/>
        </w:rPr>
        <w:t xml:space="preserve"> – </w:t>
      </w:r>
      <w:r w:rsidR="00A718DA" w:rsidRPr="215FA629">
        <w:rPr>
          <w:rFonts w:cs="Assistant"/>
        </w:rPr>
        <w:t>3</w:t>
      </w:r>
      <w:r w:rsidR="00A718DA">
        <w:rPr>
          <w:rFonts w:cs="Assistant"/>
        </w:rPr>
        <w:t xml:space="preserve"> – </w:t>
      </w:r>
      <w:r w:rsidR="00A718DA" w:rsidRPr="215FA629">
        <w:rPr>
          <w:rFonts w:cs="Assistant"/>
        </w:rPr>
        <w:t>4</w:t>
      </w:r>
      <w:r w:rsidR="00A718DA">
        <w:rPr>
          <w:rFonts w:cs="Assistant"/>
        </w:rPr>
        <w:t xml:space="preserve"> – </w:t>
      </w:r>
      <w:r w:rsidR="00A718DA" w:rsidRPr="215FA629">
        <w:rPr>
          <w:rFonts w:cs="Assistant"/>
        </w:rPr>
        <w:t>5</w:t>
      </w:r>
      <w:r w:rsidR="00A718DA">
        <w:rPr>
          <w:rFonts w:cs="Assistant"/>
        </w:rPr>
        <w:t xml:space="preserve"> – </w:t>
      </w:r>
      <w:r w:rsidR="00A718DA" w:rsidRPr="215FA629">
        <w:rPr>
          <w:rFonts w:cs="Assistant"/>
        </w:rPr>
        <w:t>6</w:t>
      </w:r>
      <w:r w:rsidR="00A718DA">
        <w:rPr>
          <w:rFonts w:cs="Assistant"/>
        </w:rPr>
        <w:t xml:space="preserve"> – </w:t>
      </w:r>
      <w:r w:rsidR="00A718DA" w:rsidRPr="215FA629">
        <w:rPr>
          <w:rFonts w:cs="Assistant"/>
        </w:rPr>
        <w:t>7</w:t>
      </w:r>
      <w:r w:rsidR="00A718DA">
        <w:rPr>
          <w:rFonts w:cs="Assistant"/>
        </w:rPr>
        <w:t xml:space="preserve"> –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p>
    <w:p w14:paraId="54CA4D63" w14:textId="77777777" w:rsidR="00217045" w:rsidRPr="002E26B1" w:rsidRDefault="00217045" w:rsidP="00217045">
      <w:pPr>
        <w:rPr>
          <w:color w:val="63666A"/>
          <w:spacing w:val="15"/>
          <w:sz w:val="22"/>
          <w:szCs w:val="22"/>
        </w:rPr>
      </w:pPr>
      <w:r w:rsidRPr="002E26B1">
        <w:rPr>
          <w:color w:val="63666A"/>
          <w:spacing w:val="15"/>
          <w:sz w:val="22"/>
          <w:szCs w:val="22"/>
        </w:rPr>
        <w:t xml:space="preserve">Fill in the blank: </w:t>
      </w:r>
    </w:p>
    <w:p w14:paraId="7007AA86" w14:textId="77777777" w:rsidR="00217045" w:rsidRDefault="00217045" w:rsidP="00F03130">
      <w:pPr>
        <w:pStyle w:val="ListParagraph"/>
        <w:numPr>
          <w:ilvl w:val="0"/>
          <w:numId w:val="3"/>
        </w:numPr>
        <w:ind w:left="360"/>
        <w:rPr>
          <w:rFonts w:cs="Assistant"/>
        </w:rPr>
      </w:pPr>
      <w:r w:rsidRPr="215FA629">
        <w:rPr>
          <w:rFonts w:cs="Assistant"/>
        </w:rPr>
        <w:t xml:space="preserve">To be popular at camp, many boy campers try to </w:t>
      </w:r>
      <w:r w:rsidR="00A718DA">
        <w:rPr>
          <w:rFonts w:cs="Assistant"/>
        </w:rPr>
        <w:t>________________________________________________________________</w:t>
      </w:r>
    </w:p>
    <w:p w14:paraId="7125D588" w14:textId="77777777" w:rsidR="00217045" w:rsidRPr="002E26B1" w:rsidRDefault="00217045" w:rsidP="00217045">
      <w:pPr>
        <w:pStyle w:val="ListParagraph"/>
        <w:numPr>
          <w:ilvl w:val="0"/>
          <w:numId w:val="0"/>
        </w:numPr>
        <w:ind w:left="360"/>
        <w:rPr>
          <w:rFonts w:cs="Assistant"/>
        </w:rPr>
      </w:pPr>
    </w:p>
    <w:p w14:paraId="537DB02D" w14:textId="77777777" w:rsidR="00217045" w:rsidRPr="00217045" w:rsidRDefault="00217045" w:rsidP="00F03130">
      <w:pPr>
        <w:pStyle w:val="ListParagraph"/>
        <w:numPr>
          <w:ilvl w:val="0"/>
          <w:numId w:val="3"/>
        </w:numPr>
        <w:ind w:left="360"/>
        <w:rPr>
          <w:rFonts w:cs="Assistant"/>
        </w:rPr>
      </w:pPr>
      <w:r w:rsidRPr="215FA629">
        <w:rPr>
          <w:rFonts w:cs="Assistant"/>
        </w:rPr>
        <w:t>To be popular at camp, many girl campers try to</w:t>
      </w:r>
      <w:r w:rsidR="00A718DA">
        <w:rPr>
          <w:rFonts w:cs="Assistant"/>
        </w:rPr>
        <w:t xml:space="preserve"> ________________________________________________________________</w:t>
      </w:r>
    </w:p>
    <w:p w14:paraId="17DC8C3C" w14:textId="77777777" w:rsidR="00217045" w:rsidRPr="00217045" w:rsidRDefault="00217045" w:rsidP="00217045">
      <w:pPr>
        <w:pStyle w:val="ListParagraph"/>
        <w:numPr>
          <w:ilvl w:val="0"/>
          <w:numId w:val="0"/>
        </w:numPr>
        <w:ind w:left="360"/>
        <w:rPr>
          <w:rFonts w:cs="Assistant"/>
        </w:rPr>
      </w:pPr>
    </w:p>
    <w:p w14:paraId="02FCA421" w14:textId="77777777" w:rsidR="00217045" w:rsidRPr="00217045" w:rsidRDefault="00217045" w:rsidP="00F03130">
      <w:pPr>
        <w:pStyle w:val="ListParagraph"/>
        <w:numPr>
          <w:ilvl w:val="0"/>
          <w:numId w:val="3"/>
        </w:numPr>
        <w:ind w:left="360"/>
      </w:pPr>
      <w:r w:rsidRPr="00217045">
        <w:t>O</w:t>
      </w:r>
      <w:r w:rsidRPr="215FA629">
        <w:t xml:space="preserve">ne thing/place/activity at camp where campers feel their bodies are judged is: </w:t>
      </w:r>
    </w:p>
    <w:p w14:paraId="313140A9" w14:textId="77777777" w:rsidR="00217045" w:rsidRPr="002E7890" w:rsidRDefault="00217045" w:rsidP="00217045">
      <w:pPr>
        <w:rPr>
          <w:rFonts w:cs="Assistant"/>
          <w:color w:val="330000"/>
        </w:rPr>
      </w:pPr>
      <w:r w:rsidRPr="215FA629">
        <w:rPr>
          <w:rFonts w:cs="Assistant"/>
          <w:color w:val="330000"/>
        </w:rPr>
        <w:t>___________________________________________________________________</w:t>
      </w:r>
    </w:p>
    <w:p w14:paraId="498A4F7D" w14:textId="77777777" w:rsidR="00217045" w:rsidRPr="00217045" w:rsidRDefault="00217045" w:rsidP="00F03130">
      <w:pPr>
        <w:pStyle w:val="ListParagraph"/>
        <w:numPr>
          <w:ilvl w:val="0"/>
          <w:numId w:val="3"/>
        </w:numPr>
        <w:ind w:left="360"/>
      </w:pPr>
      <w:r w:rsidRPr="00217045">
        <w:t>O</w:t>
      </w:r>
      <w:r w:rsidRPr="215FA629">
        <w:t>ne thing at camp that helps campers feel good in their bodies is</w:t>
      </w:r>
      <w:r>
        <w:t>:</w:t>
      </w:r>
    </w:p>
    <w:p w14:paraId="5A1852D0" w14:textId="77777777" w:rsidR="00217045" w:rsidRPr="00A718DA" w:rsidRDefault="00217045" w:rsidP="00A718DA">
      <w:pPr>
        <w:rPr>
          <w:rFonts w:cs="Assistant"/>
        </w:rPr>
      </w:pPr>
      <w:r w:rsidRPr="215FA629">
        <w:rPr>
          <w:rFonts w:cs="Assistant"/>
        </w:rPr>
        <w:t>___________________________________________________________________</w:t>
      </w:r>
    </w:p>
    <w:p w14:paraId="722DDEAF" w14:textId="77777777" w:rsidR="00217045" w:rsidRPr="00217045" w:rsidRDefault="00217045" w:rsidP="00217045">
      <w:pPr>
        <w:spacing w:after="0"/>
        <w:ind w:firstLine="360"/>
        <w:rPr>
          <w:rFonts w:cs="Assistant"/>
        </w:rPr>
      </w:pPr>
    </w:p>
    <w:p w14:paraId="64C4D9B5" w14:textId="77777777" w:rsidR="00217045" w:rsidRDefault="002E26B1" w:rsidP="002E26B1">
      <w:pPr>
        <w:rPr>
          <w:color w:val="63666A"/>
          <w:spacing w:val="15"/>
          <w:sz w:val="22"/>
          <w:szCs w:val="22"/>
        </w:rPr>
      </w:pPr>
      <w:r w:rsidRPr="00217045">
        <w:rPr>
          <w:color w:val="63666A"/>
          <w:spacing w:val="15"/>
          <w:sz w:val="22"/>
          <w:szCs w:val="22"/>
        </w:rPr>
        <w:t xml:space="preserve">SAY: </w:t>
      </w:r>
    </w:p>
    <w:p w14:paraId="6EE0D196" w14:textId="77777777" w:rsidR="002E26B1" w:rsidRPr="00217045" w:rsidRDefault="002E26B1" w:rsidP="002E26B1">
      <w:pPr>
        <w:rPr>
          <w:color w:val="63666A"/>
          <w:spacing w:val="15"/>
          <w:sz w:val="22"/>
          <w:szCs w:val="22"/>
        </w:rPr>
      </w:pPr>
      <w:r w:rsidRPr="00217045">
        <w:rPr>
          <w:rFonts w:cs="Assistant"/>
        </w:rPr>
        <w:t xml:space="preserve">Thank you for sharing your perspective on this important stuff. Now let’s switch. </w:t>
      </w:r>
    </w:p>
    <w:p w14:paraId="41D569B8" w14:textId="77777777" w:rsidR="00A718DA" w:rsidRDefault="00A718DA">
      <w:pPr>
        <w:spacing w:after="0"/>
        <w:rPr>
          <w:color w:val="63666A"/>
          <w:spacing w:val="15"/>
          <w:sz w:val="22"/>
          <w:szCs w:val="22"/>
        </w:rPr>
      </w:pPr>
      <w:r>
        <w:rPr>
          <w:color w:val="63666A"/>
          <w:spacing w:val="15"/>
          <w:sz w:val="22"/>
          <w:szCs w:val="22"/>
        </w:rPr>
        <w:br w:type="page"/>
      </w:r>
    </w:p>
    <w:p w14:paraId="334585FF" w14:textId="77777777" w:rsidR="00A718DA" w:rsidRPr="00A718DA" w:rsidRDefault="00A718DA" w:rsidP="00A718DA">
      <w:pPr>
        <w:pStyle w:val="Heading1"/>
        <w:spacing w:after="240"/>
        <w:rPr>
          <w:iCs/>
        </w:rPr>
      </w:pPr>
      <w:r w:rsidRPr="00A718DA">
        <w:rPr>
          <w:iCs/>
        </w:rPr>
        <w:lastRenderedPageBreak/>
        <w:t xml:space="preserve">SURVEY #2 </w:t>
      </w:r>
    </w:p>
    <w:p w14:paraId="0D324C6D" w14:textId="77777777" w:rsidR="00A718DA" w:rsidRPr="00A718DA" w:rsidRDefault="00A718DA" w:rsidP="00F03130">
      <w:pPr>
        <w:pStyle w:val="ListParagraph"/>
        <w:numPr>
          <w:ilvl w:val="0"/>
          <w:numId w:val="4"/>
        </w:numPr>
      </w:pPr>
      <w:r w:rsidRPr="00A718DA">
        <w:t xml:space="preserve">Staff at camp have a shared understanding of consent. </w:t>
      </w:r>
    </w:p>
    <w:p w14:paraId="5DAA9B55" w14:textId="77777777" w:rsidR="00A718DA" w:rsidRP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7515EC62" w14:textId="77777777" w:rsidR="00A718DA" w:rsidRPr="00A718DA" w:rsidRDefault="00A718DA" w:rsidP="00F03130">
      <w:pPr>
        <w:pStyle w:val="ListParagraph"/>
        <w:numPr>
          <w:ilvl w:val="0"/>
          <w:numId w:val="4"/>
        </w:numPr>
        <w:rPr>
          <w:rFonts w:cs="Assistant"/>
        </w:rPr>
      </w:pPr>
      <w:r w:rsidRPr="00A718DA">
        <w:t>Staff know who to go to for help if there is a concern about</w:t>
      </w:r>
      <w:r w:rsidRPr="215FA629">
        <w:rPr>
          <w:rFonts w:cs="Assistant"/>
        </w:rPr>
        <w:t xml:space="preserve"> sexual harassment, coercion, or assault. </w:t>
      </w:r>
    </w:p>
    <w:p w14:paraId="651A6A01" w14:textId="77777777" w:rsid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416192B0" w14:textId="77777777" w:rsidR="00A718DA" w:rsidRPr="00C13B22" w:rsidRDefault="00A718DA" w:rsidP="00F03130">
      <w:pPr>
        <w:pStyle w:val="ListParagraph"/>
        <w:numPr>
          <w:ilvl w:val="0"/>
          <w:numId w:val="4"/>
        </w:numPr>
        <w:rPr>
          <w:rFonts w:cs="Assistant"/>
        </w:rPr>
      </w:pPr>
      <w:r w:rsidRPr="00A718DA">
        <w:t>Older campers at camp have a shared understanding of</w:t>
      </w:r>
      <w:r w:rsidRPr="215FA629">
        <w:rPr>
          <w:rFonts w:cs="Assistant"/>
        </w:rPr>
        <w:t xml:space="preserve"> consent.  </w:t>
      </w:r>
    </w:p>
    <w:p w14:paraId="57453A1C" w14:textId="77777777" w:rsidR="00A718DA" w:rsidRP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15D32BA7" w14:textId="77777777" w:rsidR="00A718DA" w:rsidRPr="00A718DA" w:rsidRDefault="00A718DA" w:rsidP="00F03130">
      <w:pPr>
        <w:pStyle w:val="ListParagraph"/>
        <w:numPr>
          <w:ilvl w:val="0"/>
          <w:numId w:val="4"/>
        </w:numPr>
        <w:rPr>
          <w:rFonts w:cs="Assistant"/>
        </w:rPr>
      </w:pPr>
      <w:r w:rsidRPr="215FA629">
        <w:rPr>
          <w:rFonts w:cs="Assistant"/>
        </w:rPr>
        <w:t xml:space="preserve">Older campers know who to go to for help if there is a concern about sexual harassment, coercion, or assault. </w:t>
      </w:r>
    </w:p>
    <w:p w14:paraId="613E5339" w14:textId="77777777" w:rsid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2F0B9C55" w14:textId="77777777" w:rsidR="004E63E5" w:rsidRPr="002E7890" w:rsidRDefault="004E63E5" w:rsidP="004E63E5">
      <w:pPr>
        <w:spacing w:after="120"/>
        <w:ind w:firstLine="360"/>
        <w:rPr>
          <w:rFonts w:cs="Assistant"/>
        </w:rPr>
      </w:pPr>
    </w:p>
    <w:p w14:paraId="6B792E8F" w14:textId="77777777" w:rsidR="00A718DA" w:rsidRPr="004E63E5" w:rsidRDefault="00A718DA" w:rsidP="004E63E5">
      <w:pPr>
        <w:spacing w:after="120"/>
        <w:rPr>
          <w:color w:val="63666A"/>
          <w:spacing w:val="15"/>
          <w:sz w:val="22"/>
          <w:szCs w:val="22"/>
        </w:rPr>
      </w:pPr>
      <w:r w:rsidRPr="004E63E5">
        <w:rPr>
          <w:color w:val="63666A"/>
          <w:spacing w:val="15"/>
          <w:sz w:val="22"/>
          <w:szCs w:val="22"/>
        </w:rPr>
        <w:t xml:space="preserve">SAY: </w:t>
      </w:r>
    </w:p>
    <w:p w14:paraId="22FC214E" w14:textId="77777777" w:rsidR="00A718DA" w:rsidRDefault="00A718DA" w:rsidP="004E63E5">
      <w:pPr>
        <w:spacing w:after="120"/>
        <w:rPr>
          <w:rFonts w:cs="Assistant"/>
        </w:rPr>
      </w:pPr>
      <w:r w:rsidRPr="215FA629">
        <w:rPr>
          <w:rFonts w:cs="Assistant"/>
        </w:rPr>
        <w:t xml:space="preserve">Now we are going to talk about different ages of campers and the expectations of those ages. Think for a second about the different ages at camp – first-time campers all the way up to the oldest campers. </w:t>
      </w:r>
    </w:p>
    <w:p w14:paraId="3D9682D4" w14:textId="77777777" w:rsidR="004E63E5" w:rsidRPr="002E7890" w:rsidRDefault="004E63E5" w:rsidP="004E63E5">
      <w:pPr>
        <w:spacing w:after="120"/>
        <w:rPr>
          <w:rFonts w:cs="Assistant"/>
        </w:rPr>
      </w:pPr>
    </w:p>
    <w:p w14:paraId="5225E285" w14:textId="77777777" w:rsidR="00A718DA" w:rsidRPr="00A718DA" w:rsidRDefault="00A718DA" w:rsidP="00F03130">
      <w:pPr>
        <w:pStyle w:val="ListParagraph"/>
        <w:numPr>
          <w:ilvl w:val="0"/>
          <w:numId w:val="4"/>
        </w:numPr>
      </w:pPr>
      <w:r w:rsidRPr="00A718DA">
        <w:t xml:space="preserve">At what age are campers talking about crushes </w:t>
      </w:r>
    </w:p>
    <w:p w14:paraId="126FEA8D" w14:textId="77777777" w:rsidR="00A718DA" w:rsidRPr="002E7890" w:rsidRDefault="004E63E5" w:rsidP="00A718DA">
      <w:pPr>
        <w:ind w:firstLine="360"/>
        <w:rPr>
          <w:rFonts w:cs="Assistant"/>
        </w:rPr>
      </w:pPr>
      <w:r>
        <w:rPr>
          <w:rFonts w:cs="Assistant"/>
        </w:rPr>
        <w:t xml:space="preserve">Circle </w:t>
      </w:r>
      <w:r w:rsidR="00A718DA" w:rsidRPr="215FA629">
        <w:rPr>
          <w:rFonts w:cs="Assistant"/>
        </w:rPr>
        <w:t>Age: 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6A85DBB7" w14:textId="77777777" w:rsidR="00A718DA" w:rsidRPr="00A718DA" w:rsidRDefault="00A718DA" w:rsidP="00F03130">
      <w:pPr>
        <w:pStyle w:val="ListParagraph"/>
        <w:numPr>
          <w:ilvl w:val="0"/>
          <w:numId w:val="4"/>
        </w:numPr>
      </w:pPr>
      <w:r w:rsidRPr="00A718DA">
        <w:t xml:space="preserve">Some campers talking about first kisses </w:t>
      </w:r>
    </w:p>
    <w:p w14:paraId="2C4AFA09" w14:textId="77777777" w:rsidR="00A718DA" w:rsidRPr="002E7890" w:rsidRDefault="004E63E5" w:rsidP="00A718DA">
      <w:pPr>
        <w:spacing w:line="300" w:lineRule="exact"/>
        <w:ind w:firstLine="360"/>
        <w:rPr>
          <w:rFonts w:cs="Assistant"/>
        </w:rPr>
      </w:pPr>
      <w:r>
        <w:rPr>
          <w:rFonts w:eastAsia="Calibri" w:cs="Assistant"/>
        </w:rPr>
        <w:t xml:space="preserve">Circle </w:t>
      </w:r>
      <w:r w:rsidR="00A718DA" w:rsidRPr="215FA629">
        <w:rPr>
          <w:rFonts w:eastAsia="Calibri" w:cs="Assistant"/>
        </w:rPr>
        <w:t xml:space="preserve">Age: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5366FD17" w14:textId="77777777" w:rsidR="00A718DA" w:rsidRPr="00A718DA" w:rsidRDefault="00A718DA" w:rsidP="00F03130">
      <w:pPr>
        <w:pStyle w:val="ListParagraph"/>
        <w:numPr>
          <w:ilvl w:val="0"/>
          <w:numId w:val="4"/>
        </w:numPr>
      </w:pPr>
      <w:r w:rsidRPr="00A718DA">
        <w:t>Most campers are campers talking about crushes</w:t>
      </w:r>
    </w:p>
    <w:p w14:paraId="310842AF" w14:textId="77777777" w:rsidR="00A718DA" w:rsidRPr="002E7890" w:rsidRDefault="004E63E5" w:rsidP="00A718DA">
      <w:pPr>
        <w:ind w:firstLine="360"/>
        <w:rPr>
          <w:rFonts w:cs="Assistant"/>
        </w:rPr>
      </w:pPr>
      <w:r>
        <w:rPr>
          <w:rFonts w:cs="Assistant"/>
        </w:rPr>
        <w:t xml:space="preserve">Circle </w:t>
      </w:r>
      <w:r w:rsidR="00A718DA">
        <w:rPr>
          <w:rFonts w:cs="Assistant"/>
        </w:rPr>
        <w:t xml:space="preserve">Age: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24F2F98F" w14:textId="77777777" w:rsidR="00A718DA" w:rsidRPr="00A718DA" w:rsidRDefault="00A718DA" w:rsidP="00F03130">
      <w:pPr>
        <w:pStyle w:val="ListParagraph"/>
        <w:numPr>
          <w:ilvl w:val="0"/>
          <w:numId w:val="4"/>
        </w:numPr>
      </w:pPr>
      <w:r w:rsidRPr="00A718DA">
        <w:t>What does 'hooking up' mean at your camp?</w:t>
      </w:r>
    </w:p>
    <w:p w14:paraId="185CAF74" w14:textId="77777777" w:rsidR="00A718DA" w:rsidRPr="002E7890" w:rsidRDefault="00A718DA" w:rsidP="00A718DA">
      <w:pPr>
        <w:rPr>
          <w:rFonts w:cs="Assistant"/>
        </w:rPr>
      </w:pPr>
      <w:r w:rsidRPr="215FA629">
        <w:rPr>
          <w:rFonts w:cs="Assistant"/>
        </w:rPr>
        <w:t>______</w:t>
      </w:r>
      <w:r>
        <w:rPr>
          <w:rFonts w:cs="Assistant"/>
        </w:rPr>
        <w:t>________________________________________________________________</w:t>
      </w:r>
    </w:p>
    <w:p w14:paraId="36C3BA13" w14:textId="77777777" w:rsidR="00A718DA" w:rsidRPr="00A718DA" w:rsidRDefault="00A718DA" w:rsidP="00F03130">
      <w:pPr>
        <w:pStyle w:val="ListParagraph"/>
        <w:numPr>
          <w:ilvl w:val="0"/>
          <w:numId w:val="4"/>
        </w:numPr>
      </w:pPr>
      <w:r w:rsidRPr="00A718DA">
        <w:t>Some Campers talking about sex acts or hooking up</w:t>
      </w:r>
    </w:p>
    <w:p w14:paraId="0DC648F1" w14:textId="77777777" w:rsidR="00A718DA" w:rsidRDefault="004E63E5" w:rsidP="00A718DA">
      <w:pPr>
        <w:spacing w:line="300" w:lineRule="exact"/>
        <w:ind w:firstLine="360"/>
        <w:rPr>
          <w:rFonts w:cs="Assistant"/>
        </w:rPr>
      </w:pPr>
      <w:r>
        <w:rPr>
          <w:rFonts w:eastAsia="Calibri" w:cs="Assistant"/>
        </w:rPr>
        <w:lastRenderedPageBreak/>
        <w:t xml:space="preserve">Circle </w:t>
      </w:r>
      <w:r w:rsidR="00A718DA">
        <w:rPr>
          <w:rFonts w:eastAsia="Calibri" w:cs="Assistant"/>
        </w:rPr>
        <w:t xml:space="preserve">Age: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0AE8F775" w14:textId="77777777" w:rsidR="004E63E5" w:rsidRPr="00A718DA" w:rsidRDefault="004E63E5" w:rsidP="00A718DA">
      <w:pPr>
        <w:spacing w:line="300" w:lineRule="exact"/>
        <w:ind w:firstLine="360"/>
        <w:rPr>
          <w:rFonts w:cs="Assistant"/>
        </w:rPr>
      </w:pPr>
    </w:p>
    <w:p w14:paraId="2669F5EF" w14:textId="77777777" w:rsidR="00A718DA" w:rsidRPr="00A718DA" w:rsidRDefault="00A718DA" w:rsidP="00F03130">
      <w:pPr>
        <w:pStyle w:val="ListParagraph"/>
        <w:numPr>
          <w:ilvl w:val="0"/>
          <w:numId w:val="4"/>
        </w:numPr>
      </w:pPr>
      <w:r w:rsidRPr="00A718DA">
        <w:t>Most Campers talking about sex acts or hooking up</w:t>
      </w:r>
    </w:p>
    <w:p w14:paraId="4A0C8EAA" w14:textId="77777777" w:rsidR="00A718DA" w:rsidRPr="002E7890" w:rsidRDefault="004E63E5" w:rsidP="004E63E5">
      <w:pPr>
        <w:ind w:firstLine="360"/>
        <w:rPr>
          <w:rFonts w:cs="Assistant"/>
        </w:rPr>
      </w:pPr>
      <w:r>
        <w:rPr>
          <w:rFonts w:cs="Assistant"/>
        </w:rPr>
        <w:t xml:space="preserve">Circle </w:t>
      </w:r>
      <w:r w:rsidR="00A718DA">
        <w:rPr>
          <w:rFonts w:cs="Assistant"/>
        </w:rPr>
        <w:t xml:space="preserve">Age: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5EC9FC7A" w14:textId="77777777" w:rsidR="00A718DA" w:rsidRPr="00A718DA" w:rsidRDefault="00A718DA" w:rsidP="00F03130">
      <w:pPr>
        <w:pStyle w:val="ListParagraph"/>
        <w:numPr>
          <w:ilvl w:val="0"/>
          <w:numId w:val="4"/>
        </w:numPr>
      </w:pPr>
      <w:r w:rsidRPr="00A718DA">
        <w:t xml:space="preserve">Campers feeling peer pressure to hook up </w:t>
      </w:r>
    </w:p>
    <w:p w14:paraId="05E7C3AB" w14:textId="77777777" w:rsidR="00A718DA" w:rsidRDefault="004E63E5" w:rsidP="004E63E5">
      <w:pPr>
        <w:spacing w:after="120"/>
        <w:ind w:firstLine="360"/>
        <w:rPr>
          <w:rFonts w:cs="Assistant"/>
        </w:rPr>
      </w:pPr>
      <w:r>
        <w:rPr>
          <w:rFonts w:cs="Assistant"/>
        </w:rPr>
        <w:t xml:space="preserve">Circle </w:t>
      </w:r>
      <w:r w:rsidR="00A718DA">
        <w:rPr>
          <w:rFonts w:cs="Assistant"/>
        </w:rPr>
        <w:t xml:space="preserve">Age: </w:t>
      </w:r>
      <w:r w:rsidR="00A718DA" w:rsidRPr="215FA629">
        <w:rPr>
          <w:rFonts w:cs="Assistant"/>
        </w:rPr>
        <w:t>8</w:t>
      </w:r>
      <w:r w:rsidR="00A718DA">
        <w:rPr>
          <w:rFonts w:cs="Assistant"/>
        </w:rPr>
        <w:t xml:space="preserve"> – </w:t>
      </w:r>
      <w:r w:rsidR="00A718DA" w:rsidRPr="215FA629">
        <w:rPr>
          <w:rFonts w:cs="Assistant"/>
        </w:rPr>
        <w:t>9</w:t>
      </w:r>
      <w:r w:rsidR="00A718DA">
        <w:rPr>
          <w:rFonts w:cs="Assistant"/>
        </w:rPr>
        <w:t xml:space="preserve"> – </w:t>
      </w:r>
      <w:r w:rsidR="00A718DA" w:rsidRPr="215FA629">
        <w:rPr>
          <w:rFonts w:cs="Assistant"/>
        </w:rPr>
        <w:t>10</w:t>
      </w:r>
      <w:r w:rsidR="00A718DA">
        <w:rPr>
          <w:rFonts w:cs="Assistant"/>
        </w:rPr>
        <w:t xml:space="preserve"> – </w:t>
      </w:r>
      <w:r w:rsidR="00A718DA" w:rsidRPr="215FA629">
        <w:rPr>
          <w:rFonts w:cs="Assistant"/>
        </w:rPr>
        <w:t>11</w:t>
      </w:r>
      <w:r w:rsidR="00A718DA">
        <w:rPr>
          <w:rFonts w:cs="Assistant"/>
        </w:rPr>
        <w:t xml:space="preserve"> – </w:t>
      </w:r>
      <w:r w:rsidR="00A718DA" w:rsidRPr="215FA629">
        <w:rPr>
          <w:rFonts w:cs="Assistant"/>
        </w:rPr>
        <w:t>12</w:t>
      </w:r>
      <w:r w:rsidR="00A718DA">
        <w:rPr>
          <w:rFonts w:cs="Assistant"/>
        </w:rPr>
        <w:t xml:space="preserve"> – </w:t>
      </w:r>
      <w:r w:rsidR="00A718DA" w:rsidRPr="215FA629">
        <w:rPr>
          <w:rFonts w:cs="Assistant"/>
        </w:rPr>
        <w:t>13</w:t>
      </w:r>
      <w:r w:rsidR="00A718DA">
        <w:rPr>
          <w:rFonts w:cs="Assistant"/>
        </w:rPr>
        <w:t xml:space="preserve"> – </w:t>
      </w:r>
      <w:r w:rsidR="00A718DA" w:rsidRPr="215FA629">
        <w:rPr>
          <w:rFonts w:cs="Assistant"/>
        </w:rPr>
        <w:t>14</w:t>
      </w:r>
      <w:r w:rsidR="00A718DA">
        <w:rPr>
          <w:rFonts w:cs="Assistant"/>
        </w:rPr>
        <w:t xml:space="preserve"> – </w:t>
      </w:r>
      <w:r w:rsidR="00A718DA" w:rsidRPr="215FA629">
        <w:rPr>
          <w:rFonts w:cs="Assistant"/>
        </w:rPr>
        <w:t>15</w:t>
      </w:r>
      <w:r w:rsidR="00A718DA">
        <w:rPr>
          <w:rFonts w:cs="Assistant"/>
        </w:rPr>
        <w:t xml:space="preserve"> – </w:t>
      </w:r>
      <w:r w:rsidR="00A718DA" w:rsidRPr="215FA629">
        <w:rPr>
          <w:rFonts w:cs="Assistant"/>
        </w:rPr>
        <w:t xml:space="preserve">16 </w:t>
      </w:r>
      <w:r w:rsidR="00A718DA">
        <w:rPr>
          <w:rFonts w:cs="Assistant"/>
        </w:rPr>
        <w:t xml:space="preserve"> </w:t>
      </w:r>
    </w:p>
    <w:p w14:paraId="274A2774" w14:textId="77777777" w:rsidR="004E63E5" w:rsidRDefault="004E63E5" w:rsidP="004E63E5">
      <w:pPr>
        <w:spacing w:after="120"/>
        <w:ind w:firstLine="360"/>
        <w:rPr>
          <w:rFonts w:cs="Assistant"/>
        </w:rPr>
      </w:pPr>
    </w:p>
    <w:p w14:paraId="62D846AF" w14:textId="77777777" w:rsidR="00A718DA" w:rsidRPr="004E63E5" w:rsidRDefault="00A718DA" w:rsidP="004E63E5">
      <w:pPr>
        <w:spacing w:after="120"/>
        <w:rPr>
          <w:color w:val="63666A"/>
          <w:spacing w:val="15"/>
          <w:sz w:val="22"/>
          <w:szCs w:val="22"/>
        </w:rPr>
      </w:pPr>
      <w:r w:rsidRPr="004E63E5">
        <w:rPr>
          <w:color w:val="63666A"/>
          <w:spacing w:val="15"/>
          <w:sz w:val="22"/>
          <w:szCs w:val="22"/>
        </w:rPr>
        <w:t xml:space="preserve">SAY: </w:t>
      </w:r>
    </w:p>
    <w:p w14:paraId="1E1C9499" w14:textId="77777777" w:rsidR="00A718DA" w:rsidRDefault="00A718DA" w:rsidP="00A718DA">
      <w:pPr>
        <w:rPr>
          <w:rFonts w:cs="Assistant"/>
        </w:rPr>
      </w:pPr>
      <w:r w:rsidRPr="215FA629">
        <w:rPr>
          <w:rFonts w:cs="Assistant"/>
        </w:rPr>
        <w:t>Now we are back to the agree/disagree questions with 0 being strongly disagree and 10 being strong</w:t>
      </w:r>
      <w:r>
        <w:rPr>
          <w:rFonts w:cs="Assistant"/>
        </w:rPr>
        <w:t>ly</w:t>
      </w:r>
      <w:r w:rsidRPr="215FA629">
        <w:rPr>
          <w:rFonts w:cs="Assistant"/>
        </w:rPr>
        <w:t xml:space="preserve"> agree. </w:t>
      </w:r>
    </w:p>
    <w:p w14:paraId="497D7012" w14:textId="77777777" w:rsidR="004E63E5" w:rsidRPr="002E7890" w:rsidRDefault="004E63E5" w:rsidP="004E63E5">
      <w:pPr>
        <w:spacing w:after="0"/>
        <w:rPr>
          <w:rFonts w:cs="Assistant"/>
        </w:rPr>
      </w:pPr>
    </w:p>
    <w:p w14:paraId="6C414F1C" w14:textId="77777777" w:rsidR="00A718DA" w:rsidRPr="00A718DA" w:rsidRDefault="00A718DA" w:rsidP="00F03130">
      <w:pPr>
        <w:pStyle w:val="ListParagraph"/>
        <w:numPr>
          <w:ilvl w:val="0"/>
          <w:numId w:val="4"/>
        </w:numPr>
      </w:pPr>
      <w:r w:rsidRPr="00A718DA">
        <w:t>Campers tell each other about hook ups</w:t>
      </w:r>
      <w:r w:rsidR="004E63E5">
        <w:t>.</w:t>
      </w:r>
      <w:r w:rsidRPr="00A718DA">
        <w:t xml:space="preserve"> </w:t>
      </w:r>
    </w:p>
    <w:p w14:paraId="2084C695"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20C2FAB4" w14:textId="77777777" w:rsidR="00A718DA" w:rsidRPr="00A718DA" w:rsidRDefault="00A718DA" w:rsidP="00F03130">
      <w:pPr>
        <w:pStyle w:val="ListParagraph"/>
        <w:numPr>
          <w:ilvl w:val="0"/>
          <w:numId w:val="4"/>
        </w:numPr>
        <w:rPr>
          <w:rFonts w:cs="Assistant"/>
        </w:rPr>
      </w:pPr>
      <w:r w:rsidRPr="00A718DA">
        <w:t>Campers get encouragement from counselors to have crushes</w:t>
      </w:r>
      <w:r w:rsidRPr="215FA629">
        <w:rPr>
          <w:rFonts w:cs="Assistant"/>
        </w:rPr>
        <w:t xml:space="preserve"> and pursue them.</w:t>
      </w:r>
    </w:p>
    <w:p w14:paraId="7318842F"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0E93F324" w14:textId="77777777" w:rsidR="00A718DA" w:rsidRPr="00A718DA" w:rsidRDefault="00A718DA" w:rsidP="00F03130">
      <w:pPr>
        <w:pStyle w:val="ListParagraph"/>
        <w:numPr>
          <w:ilvl w:val="0"/>
          <w:numId w:val="4"/>
        </w:numPr>
      </w:pPr>
      <w:r w:rsidRPr="00A718DA">
        <w:t xml:space="preserve">Campers get encouragement from counselors to hook up. </w:t>
      </w:r>
    </w:p>
    <w:p w14:paraId="5CE36D7D"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1BEC4435" w14:textId="77777777" w:rsidR="00A718DA" w:rsidRPr="00A718DA" w:rsidRDefault="00A718DA" w:rsidP="00F03130">
      <w:pPr>
        <w:pStyle w:val="ListParagraph"/>
        <w:numPr>
          <w:ilvl w:val="0"/>
          <w:numId w:val="4"/>
        </w:numPr>
        <w:rPr>
          <w:rFonts w:cs="Assistant"/>
        </w:rPr>
      </w:pPr>
      <w:r>
        <w:t>At camp campers</w:t>
      </w:r>
      <w:r w:rsidRPr="00A718DA">
        <w:t xml:space="preserve"> talk a lot about “who wants to hook up with</w:t>
      </w:r>
      <w:r w:rsidRPr="215FA629">
        <w:rPr>
          <w:rFonts w:cs="Assistant"/>
        </w:rPr>
        <w:t xml:space="preserve"> who.” </w:t>
      </w:r>
    </w:p>
    <w:p w14:paraId="52015907"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18C14F17" w14:textId="77777777" w:rsidR="00A718DA" w:rsidRPr="00A718DA" w:rsidRDefault="00A718DA" w:rsidP="00F03130">
      <w:pPr>
        <w:pStyle w:val="ListParagraph"/>
        <w:numPr>
          <w:ilvl w:val="0"/>
          <w:numId w:val="4"/>
        </w:numPr>
      </w:pPr>
      <w:r w:rsidRPr="00A718DA">
        <w:t>At camp everybody knows about everybody else’s crushes or hook ups. There is no privacy.</w:t>
      </w:r>
    </w:p>
    <w:p w14:paraId="4B03EE43"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70D85010" w14:textId="77777777" w:rsidR="00A718DA" w:rsidRPr="00A718DA" w:rsidRDefault="00A718DA" w:rsidP="00F03130">
      <w:pPr>
        <w:pStyle w:val="ListParagraph"/>
        <w:numPr>
          <w:ilvl w:val="0"/>
          <w:numId w:val="4"/>
        </w:numPr>
      </w:pPr>
      <w:r w:rsidRPr="00A718DA">
        <w:t>Most campers are supportive of other campers who talk about crushes or hook-ups with campers of the same gender.</w:t>
      </w:r>
    </w:p>
    <w:p w14:paraId="358459D8"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317779D4" w14:textId="77777777" w:rsidR="00A718DA" w:rsidRPr="00A718DA" w:rsidRDefault="00A718DA" w:rsidP="00F03130">
      <w:pPr>
        <w:pStyle w:val="ListParagraph"/>
        <w:numPr>
          <w:ilvl w:val="0"/>
          <w:numId w:val="4"/>
        </w:numPr>
      </w:pPr>
      <w:r w:rsidRPr="00A718DA">
        <w:lastRenderedPageBreak/>
        <w:t>All counselors are respond to campers who talk about crushes or hook-ups with campers of the same gender the same way they respond to campers who talk about crushes or hook ups with campers of another gender.</w:t>
      </w:r>
    </w:p>
    <w:p w14:paraId="4F8982FF" w14:textId="77777777" w:rsid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69734754" w14:textId="77777777" w:rsidR="004E63E5" w:rsidRPr="00A718DA" w:rsidRDefault="004E63E5" w:rsidP="00A718DA">
      <w:pPr>
        <w:ind w:firstLine="360"/>
        <w:rPr>
          <w:rFonts w:cs="Assistant"/>
        </w:rPr>
      </w:pPr>
    </w:p>
    <w:p w14:paraId="0684416D" w14:textId="77777777" w:rsidR="00A718DA" w:rsidRPr="00A718DA" w:rsidRDefault="00A718DA" w:rsidP="00F03130">
      <w:pPr>
        <w:pStyle w:val="ListParagraph"/>
        <w:numPr>
          <w:ilvl w:val="0"/>
          <w:numId w:val="4"/>
        </w:numPr>
      </w:pPr>
      <w:r w:rsidRPr="00A718DA">
        <w:t>Campers are totally supportive of campers that do not want to participate in the hook-up scene.</w:t>
      </w:r>
    </w:p>
    <w:p w14:paraId="1ACEB942" w14:textId="77777777" w:rsidR="00A718DA"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07A5D778" w14:textId="77777777" w:rsidR="00A718DA" w:rsidRPr="00A718DA" w:rsidRDefault="00A718DA" w:rsidP="00F03130">
      <w:pPr>
        <w:pStyle w:val="ListParagraph"/>
        <w:numPr>
          <w:ilvl w:val="0"/>
          <w:numId w:val="4"/>
        </w:numPr>
      </w:pPr>
      <w:r w:rsidRPr="00A718DA">
        <w:t>Cou</w:t>
      </w:r>
      <w:r>
        <w:t>n</w:t>
      </w:r>
      <w:r w:rsidRPr="00A718DA">
        <w:t>selors are totally supportive of campers that do not want to participate in the hook-up scene.</w:t>
      </w:r>
    </w:p>
    <w:p w14:paraId="0047DCCE" w14:textId="77777777" w:rsidR="00A718DA" w:rsidRPr="002E7890" w:rsidRDefault="00A718DA" w:rsidP="00A718DA">
      <w:pPr>
        <w:ind w:left="360"/>
        <w:rPr>
          <w:rFonts w:cs="Assistant"/>
        </w:rPr>
      </w:pPr>
      <w:r w:rsidRPr="00A718DA">
        <w:rPr>
          <w:rFonts w:cs="Assistant"/>
        </w:rPr>
        <w:t>Circle: 0 – 1 – 2 – 3 – 4 – 5 – 6 – 7 – 8 – 9 – 10</w:t>
      </w:r>
    </w:p>
    <w:p w14:paraId="5FEE85E1" w14:textId="77777777" w:rsidR="00A718DA" w:rsidRPr="00A718DA" w:rsidRDefault="00A718DA" w:rsidP="00F03130">
      <w:pPr>
        <w:pStyle w:val="ListParagraph"/>
        <w:numPr>
          <w:ilvl w:val="0"/>
          <w:numId w:val="4"/>
        </w:numPr>
      </w:pPr>
      <w:r>
        <w:t xml:space="preserve">Counselors and camp staff </w:t>
      </w:r>
      <w:r w:rsidRPr="00A718DA">
        <w:t>are supportive of transgender or gender non-conforming campers.</w:t>
      </w:r>
    </w:p>
    <w:p w14:paraId="5C92E7AC" w14:textId="77777777" w:rsidR="00A718DA" w:rsidRPr="002E7890" w:rsidRDefault="00A718DA" w:rsidP="00A718DA">
      <w:pPr>
        <w:ind w:firstLine="360"/>
        <w:rPr>
          <w:rFonts w:cs="Assistant"/>
        </w:rPr>
      </w:pPr>
      <w:r>
        <w:rPr>
          <w:rFonts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0ACE9F08" w14:textId="77777777" w:rsidR="00A718DA" w:rsidRPr="00A718DA" w:rsidRDefault="00A718DA" w:rsidP="00F03130">
      <w:pPr>
        <w:pStyle w:val="ListParagraph"/>
        <w:numPr>
          <w:ilvl w:val="0"/>
          <w:numId w:val="4"/>
        </w:numPr>
      </w:pPr>
      <w:r w:rsidRPr="00A718DA">
        <w:t>Campers who are not transgender or non-binary are supportive of transgender or gender non-conforming campers.</w:t>
      </w:r>
    </w:p>
    <w:p w14:paraId="33B7BED0" w14:textId="77777777" w:rsidR="00A718DA" w:rsidRPr="002E7890" w:rsidRDefault="00A718DA" w:rsidP="00A718DA">
      <w:pPr>
        <w:ind w:firstLine="360"/>
        <w:rPr>
          <w:rFonts w:cs="Assistant"/>
        </w:rPr>
      </w:pPr>
      <w:r w:rsidRPr="215FA629">
        <w:rPr>
          <w:rFonts w:cs="Assistant"/>
        </w:rPr>
        <w:t>Circle: 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2B20014A" w14:textId="77777777" w:rsidR="00A718DA" w:rsidRPr="00A718DA" w:rsidRDefault="00A718DA" w:rsidP="00F03130">
      <w:pPr>
        <w:pStyle w:val="ListParagraph"/>
        <w:numPr>
          <w:ilvl w:val="0"/>
          <w:numId w:val="4"/>
        </w:numPr>
      </w:pPr>
      <w:r w:rsidRPr="00A718DA">
        <w:t>At camp there is a good understanding of consent among counselors.</w:t>
      </w:r>
    </w:p>
    <w:p w14:paraId="05DE318D" w14:textId="77777777" w:rsidR="00A718DA" w:rsidRPr="002E7890" w:rsidRDefault="00A718DA" w:rsidP="00A718DA">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381FB482" w14:textId="77777777" w:rsidR="00A718DA" w:rsidRPr="00A718DA" w:rsidRDefault="00A718DA" w:rsidP="00F03130">
      <w:pPr>
        <w:pStyle w:val="ListParagraph"/>
        <w:numPr>
          <w:ilvl w:val="0"/>
          <w:numId w:val="4"/>
        </w:numPr>
      </w:pPr>
      <w:r w:rsidRPr="00A718DA">
        <w:t>At camp there is a good understanding of the consent among the campers.</w:t>
      </w:r>
    </w:p>
    <w:p w14:paraId="335CA13D" w14:textId="77777777" w:rsidR="00A718DA" w:rsidRPr="002E7890" w:rsidRDefault="00A718DA" w:rsidP="00A718DA">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03A27BFA" w14:textId="77777777" w:rsidR="00A718DA" w:rsidRPr="00A718DA" w:rsidRDefault="00A718DA" w:rsidP="00F03130">
      <w:pPr>
        <w:pStyle w:val="ListParagraph"/>
        <w:numPr>
          <w:ilvl w:val="0"/>
          <w:numId w:val="4"/>
        </w:numPr>
      </w:pPr>
      <w:r w:rsidRPr="00A718DA">
        <w:t xml:space="preserve">What are some of the positive ways that campers interact physically with one another? </w:t>
      </w:r>
    </w:p>
    <w:p w14:paraId="0B7ADEFE" w14:textId="77777777" w:rsidR="00A718DA" w:rsidRPr="002E7890" w:rsidRDefault="00A718DA" w:rsidP="00A718DA">
      <w:pPr>
        <w:rPr>
          <w:rFonts w:cs="Assistant"/>
        </w:rPr>
      </w:pPr>
      <w:r w:rsidRPr="215FA629">
        <w:rPr>
          <w:rFonts w:cs="Assistant"/>
        </w:rPr>
        <w:t>_______________________________________________________________</w:t>
      </w:r>
      <w:r>
        <w:rPr>
          <w:rFonts w:cs="Assistant"/>
        </w:rPr>
        <w:t>_______</w:t>
      </w:r>
    </w:p>
    <w:p w14:paraId="03C98075" w14:textId="77777777" w:rsidR="00A718DA" w:rsidRPr="00A718DA" w:rsidRDefault="00A718DA" w:rsidP="00F03130">
      <w:pPr>
        <w:pStyle w:val="ListParagraph"/>
        <w:numPr>
          <w:ilvl w:val="0"/>
          <w:numId w:val="4"/>
        </w:numPr>
      </w:pPr>
      <w:r w:rsidRPr="00A718DA">
        <w:t>What are some of the negative or harmful ways that campers interact physically with one another?</w:t>
      </w:r>
    </w:p>
    <w:p w14:paraId="6451B53C" w14:textId="77777777" w:rsidR="00A718DA" w:rsidRPr="002E7890" w:rsidRDefault="00A718DA" w:rsidP="00A718DA">
      <w:pPr>
        <w:rPr>
          <w:rFonts w:cs="Assistant"/>
        </w:rPr>
      </w:pPr>
      <w:r w:rsidRPr="215FA629">
        <w:rPr>
          <w:rFonts w:cs="Assistant"/>
        </w:rPr>
        <w:t>_______________________</w:t>
      </w:r>
      <w:r>
        <w:rPr>
          <w:rFonts w:cs="Assistant"/>
        </w:rPr>
        <w:t>_______________________________________________</w:t>
      </w:r>
    </w:p>
    <w:p w14:paraId="2DA2A97F" w14:textId="77777777" w:rsidR="00A718DA" w:rsidRPr="00A718DA" w:rsidRDefault="00A718DA" w:rsidP="00F03130">
      <w:pPr>
        <w:pStyle w:val="ListParagraph"/>
        <w:numPr>
          <w:ilvl w:val="0"/>
          <w:numId w:val="4"/>
        </w:numPr>
        <w:rPr>
          <w:rFonts w:cs="Assistant"/>
        </w:rPr>
      </w:pPr>
      <w:r w:rsidRPr="215FA629">
        <w:rPr>
          <w:rFonts w:cs="Assistant"/>
        </w:rPr>
        <w:lastRenderedPageBreak/>
        <w:t xml:space="preserve">Campers have </w:t>
      </w:r>
      <w:r w:rsidRPr="00A718DA">
        <w:t>a</w:t>
      </w:r>
      <w:r w:rsidRPr="215FA629">
        <w:rPr>
          <w:rFonts w:cs="Assistant"/>
        </w:rPr>
        <w:t xml:space="preserve"> clear understanding of what physical touch is appropriate </w:t>
      </w:r>
      <w:r>
        <w:rPr>
          <w:rFonts w:cs="Assistant"/>
        </w:rPr>
        <w:t>and what touch is inappropriate.</w:t>
      </w:r>
    </w:p>
    <w:p w14:paraId="544D39CA" w14:textId="77777777" w:rsidR="00A718DA" w:rsidRPr="002E7890" w:rsidRDefault="00A718DA" w:rsidP="00A718DA">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31AECD41" w14:textId="77777777" w:rsidR="00A718DA" w:rsidRPr="00A718DA" w:rsidRDefault="00A718DA" w:rsidP="00F03130">
      <w:pPr>
        <w:pStyle w:val="ListParagraph"/>
        <w:numPr>
          <w:ilvl w:val="0"/>
          <w:numId w:val="4"/>
        </w:numPr>
      </w:pPr>
      <w:r w:rsidRPr="00A718DA">
        <w:t>There are specific activities or times when campers are touching each other in ways that may be inappropriate</w:t>
      </w:r>
      <w:r>
        <w:t>.</w:t>
      </w:r>
    </w:p>
    <w:p w14:paraId="1A050C69" w14:textId="77777777" w:rsidR="00A718DA" w:rsidRDefault="00A718DA" w:rsidP="00A718DA">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4EB9CACC" w14:textId="77777777" w:rsidR="004E63E5" w:rsidRPr="002E7890" w:rsidRDefault="004E63E5" w:rsidP="00A718DA">
      <w:pPr>
        <w:spacing w:line="300" w:lineRule="exact"/>
        <w:ind w:firstLine="360"/>
        <w:rPr>
          <w:rFonts w:cs="Assistant"/>
        </w:rPr>
      </w:pPr>
    </w:p>
    <w:p w14:paraId="48A5C5DB" w14:textId="77777777" w:rsidR="00A718DA" w:rsidRPr="00A718DA" w:rsidRDefault="00A718DA" w:rsidP="00F03130">
      <w:pPr>
        <w:pStyle w:val="ListParagraph"/>
        <w:numPr>
          <w:ilvl w:val="0"/>
          <w:numId w:val="4"/>
        </w:numPr>
      </w:pPr>
      <w:r w:rsidRPr="00A718DA">
        <w:t>Sometimes staff will massage or hug campers in an inappropriate manner</w:t>
      </w:r>
      <w:r>
        <w:t>.</w:t>
      </w:r>
      <w:r w:rsidRPr="00A718DA">
        <w:t xml:space="preserve"> </w:t>
      </w:r>
    </w:p>
    <w:p w14:paraId="1AA442EB" w14:textId="77777777" w:rsidR="004E63E5" w:rsidRPr="002E7890" w:rsidRDefault="00A718DA" w:rsidP="004E63E5">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2AA7FB7A" w14:textId="77777777" w:rsidR="00A718DA" w:rsidRPr="00A9437F" w:rsidRDefault="00A718DA" w:rsidP="00F03130">
      <w:pPr>
        <w:pStyle w:val="ListParagraph"/>
        <w:numPr>
          <w:ilvl w:val="0"/>
          <w:numId w:val="4"/>
        </w:numPr>
        <w:rPr>
          <w:rFonts w:cs="Assistant"/>
        </w:rPr>
      </w:pPr>
      <w:r w:rsidRPr="215FA629">
        <w:rPr>
          <w:rFonts w:cs="Assistant"/>
        </w:rPr>
        <w:t xml:space="preserve">Camp is a place </w:t>
      </w:r>
      <w:r w:rsidRPr="00A718DA">
        <w:t>where</w:t>
      </w:r>
      <w:r w:rsidRPr="215FA629">
        <w:rPr>
          <w:rFonts w:cs="Assistant"/>
        </w:rPr>
        <w:t xml:space="preserve"> girls experience a positive environment in which to talk about and explore issues of sex and sexuality</w:t>
      </w:r>
      <w:r w:rsidR="004E63E5">
        <w:rPr>
          <w:rFonts w:cs="Assistant"/>
        </w:rPr>
        <w:t>.</w:t>
      </w:r>
    </w:p>
    <w:p w14:paraId="09674373" w14:textId="77777777" w:rsidR="00A718DA" w:rsidRPr="002E7890" w:rsidRDefault="00A718DA" w:rsidP="004E63E5">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59935B3B" w14:textId="77777777" w:rsidR="00A718DA" w:rsidRPr="00A718DA" w:rsidRDefault="00A718DA" w:rsidP="00F03130">
      <w:pPr>
        <w:pStyle w:val="ListParagraph"/>
        <w:numPr>
          <w:ilvl w:val="0"/>
          <w:numId w:val="4"/>
        </w:numPr>
      </w:pPr>
      <w:r w:rsidRPr="00A718DA">
        <w:t>Camp is a place where boys experience a positive environment in which to talk about and explore issues of sex and sexuality</w:t>
      </w:r>
    </w:p>
    <w:p w14:paraId="051FD914" w14:textId="77777777" w:rsidR="00A718DA" w:rsidRPr="002E7890" w:rsidRDefault="00A718DA" w:rsidP="00A718DA">
      <w:pPr>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31D7844C" w14:textId="77777777" w:rsidR="00A718DA" w:rsidRPr="00A718DA" w:rsidRDefault="00A718DA" w:rsidP="00F03130">
      <w:pPr>
        <w:pStyle w:val="ListParagraph"/>
        <w:numPr>
          <w:ilvl w:val="0"/>
          <w:numId w:val="4"/>
        </w:numPr>
        <w:rPr>
          <w:rFonts w:cs="Assistant"/>
        </w:rPr>
      </w:pPr>
      <w:r w:rsidRPr="215FA629">
        <w:rPr>
          <w:rFonts w:cs="Assistant"/>
        </w:rPr>
        <w:t xml:space="preserve">I am concerned </w:t>
      </w:r>
      <w:r w:rsidRPr="00A718DA">
        <w:t>that</w:t>
      </w:r>
      <w:r w:rsidRPr="215FA629">
        <w:rPr>
          <w:rFonts w:cs="Assistant"/>
        </w:rPr>
        <w:t xml:space="preserve"> there are campers who are being pressured to do things sexually that they don’t necessarily want to do.</w:t>
      </w:r>
    </w:p>
    <w:p w14:paraId="33FB1BA5" w14:textId="77777777" w:rsidR="00A718DA" w:rsidRPr="002E7890" w:rsidRDefault="00A718DA" w:rsidP="00A718DA">
      <w:pPr>
        <w:spacing w:line="300" w:lineRule="exact"/>
        <w:ind w:firstLine="360"/>
        <w:rPr>
          <w:rFonts w:cs="Assistant"/>
        </w:rPr>
      </w:pPr>
      <w:r w:rsidRPr="215FA629">
        <w:rPr>
          <w:rFonts w:eastAsia="Calibri" w:cs="Assistant"/>
        </w:rPr>
        <w:t xml:space="preserve">Circle: </w:t>
      </w:r>
      <w:r w:rsidRPr="215FA629">
        <w:rPr>
          <w:rFonts w:cs="Assistant"/>
        </w:rPr>
        <w:t>0</w:t>
      </w:r>
      <w:r>
        <w:rPr>
          <w:rFonts w:cs="Assistant"/>
        </w:rPr>
        <w:t xml:space="preserve"> – </w:t>
      </w:r>
      <w:r w:rsidRPr="215FA629">
        <w:rPr>
          <w:rFonts w:cs="Assistant"/>
        </w:rPr>
        <w:t>1</w:t>
      </w:r>
      <w:r>
        <w:rPr>
          <w:rFonts w:cs="Assistant"/>
        </w:rPr>
        <w:t xml:space="preserve"> – </w:t>
      </w:r>
      <w:r w:rsidRPr="215FA629">
        <w:rPr>
          <w:rFonts w:cs="Assistant"/>
        </w:rPr>
        <w:t>2</w:t>
      </w:r>
      <w:r>
        <w:rPr>
          <w:rFonts w:cs="Assistant"/>
        </w:rPr>
        <w:t xml:space="preserve"> – </w:t>
      </w:r>
      <w:r w:rsidRPr="215FA629">
        <w:rPr>
          <w:rFonts w:cs="Assistant"/>
        </w:rPr>
        <w:t>3</w:t>
      </w:r>
      <w:r>
        <w:rPr>
          <w:rFonts w:cs="Assistant"/>
        </w:rPr>
        <w:t xml:space="preserve"> – </w:t>
      </w:r>
      <w:r w:rsidRPr="215FA629">
        <w:rPr>
          <w:rFonts w:cs="Assistant"/>
        </w:rPr>
        <w:t>4</w:t>
      </w:r>
      <w:r>
        <w:rPr>
          <w:rFonts w:cs="Assistant"/>
        </w:rPr>
        <w:t xml:space="preserve"> – </w:t>
      </w:r>
      <w:r w:rsidRPr="215FA629">
        <w:rPr>
          <w:rFonts w:cs="Assistant"/>
        </w:rPr>
        <w:t>5</w:t>
      </w:r>
      <w:r>
        <w:rPr>
          <w:rFonts w:cs="Assistant"/>
        </w:rPr>
        <w:t xml:space="preserve"> – </w:t>
      </w:r>
      <w:r w:rsidRPr="215FA629">
        <w:rPr>
          <w:rFonts w:cs="Assistant"/>
        </w:rPr>
        <w:t>6</w:t>
      </w:r>
      <w:r>
        <w:rPr>
          <w:rFonts w:cs="Assistant"/>
        </w:rPr>
        <w:t xml:space="preserve"> – </w:t>
      </w:r>
      <w:r w:rsidRPr="215FA629">
        <w:rPr>
          <w:rFonts w:cs="Assistant"/>
        </w:rPr>
        <w:t>7</w:t>
      </w:r>
      <w:r>
        <w:rPr>
          <w:rFonts w:cs="Assistant"/>
        </w:rPr>
        <w:t xml:space="preserve"> – </w:t>
      </w:r>
      <w:r w:rsidRPr="215FA629">
        <w:rPr>
          <w:rFonts w:cs="Assistant"/>
        </w:rPr>
        <w:t>8</w:t>
      </w:r>
      <w:r>
        <w:rPr>
          <w:rFonts w:cs="Assistant"/>
        </w:rPr>
        <w:t xml:space="preserve"> – </w:t>
      </w:r>
      <w:r w:rsidRPr="215FA629">
        <w:rPr>
          <w:rFonts w:cs="Assistant"/>
        </w:rPr>
        <w:t>9</w:t>
      </w:r>
      <w:r>
        <w:rPr>
          <w:rFonts w:cs="Assistant"/>
        </w:rPr>
        <w:t xml:space="preserve"> – </w:t>
      </w:r>
      <w:r w:rsidRPr="215FA629">
        <w:rPr>
          <w:rFonts w:cs="Assistant"/>
        </w:rPr>
        <w:t>10</w:t>
      </w:r>
    </w:p>
    <w:p w14:paraId="43606015" w14:textId="77777777" w:rsidR="00A718DA" w:rsidRPr="00A718DA" w:rsidRDefault="00A718DA" w:rsidP="00F03130">
      <w:pPr>
        <w:pStyle w:val="ListParagraph"/>
        <w:numPr>
          <w:ilvl w:val="0"/>
          <w:numId w:val="4"/>
        </w:numPr>
        <w:rPr>
          <w:rFonts w:cs="Assistant"/>
        </w:rPr>
      </w:pPr>
      <w:r w:rsidRPr="215FA629">
        <w:rPr>
          <w:rFonts w:cs="Assistant"/>
        </w:rPr>
        <w:t xml:space="preserve">Share one (1-3) </w:t>
      </w:r>
      <w:r w:rsidRPr="00A718DA">
        <w:t>way</w:t>
      </w:r>
      <w:r>
        <w:t>(s)</w:t>
      </w:r>
      <w:r w:rsidRPr="215FA629">
        <w:rPr>
          <w:rFonts w:cs="Assistant"/>
        </w:rPr>
        <w:t xml:space="preserve"> that camp is positive in terms of what you learn </w:t>
      </w:r>
      <w:r>
        <w:rPr>
          <w:rFonts w:cs="Assistant"/>
        </w:rPr>
        <w:t>about sex and sexuality at camp.</w:t>
      </w:r>
    </w:p>
    <w:p w14:paraId="6352E8FB" w14:textId="77777777" w:rsidR="00A718DA" w:rsidRPr="002E7890" w:rsidRDefault="00A718DA" w:rsidP="00A718DA">
      <w:pPr>
        <w:rPr>
          <w:rFonts w:cs="Assistant"/>
        </w:rPr>
      </w:pPr>
      <w:r w:rsidRPr="215FA629">
        <w:rPr>
          <w:rFonts w:cs="Assistant"/>
        </w:rPr>
        <w:t>_______________________________________________</w:t>
      </w:r>
      <w:r>
        <w:rPr>
          <w:rFonts w:cs="Assistant"/>
        </w:rPr>
        <w:t>______________________</w:t>
      </w:r>
    </w:p>
    <w:p w14:paraId="7EC0DFD6" w14:textId="77777777" w:rsidR="00A718DA" w:rsidRPr="00A718DA" w:rsidRDefault="00A718DA" w:rsidP="00F03130">
      <w:pPr>
        <w:pStyle w:val="ListParagraph"/>
        <w:numPr>
          <w:ilvl w:val="0"/>
          <w:numId w:val="4"/>
        </w:numPr>
      </w:pPr>
      <w:r w:rsidRPr="00A718DA">
        <w:t>Share one way that camp is negative in terms of what you learn about sex at camp</w:t>
      </w:r>
      <w:r>
        <w:t>.</w:t>
      </w:r>
      <w:r w:rsidRPr="00A718DA">
        <w:t xml:space="preserve"> </w:t>
      </w:r>
    </w:p>
    <w:p w14:paraId="48582235" w14:textId="77777777" w:rsidR="00A718DA" w:rsidRPr="002E7890" w:rsidRDefault="00A718DA" w:rsidP="00A718DA">
      <w:pPr>
        <w:rPr>
          <w:rFonts w:cs="Assistant"/>
        </w:rPr>
      </w:pPr>
      <w:r w:rsidRPr="215FA629">
        <w:rPr>
          <w:rFonts w:cs="Assistant"/>
        </w:rPr>
        <w:t>___________________________________________________________</w:t>
      </w:r>
      <w:r>
        <w:rPr>
          <w:rFonts w:cs="Assistant"/>
        </w:rPr>
        <w:t>__________</w:t>
      </w:r>
    </w:p>
    <w:p w14:paraId="782522B1" w14:textId="77777777" w:rsidR="00A718DA" w:rsidRPr="00A718DA" w:rsidRDefault="00A718DA" w:rsidP="00F03130">
      <w:pPr>
        <w:pStyle w:val="ListParagraph"/>
        <w:numPr>
          <w:ilvl w:val="0"/>
          <w:numId w:val="4"/>
        </w:numPr>
      </w:pPr>
      <w:r w:rsidRPr="00A718DA">
        <w:t xml:space="preserve">What is one thing we could do, in our roles at camp, to have a more positive culture at camp around any of the issues discussed in this interview? </w:t>
      </w:r>
    </w:p>
    <w:p w14:paraId="43B0DF87" w14:textId="77777777" w:rsidR="00A718DA" w:rsidRPr="002E7890" w:rsidRDefault="00A718DA" w:rsidP="00A718DA">
      <w:pPr>
        <w:rPr>
          <w:rFonts w:cs="Assistant"/>
        </w:rPr>
      </w:pPr>
      <w:r w:rsidRPr="215FA629">
        <w:rPr>
          <w:rFonts w:cs="Assistant"/>
        </w:rPr>
        <w:t>____________________________________________</w:t>
      </w:r>
      <w:r>
        <w:rPr>
          <w:rFonts w:cs="Assistant"/>
        </w:rPr>
        <w:t>_________________________</w:t>
      </w:r>
    </w:p>
    <w:p w14:paraId="737C285D" w14:textId="77777777" w:rsidR="00A718DA" w:rsidRDefault="00A718DA">
      <w:pPr>
        <w:spacing w:after="0"/>
        <w:rPr>
          <w:rFonts w:cs="Assistant"/>
        </w:rPr>
      </w:pPr>
      <w:r>
        <w:rPr>
          <w:rFonts w:cs="Assistant"/>
        </w:rPr>
        <w:br w:type="page"/>
      </w:r>
    </w:p>
    <w:p w14:paraId="7D256E51" w14:textId="77777777" w:rsidR="00A718DA" w:rsidRPr="000B77B2" w:rsidRDefault="00A718DA" w:rsidP="00A718DA">
      <w:pPr>
        <w:rPr>
          <w:rFonts w:cs="Assistant"/>
          <w:b/>
          <w:bCs/>
        </w:rPr>
      </w:pPr>
      <w:r w:rsidRPr="000B77B2">
        <w:rPr>
          <w:rFonts w:eastAsiaTheme="majorEastAsia" w:cstheme="majorBidi"/>
          <w:b/>
          <w:iCs/>
          <w:color w:val="00AFD7"/>
          <w:sz w:val="32"/>
          <w:szCs w:val="32"/>
        </w:rPr>
        <w:lastRenderedPageBreak/>
        <w:t xml:space="preserve">SYNTHESIS </w:t>
      </w:r>
    </w:p>
    <w:p w14:paraId="2006276B" w14:textId="77777777" w:rsidR="000B77B2" w:rsidRPr="000B77B2" w:rsidRDefault="00A718DA" w:rsidP="000B77B2">
      <w:pPr>
        <w:rPr>
          <w:color w:val="63666A"/>
          <w:spacing w:val="15"/>
          <w:sz w:val="22"/>
          <w:szCs w:val="22"/>
        </w:rPr>
      </w:pPr>
      <w:r w:rsidRPr="000B77B2">
        <w:rPr>
          <w:color w:val="63666A"/>
          <w:spacing w:val="15"/>
          <w:sz w:val="22"/>
          <w:szCs w:val="22"/>
        </w:rPr>
        <w:t xml:space="preserve">Have one person in the group read this section aloud: </w:t>
      </w:r>
    </w:p>
    <w:p w14:paraId="2722EF71" w14:textId="77777777" w:rsidR="00A718DA" w:rsidRPr="002E7890" w:rsidRDefault="00A718DA" w:rsidP="00A718DA">
      <w:pPr>
        <w:rPr>
          <w:rFonts w:cs="Assistant"/>
        </w:rPr>
      </w:pPr>
      <w:r w:rsidRPr="215FA629">
        <w:rPr>
          <w:rFonts w:cs="Assistant"/>
        </w:rPr>
        <w:t xml:space="preserve">Every Jewish camp has a set of values, either spoken or unspoken, that it is passing on to campers. Rabbi </w:t>
      </w:r>
      <w:proofErr w:type="spellStart"/>
      <w:r w:rsidRPr="215FA629">
        <w:rPr>
          <w:rFonts w:cs="Assistant"/>
        </w:rPr>
        <w:t>Nachman</w:t>
      </w:r>
      <w:proofErr w:type="spellEnd"/>
      <w:r w:rsidRPr="215FA629">
        <w:rPr>
          <w:rFonts w:cs="Assistant"/>
        </w:rPr>
        <w:t xml:space="preserve"> of </w:t>
      </w:r>
      <w:proofErr w:type="spellStart"/>
      <w:r w:rsidRPr="215FA629">
        <w:rPr>
          <w:rFonts w:cs="Assistant"/>
        </w:rPr>
        <w:t>Bratslav</w:t>
      </w:r>
      <w:proofErr w:type="spellEnd"/>
      <w:r w:rsidRPr="215FA629">
        <w:rPr>
          <w:rFonts w:cs="Assistant"/>
        </w:rPr>
        <w:t xml:space="preserve"> said: </w:t>
      </w:r>
    </w:p>
    <w:p w14:paraId="0248850A" w14:textId="77777777" w:rsidR="000B77B2" w:rsidRDefault="00A718DA" w:rsidP="000B77B2">
      <w:pPr>
        <w:ind w:left="720"/>
        <w:rPr>
          <w:rFonts w:cs="Assistant"/>
        </w:rPr>
      </w:pPr>
      <w:r w:rsidRPr="215FA629">
        <w:rPr>
          <w:rFonts w:cs="Assistant"/>
        </w:rPr>
        <w:t xml:space="preserve">“If you believe that your actions can break the world, also believe that your </w:t>
      </w:r>
    </w:p>
    <w:p w14:paraId="332492F2" w14:textId="77777777" w:rsidR="00A718DA" w:rsidRPr="000B77B2" w:rsidRDefault="00A718DA" w:rsidP="000B77B2">
      <w:pPr>
        <w:ind w:left="720"/>
        <w:rPr>
          <w:rFonts w:cs="Assistant"/>
        </w:rPr>
      </w:pPr>
      <w:r w:rsidRPr="215FA629">
        <w:rPr>
          <w:rFonts w:cs="Assistant"/>
        </w:rPr>
        <w:t xml:space="preserve">actions can fix it.” </w:t>
      </w:r>
    </w:p>
    <w:p w14:paraId="1D261E3E" w14:textId="77777777" w:rsidR="00A718DA" w:rsidRPr="002E7890" w:rsidRDefault="00A718DA" w:rsidP="00A718DA">
      <w:pPr>
        <w:rPr>
          <w:rFonts w:cs="Assistant"/>
        </w:rPr>
      </w:pPr>
      <w:r w:rsidRPr="215FA629">
        <w:rPr>
          <w:rFonts w:cs="Assistant"/>
        </w:rPr>
        <w:t xml:space="preserve">Thinking about these values and the values of camp, we want to look at the issues that were identified in the survey and develop a values-based response. </w:t>
      </w:r>
    </w:p>
    <w:p w14:paraId="5A62F036" w14:textId="77777777" w:rsidR="00A718DA" w:rsidRPr="000B77B2" w:rsidRDefault="00A718DA" w:rsidP="000B77B2">
      <w:pPr>
        <w:rPr>
          <w:color w:val="63666A"/>
          <w:spacing w:val="15"/>
          <w:sz w:val="22"/>
          <w:szCs w:val="22"/>
        </w:rPr>
      </w:pPr>
      <w:r w:rsidRPr="000B77B2">
        <w:rPr>
          <w:color w:val="63666A"/>
          <w:spacing w:val="15"/>
          <w:sz w:val="22"/>
          <w:szCs w:val="22"/>
        </w:rPr>
        <w:t xml:space="preserve">Have every person in the group reflect on the survey results that they have been given and then respond to the following set of questions: </w:t>
      </w:r>
    </w:p>
    <w:p w14:paraId="20A63098" w14:textId="77777777" w:rsidR="00A718DA" w:rsidRPr="000B77B2" w:rsidRDefault="00A718DA" w:rsidP="000B77B2">
      <w:pPr>
        <w:pStyle w:val="ListParagraph"/>
        <w:spacing w:line="360" w:lineRule="auto"/>
        <w:rPr>
          <w:rFonts w:cs="Assistant"/>
        </w:rPr>
      </w:pPr>
      <w:r w:rsidRPr="215FA629">
        <w:rPr>
          <w:rFonts w:cs="Assistant"/>
        </w:rPr>
        <w:t>How do we encourage more positive experiences for campers?</w:t>
      </w:r>
    </w:p>
    <w:p w14:paraId="22A2FD0E" w14:textId="77777777" w:rsidR="00A718DA" w:rsidRPr="000B77B2" w:rsidRDefault="00A718DA" w:rsidP="000B77B2">
      <w:pPr>
        <w:pStyle w:val="ListParagraph"/>
        <w:spacing w:line="360" w:lineRule="auto"/>
        <w:rPr>
          <w:rFonts w:cs="Assistant"/>
        </w:rPr>
      </w:pPr>
      <w:r w:rsidRPr="215FA629">
        <w:rPr>
          <w:rFonts w:cs="Assistant"/>
        </w:rPr>
        <w:t xml:space="preserve">How do we reduce the negative experiences? </w:t>
      </w:r>
    </w:p>
    <w:p w14:paraId="61D2C0A6" w14:textId="77777777" w:rsidR="00A718DA" w:rsidRPr="000B77B2" w:rsidRDefault="00A718DA" w:rsidP="000B77B2">
      <w:pPr>
        <w:pStyle w:val="ListParagraph"/>
        <w:spacing w:line="360" w:lineRule="auto"/>
        <w:rPr>
          <w:rFonts w:cs="Assistant"/>
        </w:rPr>
      </w:pPr>
      <w:r w:rsidRPr="215FA629">
        <w:rPr>
          <w:rFonts w:cs="Assistant"/>
        </w:rPr>
        <w:t xml:space="preserve">What is one message about camp that you want to convey to campers based on this discussion? </w:t>
      </w:r>
    </w:p>
    <w:p w14:paraId="6D3593D7" w14:textId="77777777" w:rsidR="00A718DA" w:rsidRPr="000B77B2" w:rsidRDefault="00A718DA" w:rsidP="000B77B2">
      <w:pPr>
        <w:pStyle w:val="Heading2"/>
        <w:spacing w:after="240"/>
        <w:rPr>
          <w:iCs/>
        </w:rPr>
      </w:pPr>
      <w:r w:rsidRPr="000B77B2">
        <w:rPr>
          <w:iCs/>
        </w:rPr>
        <w:t xml:space="preserve">CREATE A SIGN WITH THAT MESSAGE! </w:t>
      </w:r>
    </w:p>
    <w:p w14:paraId="3B75A2C1" w14:textId="77777777" w:rsidR="000B77B2" w:rsidRDefault="00A718DA" w:rsidP="000B77B2">
      <w:pPr>
        <w:pBdr>
          <w:bottom w:val="single" w:sz="12" w:space="1" w:color="auto"/>
        </w:pBdr>
        <w:rPr>
          <w:rFonts w:cs="Assistant"/>
        </w:rPr>
      </w:pPr>
      <w:r w:rsidRPr="215FA629">
        <w:rPr>
          <w:rFonts w:cs="Assistant"/>
        </w:rPr>
        <w:t>Places all the signs together on one wall so that people can see the messages. Throughout camp use that wall as a place to remind the campers of the messages and val</w:t>
      </w:r>
      <w:r w:rsidR="000B77B2">
        <w:rPr>
          <w:rFonts w:cs="Assistant"/>
        </w:rPr>
        <w:t>ues of camp.</w:t>
      </w:r>
    </w:p>
    <w:bookmarkEnd w:id="0"/>
    <w:p w14:paraId="2AF1A580" w14:textId="77777777" w:rsidR="000B77B2" w:rsidRPr="00A718DA" w:rsidRDefault="000B77B2" w:rsidP="000B77B2">
      <w:pPr>
        <w:pBdr>
          <w:bottom w:val="single" w:sz="12" w:space="1" w:color="auto"/>
        </w:pBdr>
        <w:rPr>
          <w:rFonts w:cs="Assistant"/>
        </w:rPr>
      </w:pPr>
    </w:p>
    <w:sectPr w:rsidR="000B77B2" w:rsidRPr="00A718DA" w:rsidSect="00294DC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B83C" w14:textId="77777777" w:rsidR="00DC4AB4" w:rsidRDefault="00DC4AB4" w:rsidP="007966C4">
      <w:pPr>
        <w:spacing w:after="0"/>
      </w:pPr>
      <w:r>
        <w:separator/>
      </w:r>
    </w:p>
  </w:endnote>
  <w:endnote w:type="continuationSeparator" w:id="0">
    <w:p w14:paraId="7DFD07CC" w14:textId="77777777" w:rsidR="00DC4AB4" w:rsidRDefault="00DC4AB4" w:rsidP="00796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525C" w14:textId="77777777" w:rsidR="00A718DA" w:rsidRDefault="00A718DA" w:rsidP="00A718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150B7" w14:textId="77777777" w:rsidR="00A718DA" w:rsidRDefault="00A718DA" w:rsidP="008A7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3523" w14:textId="77777777" w:rsidR="00A718DA" w:rsidRPr="00453CE7" w:rsidRDefault="00A718DA" w:rsidP="004843EC">
    <w:pPr>
      <w:pStyle w:val="URL-footer"/>
      <w:tabs>
        <w:tab w:val="right" w:pos="9360"/>
      </w:tabs>
      <w:ind w:right="0"/>
      <w:jc w:val="left"/>
      <w:rPr>
        <w:sz w:val="16"/>
      </w:rPr>
    </w:pPr>
    <w:r>
      <w:rPr>
        <w:sz w:val="16"/>
      </w:rPr>
      <w:t>moving</w:t>
    </w:r>
    <w:r w:rsidRPr="00A330C2">
      <w:rPr>
        <w:sz w:val="16"/>
      </w:rPr>
      <w:t>traditions.org</w:t>
    </w:r>
    <w:r w:rsidRPr="00453CE7">
      <w:rPr>
        <w:sz w:val="16"/>
      </w:rPr>
      <w:t xml:space="preserve"> </w:t>
    </w:r>
    <w:r>
      <w:rPr>
        <w:sz w:val="16"/>
      </w:rPr>
      <w:tab/>
    </w:r>
    <w:r>
      <w:rPr>
        <w:sz w:val="16"/>
      </w:rPr>
      <w:tab/>
    </w:r>
    <w:r w:rsidRPr="00453CE7">
      <w:rPr>
        <w:sz w:val="16"/>
      </w:rPr>
      <w:fldChar w:fldCharType="begin"/>
    </w:r>
    <w:r w:rsidRPr="00453CE7">
      <w:rPr>
        <w:sz w:val="16"/>
      </w:rPr>
      <w:instrText xml:space="preserve">PAGE  </w:instrText>
    </w:r>
    <w:r w:rsidRPr="00453CE7">
      <w:rPr>
        <w:sz w:val="16"/>
      </w:rPr>
      <w:fldChar w:fldCharType="separate"/>
    </w:r>
    <w:r>
      <w:rPr>
        <w:sz w:val="16"/>
      </w:rPr>
      <w:t>2</w:t>
    </w:r>
    <w:r w:rsidRPr="00453CE7">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7532" w14:textId="77777777" w:rsidR="00A718DA" w:rsidRPr="00A330C2" w:rsidRDefault="00A718DA" w:rsidP="00453CE7">
    <w:pPr>
      <w:pStyle w:val="URL-footer"/>
      <w:spacing w:line="180" w:lineRule="exact"/>
      <w:ind w:right="0"/>
      <w:jc w:val="center"/>
      <w:rPr>
        <w:sz w:val="16"/>
      </w:rPr>
    </w:pPr>
    <w:r w:rsidRPr="00A330C2">
      <w:rPr>
        <w:sz w:val="16"/>
      </w:rPr>
      <w:t>261 Old York Road, Suite 734</w:t>
    </w:r>
    <w:r>
      <w:rPr>
        <w:sz w:val="16"/>
      </w:rPr>
      <w:t xml:space="preserve">, </w:t>
    </w:r>
    <w:r w:rsidRPr="00A330C2">
      <w:rPr>
        <w:sz w:val="16"/>
      </w:rPr>
      <w:t>Jenkintown, PA 19046</w:t>
    </w:r>
    <w:r>
      <w:rPr>
        <w:sz w:val="16"/>
      </w:rPr>
      <w:t xml:space="preserve">  </w:t>
    </w:r>
    <w:r w:rsidRPr="008C4E09">
      <w:rPr>
        <w:sz w:val="16"/>
      </w:rPr>
      <w:t xml:space="preserve"> </w:t>
    </w:r>
    <w:r>
      <w:rPr>
        <w:sz w:val="16"/>
      </w:rPr>
      <w:t xml:space="preserve">•   </w:t>
    </w:r>
    <w:r w:rsidRPr="00A330C2">
      <w:rPr>
        <w:sz w:val="16"/>
      </w:rPr>
      <w:t>215-887-4511</w:t>
    </w:r>
    <w:r>
      <w:rPr>
        <w:sz w:val="16"/>
      </w:rPr>
      <w:t xml:space="preserve">   •   moving</w:t>
    </w:r>
    <w:r w:rsidRPr="00A330C2">
      <w:rPr>
        <w:sz w:val="16"/>
      </w:rPr>
      <w:t>traditions.org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C06E" w14:textId="77777777" w:rsidR="00DC4AB4" w:rsidRDefault="00DC4AB4" w:rsidP="007966C4">
      <w:pPr>
        <w:spacing w:after="0"/>
      </w:pPr>
      <w:r>
        <w:separator/>
      </w:r>
    </w:p>
  </w:footnote>
  <w:footnote w:type="continuationSeparator" w:id="0">
    <w:p w14:paraId="39A30F19" w14:textId="77777777" w:rsidR="00DC4AB4" w:rsidRDefault="00DC4AB4" w:rsidP="007966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35C" w14:textId="77777777" w:rsidR="00A718DA" w:rsidRDefault="00A718DA">
    <w:pPr>
      <w:pStyle w:val="Header"/>
    </w:pPr>
    <w:r>
      <w:rPr>
        <w:noProof/>
        <w:lang w:eastAsia="en-US"/>
      </w:rPr>
      <w:drawing>
        <wp:inline distT="0" distB="0" distL="0" distR="0" wp14:anchorId="224BC449" wp14:editId="4FB5E4A8">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EFD0" w14:textId="77777777" w:rsidR="00A718DA" w:rsidRDefault="00A718DA">
    <w:pPr>
      <w:pStyle w:val="Header"/>
    </w:pPr>
    <w:r>
      <w:rPr>
        <w:noProof/>
        <w:lang w:eastAsia="en-US"/>
      </w:rPr>
      <w:drawing>
        <wp:inline distT="0" distB="0" distL="0" distR="0" wp14:anchorId="1011ED75" wp14:editId="1ACF4E9D">
          <wp:extent cx="1600200" cy="5204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20407"/>
                  </a:xfrm>
                  <a:prstGeom prst="rect">
                    <a:avLst/>
                  </a:prstGeom>
                </pic:spPr>
              </pic:pic>
            </a:graphicData>
          </a:graphic>
        </wp:inline>
      </w:drawing>
    </w:r>
  </w:p>
  <w:p w14:paraId="0473BCAF" w14:textId="75EE7D7D" w:rsidR="00A718DA" w:rsidRDefault="00A718D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C5E"/>
    <w:multiLevelType w:val="multilevel"/>
    <w:tmpl w:val="D534A23C"/>
    <w:lvl w:ilvl="0">
      <w:start w:val="1"/>
      <w:numFmt w:val="bullet"/>
      <w:pStyle w:val="ListParagraph"/>
      <w:lvlText w:val=""/>
      <w:lvlJc w:val="left"/>
      <w:pPr>
        <w:ind w:left="360" w:hanging="360"/>
      </w:pPr>
      <w:rPr>
        <w:rFonts w:ascii="Symbol" w:hAnsi="Symbol" w:hint="default"/>
        <w:color w:val="00AFD7"/>
      </w:rPr>
    </w:lvl>
    <w:lvl w:ilvl="1">
      <w:start w:val="1"/>
      <w:numFmt w:val="bullet"/>
      <w:lvlText w:val=""/>
      <w:lvlJc w:val="left"/>
      <w:pPr>
        <w:ind w:left="720" w:hanging="360"/>
      </w:pPr>
      <w:rPr>
        <w:rFonts w:ascii="Wingdings" w:hAnsi="Wingdings" w:hint="default"/>
        <w:color w:val="00AFD7"/>
      </w:rPr>
    </w:lvl>
    <w:lvl w:ilvl="2">
      <w:start w:val="1"/>
      <w:numFmt w:val="bullet"/>
      <w:lvlText w:val=""/>
      <w:lvlJc w:val="left"/>
      <w:pPr>
        <w:ind w:left="1080" w:hanging="360"/>
      </w:pPr>
      <w:rPr>
        <w:rFonts w:ascii="Symbol" w:hAnsi="Symbol" w:hint="default"/>
        <w:color w:val="00AFD7"/>
      </w:rPr>
    </w:lvl>
    <w:lvl w:ilvl="3">
      <w:start w:val="1"/>
      <w:numFmt w:val="bullet"/>
      <w:lvlText w:val=""/>
      <w:lvlJc w:val="left"/>
      <w:pPr>
        <w:ind w:left="1440" w:hanging="360"/>
      </w:pPr>
      <w:rPr>
        <w:rFonts w:ascii="Wingdings 2" w:hAnsi="Wingdings 2" w:hint="default"/>
        <w:color w:val="00AFD7"/>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2" w:hAnsi="Wingdings 2"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392D3F84"/>
    <w:multiLevelType w:val="multilevel"/>
    <w:tmpl w:val="21842CB6"/>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216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89E51EE"/>
    <w:multiLevelType w:val="hybridMultilevel"/>
    <w:tmpl w:val="67A48D3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3766F1"/>
    <w:multiLevelType w:val="hybridMultilevel"/>
    <w:tmpl w:val="67A48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29CD"/>
    <w:rsid w:val="000029CD"/>
    <w:rsid w:val="00071314"/>
    <w:rsid w:val="000930AF"/>
    <w:rsid w:val="000A1715"/>
    <w:rsid w:val="000B77B2"/>
    <w:rsid w:val="000E5F9E"/>
    <w:rsid w:val="000E68DD"/>
    <w:rsid w:val="00167BE9"/>
    <w:rsid w:val="001E403F"/>
    <w:rsid w:val="00217045"/>
    <w:rsid w:val="00294DC9"/>
    <w:rsid w:val="002E26B1"/>
    <w:rsid w:val="002E72EA"/>
    <w:rsid w:val="003B503F"/>
    <w:rsid w:val="003B5FAD"/>
    <w:rsid w:val="003E0E40"/>
    <w:rsid w:val="00416E1C"/>
    <w:rsid w:val="00417C0E"/>
    <w:rsid w:val="00453CE7"/>
    <w:rsid w:val="004843EC"/>
    <w:rsid w:val="004E46B7"/>
    <w:rsid w:val="004E63E5"/>
    <w:rsid w:val="004F1E94"/>
    <w:rsid w:val="0052133F"/>
    <w:rsid w:val="00591283"/>
    <w:rsid w:val="005E2814"/>
    <w:rsid w:val="005F77FD"/>
    <w:rsid w:val="00652B67"/>
    <w:rsid w:val="0069349A"/>
    <w:rsid w:val="006F554C"/>
    <w:rsid w:val="007538CF"/>
    <w:rsid w:val="00795935"/>
    <w:rsid w:val="007966C4"/>
    <w:rsid w:val="007D7720"/>
    <w:rsid w:val="008061AD"/>
    <w:rsid w:val="00844ED0"/>
    <w:rsid w:val="00845AB3"/>
    <w:rsid w:val="00887B77"/>
    <w:rsid w:val="008A765E"/>
    <w:rsid w:val="008B6C65"/>
    <w:rsid w:val="008C4E09"/>
    <w:rsid w:val="008C5519"/>
    <w:rsid w:val="00903980"/>
    <w:rsid w:val="00912EC0"/>
    <w:rsid w:val="00983BAF"/>
    <w:rsid w:val="009C1DC3"/>
    <w:rsid w:val="009E1046"/>
    <w:rsid w:val="00A16E60"/>
    <w:rsid w:val="00A330C2"/>
    <w:rsid w:val="00A718DA"/>
    <w:rsid w:val="00A90549"/>
    <w:rsid w:val="00AA66D7"/>
    <w:rsid w:val="00AE0F1E"/>
    <w:rsid w:val="00B15BD3"/>
    <w:rsid w:val="00B8541A"/>
    <w:rsid w:val="00BA48AE"/>
    <w:rsid w:val="00BB4C56"/>
    <w:rsid w:val="00C30F60"/>
    <w:rsid w:val="00C90A08"/>
    <w:rsid w:val="00D073FD"/>
    <w:rsid w:val="00D126B2"/>
    <w:rsid w:val="00DC0528"/>
    <w:rsid w:val="00DC4AB4"/>
    <w:rsid w:val="00DE5B7F"/>
    <w:rsid w:val="00E02C6E"/>
    <w:rsid w:val="00E13B67"/>
    <w:rsid w:val="00E3342D"/>
    <w:rsid w:val="00E53044"/>
    <w:rsid w:val="00E811C5"/>
    <w:rsid w:val="00EB6311"/>
    <w:rsid w:val="00EC0909"/>
    <w:rsid w:val="00F03130"/>
    <w:rsid w:val="00F50DA2"/>
    <w:rsid w:val="00F76DDD"/>
    <w:rsid w:val="00FB0F7B"/>
    <w:rsid w:val="00FD1C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6C3E"/>
  <w15:docId w15:val="{76BA3A16-6EE0-7748-99EF-C2901D5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BD3"/>
    <w:pPr>
      <w:spacing w:after="240"/>
    </w:pPr>
    <w:rPr>
      <w:rFonts w:ascii="Assistant" w:hAnsi="Assistant"/>
    </w:rPr>
  </w:style>
  <w:style w:type="paragraph" w:styleId="Heading1">
    <w:name w:val="heading 1"/>
    <w:basedOn w:val="Normal"/>
    <w:next w:val="Normal"/>
    <w:link w:val="Heading1Char"/>
    <w:uiPriority w:val="9"/>
    <w:qFormat/>
    <w:rsid w:val="00B15BD3"/>
    <w:pPr>
      <w:keepNext/>
      <w:keepLines/>
      <w:spacing w:before="240" w:after="0"/>
      <w:outlineLvl w:val="0"/>
    </w:pPr>
    <w:rPr>
      <w:rFonts w:eastAsiaTheme="majorEastAsia" w:cstheme="majorBidi"/>
      <w:b/>
      <w:color w:val="00AFD7"/>
      <w:sz w:val="32"/>
      <w:szCs w:val="32"/>
    </w:rPr>
  </w:style>
  <w:style w:type="paragraph" w:styleId="Heading2">
    <w:name w:val="heading 2"/>
    <w:basedOn w:val="Normal"/>
    <w:next w:val="Normal"/>
    <w:link w:val="Heading2Char"/>
    <w:uiPriority w:val="9"/>
    <w:unhideWhenUsed/>
    <w:qFormat/>
    <w:rsid w:val="00B15BD3"/>
    <w:pPr>
      <w:keepNext/>
      <w:keepLines/>
      <w:spacing w:before="40" w:after="0"/>
      <w:outlineLvl w:val="1"/>
    </w:pPr>
    <w:rPr>
      <w:rFonts w:eastAsiaTheme="majorEastAsia" w:cstheme="majorBidi"/>
      <w:b/>
      <w:color w:val="63666A"/>
      <w:sz w:val="28"/>
      <w:szCs w:val="26"/>
    </w:rPr>
  </w:style>
  <w:style w:type="paragraph" w:styleId="Heading3">
    <w:name w:val="heading 3"/>
    <w:basedOn w:val="Normal"/>
    <w:next w:val="Normal"/>
    <w:link w:val="Heading3Char"/>
    <w:uiPriority w:val="9"/>
    <w:unhideWhenUsed/>
    <w:qFormat/>
    <w:rsid w:val="00B15BD3"/>
    <w:pPr>
      <w:keepNext/>
      <w:keepLines/>
      <w:spacing w:before="40" w:after="0"/>
      <w:outlineLvl w:val="2"/>
    </w:pPr>
    <w:rPr>
      <w:rFonts w:eastAsiaTheme="majorEastAsia" w:cstheme="majorBidi"/>
      <w:b/>
      <w:color w:val="00AFD7"/>
    </w:rPr>
  </w:style>
  <w:style w:type="paragraph" w:styleId="Heading4">
    <w:name w:val="heading 4"/>
    <w:basedOn w:val="Normal"/>
    <w:next w:val="Normal"/>
    <w:link w:val="Heading4Char"/>
    <w:uiPriority w:val="9"/>
    <w:semiHidden/>
    <w:unhideWhenUsed/>
    <w:qFormat/>
    <w:rsid w:val="00B15BD3"/>
    <w:pPr>
      <w:keepNext/>
      <w:keepLines/>
      <w:spacing w:before="40" w:after="0"/>
      <w:outlineLvl w:val="3"/>
    </w:pPr>
    <w:rPr>
      <w:rFonts w:eastAsiaTheme="majorEastAsia" w:cstheme="majorBidi"/>
      <w:i/>
      <w:iCs/>
      <w:color w:val="00AFD7"/>
    </w:rPr>
  </w:style>
  <w:style w:type="paragraph" w:styleId="Heading5">
    <w:name w:val="heading 5"/>
    <w:basedOn w:val="Normal"/>
    <w:next w:val="Normal"/>
    <w:link w:val="Heading5Char"/>
    <w:uiPriority w:val="9"/>
    <w:semiHidden/>
    <w:unhideWhenUsed/>
    <w:qFormat/>
    <w:rsid w:val="00B15BD3"/>
    <w:pPr>
      <w:keepNext/>
      <w:keepLines/>
      <w:spacing w:before="40" w:after="0"/>
      <w:outlineLvl w:val="4"/>
    </w:pPr>
    <w:rPr>
      <w:rFonts w:asciiTheme="majorHAnsi" w:eastAsiaTheme="majorEastAsia" w:hAnsiTheme="majorHAnsi" w:cstheme="majorBidi"/>
      <w:color w:val="0081A0" w:themeColor="accent1" w:themeShade="BF"/>
    </w:rPr>
  </w:style>
  <w:style w:type="paragraph" w:styleId="Heading6">
    <w:name w:val="heading 6"/>
    <w:basedOn w:val="Normal"/>
    <w:next w:val="Normal"/>
    <w:link w:val="Heading6Char"/>
    <w:uiPriority w:val="9"/>
    <w:semiHidden/>
    <w:unhideWhenUsed/>
    <w:qFormat/>
    <w:rsid w:val="00B15BD3"/>
    <w:pPr>
      <w:keepNext/>
      <w:keepLines/>
      <w:spacing w:before="40" w:after="0"/>
      <w:outlineLvl w:val="5"/>
    </w:pPr>
    <w:rPr>
      <w:rFonts w:asciiTheme="majorHAnsi" w:eastAsiaTheme="majorEastAsia" w:hAnsiTheme="majorHAnsi" w:cstheme="majorBidi"/>
      <w:color w:val="00566A" w:themeColor="accent1" w:themeShade="7F"/>
    </w:rPr>
  </w:style>
  <w:style w:type="paragraph" w:styleId="Heading7">
    <w:name w:val="heading 7"/>
    <w:basedOn w:val="Normal"/>
    <w:next w:val="Normal"/>
    <w:link w:val="Heading7Char"/>
    <w:uiPriority w:val="9"/>
    <w:semiHidden/>
    <w:unhideWhenUsed/>
    <w:qFormat/>
    <w:rsid w:val="00B15BD3"/>
    <w:pPr>
      <w:keepNext/>
      <w:keepLines/>
      <w:spacing w:before="40" w:after="0"/>
      <w:outlineLvl w:val="6"/>
    </w:pPr>
    <w:rPr>
      <w:rFonts w:asciiTheme="majorHAnsi" w:eastAsiaTheme="majorEastAsia" w:hAnsiTheme="majorHAnsi" w:cstheme="majorBidi"/>
      <w:i/>
      <w:iCs/>
      <w:color w:val="00566A" w:themeColor="accent1" w:themeShade="7F"/>
    </w:rPr>
  </w:style>
  <w:style w:type="paragraph" w:styleId="Heading8">
    <w:name w:val="heading 8"/>
    <w:basedOn w:val="Normal"/>
    <w:next w:val="Normal"/>
    <w:link w:val="Heading8Char"/>
    <w:uiPriority w:val="9"/>
    <w:semiHidden/>
    <w:unhideWhenUsed/>
    <w:qFormat/>
    <w:rsid w:val="00B15BD3"/>
    <w:pPr>
      <w:keepNext/>
      <w:keepLines/>
      <w:spacing w:before="40" w:after="0"/>
      <w:outlineLvl w:val="7"/>
    </w:pPr>
    <w:rPr>
      <w:rFonts w:asciiTheme="majorHAnsi" w:eastAsiaTheme="majorEastAsia" w:hAnsiTheme="majorHAnsi" w:cstheme="majorBidi"/>
      <w:color w:val="787D81" w:themeColor="text1" w:themeTint="D8"/>
      <w:sz w:val="21"/>
      <w:szCs w:val="21"/>
    </w:rPr>
  </w:style>
  <w:style w:type="paragraph" w:styleId="Heading9">
    <w:name w:val="heading 9"/>
    <w:basedOn w:val="Normal"/>
    <w:next w:val="Normal"/>
    <w:link w:val="Heading9Char"/>
    <w:uiPriority w:val="9"/>
    <w:semiHidden/>
    <w:unhideWhenUsed/>
    <w:qFormat/>
    <w:rsid w:val="00B15BD3"/>
    <w:pPr>
      <w:keepNext/>
      <w:keepLines/>
      <w:spacing w:before="40" w:after="0"/>
      <w:outlineLvl w:val="8"/>
    </w:pPr>
    <w:rPr>
      <w:rFonts w:asciiTheme="majorHAnsi" w:eastAsiaTheme="majorEastAsia" w:hAnsiTheme="majorHAnsi" w:cstheme="majorBidi"/>
      <w:i/>
      <w:iCs/>
      <w:color w:val="787D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BD3"/>
    <w:pPr>
      <w:pBdr>
        <w:bottom w:val="single" w:sz="4" w:space="1" w:color="C8C9C7"/>
      </w:pBdr>
      <w:spacing w:after="0"/>
      <w:contextualSpacing/>
    </w:pPr>
    <w:rPr>
      <w:rFonts w:eastAsiaTheme="majorEastAsia" w:cstheme="majorBidi"/>
      <w:color w:val="00AFD7"/>
      <w:spacing w:val="-10"/>
      <w:kern w:val="28"/>
      <w:sz w:val="56"/>
      <w:szCs w:val="56"/>
    </w:rPr>
  </w:style>
  <w:style w:type="character" w:customStyle="1" w:styleId="TitleChar">
    <w:name w:val="Title Char"/>
    <w:basedOn w:val="DefaultParagraphFont"/>
    <w:link w:val="Title"/>
    <w:uiPriority w:val="10"/>
    <w:rsid w:val="00B15BD3"/>
    <w:rPr>
      <w:rFonts w:ascii="Assistant" w:eastAsiaTheme="majorEastAsia" w:hAnsi="Assistant" w:cstheme="majorBidi"/>
      <w:color w:val="00AFD7"/>
      <w:spacing w:val="-10"/>
      <w:kern w:val="28"/>
      <w:sz w:val="56"/>
      <w:szCs w:val="56"/>
    </w:rPr>
  </w:style>
  <w:style w:type="paragraph" w:styleId="Subtitle">
    <w:name w:val="Subtitle"/>
    <w:basedOn w:val="Normal"/>
    <w:next w:val="Normal"/>
    <w:link w:val="SubtitleChar"/>
    <w:uiPriority w:val="11"/>
    <w:qFormat/>
    <w:rsid w:val="00B15BD3"/>
    <w:pPr>
      <w:numPr>
        <w:ilvl w:val="1"/>
      </w:numPr>
      <w:spacing w:after="160"/>
    </w:pPr>
    <w:rPr>
      <w:color w:val="63666A"/>
      <w:spacing w:val="15"/>
      <w:sz w:val="22"/>
      <w:szCs w:val="22"/>
    </w:rPr>
  </w:style>
  <w:style w:type="character" w:customStyle="1" w:styleId="SubtitleChar">
    <w:name w:val="Subtitle Char"/>
    <w:basedOn w:val="DefaultParagraphFont"/>
    <w:link w:val="Subtitle"/>
    <w:uiPriority w:val="11"/>
    <w:rsid w:val="00B15BD3"/>
    <w:rPr>
      <w:rFonts w:ascii="Assistant" w:hAnsi="Assistant"/>
      <w:color w:val="63666A"/>
      <w:spacing w:val="15"/>
      <w:sz w:val="22"/>
      <w:szCs w:val="22"/>
    </w:rPr>
  </w:style>
  <w:style w:type="character" w:customStyle="1" w:styleId="Heading1Char">
    <w:name w:val="Heading 1 Char"/>
    <w:basedOn w:val="DefaultParagraphFont"/>
    <w:link w:val="Heading1"/>
    <w:uiPriority w:val="9"/>
    <w:rsid w:val="00B15BD3"/>
    <w:rPr>
      <w:rFonts w:ascii="Assistant" w:eastAsiaTheme="majorEastAsia" w:hAnsi="Assistant" w:cstheme="majorBidi"/>
      <w:b/>
      <w:color w:val="00AFD7"/>
      <w:sz w:val="32"/>
      <w:szCs w:val="32"/>
    </w:rPr>
  </w:style>
  <w:style w:type="character" w:customStyle="1" w:styleId="Heading2Char">
    <w:name w:val="Heading 2 Char"/>
    <w:basedOn w:val="DefaultParagraphFont"/>
    <w:link w:val="Heading2"/>
    <w:uiPriority w:val="9"/>
    <w:rsid w:val="00B15BD3"/>
    <w:rPr>
      <w:rFonts w:ascii="Assistant" w:eastAsiaTheme="majorEastAsia" w:hAnsi="Assistant" w:cstheme="majorBidi"/>
      <w:b/>
      <w:color w:val="63666A"/>
      <w:sz w:val="28"/>
      <w:szCs w:val="26"/>
    </w:rPr>
  </w:style>
  <w:style w:type="character" w:customStyle="1" w:styleId="Heading3Char">
    <w:name w:val="Heading 3 Char"/>
    <w:basedOn w:val="DefaultParagraphFont"/>
    <w:link w:val="Heading3"/>
    <w:uiPriority w:val="9"/>
    <w:rsid w:val="00B15BD3"/>
    <w:rPr>
      <w:rFonts w:ascii="Assistant" w:eastAsiaTheme="majorEastAsia" w:hAnsi="Assistant" w:cstheme="majorBidi"/>
      <w:b/>
      <w:color w:val="00AFD7"/>
    </w:rPr>
  </w:style>
  <w:style w:type="character" w:customStyle="1" w:styleId="Heading4Char">
    <w:name w:val="Heading 4 Char"/>
    <w:basedOn w:val="DefaultParagraphFont"/>
    <w:link w:val="Heading4"/>
    <w:uiPriority w:val="9"/>
    <w:semiHidden/>
    <w:rsid w:val="00B15BD3"/>
    <w:rPr>
      <w:rFonts w:ascii="Assistant" w:eastAsiaTheme="majorEastAsia" w:hAnsi="Assistant" w:cstheme="majorBidi"/>
      <w:i/>
      <w:iCs/>
      <w:color w:val="00AFD7"/>
    </w:rPr>
  </w:style>
  <w:style w:type="paragraph" w:styleId="Header">
    <w:name w:val="header"/>
    <w:basedOn w:val="Normal"/>
    <w:link w:val="HeaderChar"/>
    <w:uiPriority w:val="99"/>
    <w:unhideWhenUsed/>
    <w:rsid w:val="007966C4"/>
    <w:pPr>
      <w:tabs>
        <w:tab w:val="center" w:pos="4680"/>
        <w:tab w:val="right" w:pos="9360"/>
      </w:tabs>
      <w:spacing w:after="0"/>
    </w:pPr>
  </w:style>
  <w:style w:type="character" w:customStyle="1" w:styleId="HeaderChar">
    <w:name w:val="Header Char"/>
    <w:basedOn w:val="DefaultParagraphFont"/>
    <w:link w:val="Header"/>
    <w:uiPriority w:val="99"/>
    <w:rsid w:val="007966C4"/>
    <w:rPr>
      <w:rFonts w:ascii="Assistant" w:hAnsi="Assistant"/>
    </w:rPr>
  </w:style>
  <w:style w:type="paragraph" w:styleId="Footer">
    <w:name w:val="footer"/>
    <w:basedOn w:val="Normal"/>
    <w:link w:val="FooterChar"/>
    <w:uiPriority w:val="99"/>
    <w:unhideWhenUsed/>
    <w:rsid w:val="007966C4"/>
    <w:pPr>
      <w:tabs>
        <w:tab w:val="center" w:pos="4680"/>
        <w:tab w:val="right" w:pos="9360"/>
      </w:tabs>
      <w:spacing w:after="0"/>
    </w:pPr>
  </w:style>
  <w:style w:type="character" w:customStyle="1" w:styleId="FooterChar">
    <w:name w:val="Footer Char"/>
    <w:basedOn w:val="DefaultParagraphFont"/>
    <w:link w:val="Footer"/>
    <w:uiPriority w:val="99"/>
    <w:rsid w:val="007966C4"/>
    <w:rPr>
      <w:rFonts w:ascii="Assistant" w:hAnsi="Assistant"/>
    </w:rPr>
  </w:style>
  <w:style w:type="paragraph" w:customStyle="1" w:styleId="URL-footer">
    <w:name w:val="URL-footer"/>
    <w:basedOn w:val="Footer"/>
    <w:qFormat/>
    <w:rsid w:val="00B15BD3"/>
    <w:pPr>
      <w:tabs>
        <w:tab w:val="clear" w:pos="9360"/>
      </w:tabs>
      <w:ind w:right="-720"/>
      <w:jc w:val="right"/>
    </w:pPr>
    <w:rPr>
      <w:noProof/>
      <w:color w:val="00AFD7"/>
      <w:sz w:val="21"/>
      <w:szCs w:val="20"/>
    </w:rPr>
  </w:style>
  <w:style w:type="table" w:styleId="TableGrid">
    <w:name w:val="Table Grid"/>
    <w:basedOn w:val="TableNormal"/>
    <w:uiPriority w:val="39"/>
    <w:rsid w:val="003B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Header">
    <w:name w:val="Address-Header"/>
    <w:basedOn w:val="Header"/>
    <w:qFormat/>
    <w:rsid w:val="00B15BD3"/>
    <w:rPr>
      <w:color w:val="63666A"/>
      <w:sz w:val="21"/>
    </w:rPr>
  </w:style>
  <w:style w:type="paragraph" w:customStyle="1" w:styleId="Title2">
    <w:name w:val="Title 2"/>
    <w:basedOn w:val="Title"/>
    <w:qFormat/>
    <w:rsid w:val="00B15BD3"/>
    <w:rPr>
      <w:sz w:val="36"/>
    </w:rPr>
  </w:style>
  <w:style w:type="character" w:styleId="PageNumber">
    <w:name w:val="page number"/>
    <w:basedOn w:val="DefaultParagraphFont"/>
    <w:uiPriority w:val="99"/>
    <w:semiHidden/>
    <w:unhideWhenUsed/>
    <w:rsid w:val="008A765E"/>
  </w:style>
  <w:style w:type="paragraph" w:styleId="ListParagraph">
    <w:name w:val="List Paragraph"/>
    <w:basedOn w:val="Normal"/>
    <w:uiPriority w:val="34"/>
    <w:qFormat/>
    <w:rsid w:val="00B15BD3"/>
    <w:pPr>
      <w:numPr>
        <w:numId w:val="1"/>
      </w:numPr>
      <w:contextualSpacing/>
    </w:pPr>
  </w:style>
  <w:style w:type="paragraph" w:customStyle="1" w:styleId="NumberedParagraph">
    <w:name w:val="NumberedParagraph"/>
    <w:basedOn w:val="ListParagraph"/>
    <w:qFormat/>
    <w:rsid w:val="00B15BD3"/>
    <w:pPr>
      <w:numPr>
        <w:numId w:val="2"/>
      </w:numPr>
    </w:pPr>
  </w:style>
  <w:style w:type="table" w:customStyle="1" w:styleId="GridTable4-Accent11">
    <w:name w:val="Grid Table 4 - Accent 11"/>
    <w:basedOn w:val="TableNormal"/>
    <w:uiPriority w:val="49"/>
    <w:rsid w:val="003B5FAD"/>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insideV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character" w:customStyle="1" w:styleId="Heading5Char">
    <w:name w:val="Heading 5 Char"/>
    <w:basedOn w:val="DefaultParagraphFont"/>
    <w:link w:val="Heading5"/>
    <w:uiPriority w:val="9"/>
    <w:semiHidden/>
    <w:rsid w:val="00B15BD3"/>
    <w:rPr>
      <w:rFonts w:asciiTheme="majorHAnsi" w:eastAsiaTheme="majorEastAsia" w:hAnsiTheme="majorHAnsi" w:cstheme="majorBidi"/>
      <w:color w:val="0081A0" w:themeColor="accent1" w:themeShade="BF"/>
    </w:rPr>
  </w:style>
  <w:style w:type="character" w:customStyle="1" w:styleId="Heading6Char">
    <w:name w:val="Heading 6 Char"/>
    <w:basedOn w:val="DefaultParagraphFont"/>
    <w:link w:val="Heading6"/>
    <w:uiPriority w:val="9"/>
    <w:semiHidden/>
    <w:rsid w:val="00B15BD3"/>
    <w:rPr>
      <w:rFonts w:asciiTheme="majorHAnsi" w:eastAsiaTheme="majorEastAsia" w:hAnsiTheme="majorHAnsi" w:cstheme="majorBidi"/>
      <w:color w:val="00566A" w:themeColor="accent1" w:themeShade="7F"/>
    </w:rPr>
  </w:style>
  <w:style w:type="character" w:customStyle="1" w:styleId="Heading7Char">
    <w:name w:val="Heading 7 Char"/>
    <w:basedOn w:val="DefaultParagraphFont"/>
    <w:link w:val="Heading7"/>
    <w:uiPriority w:val="9"/>
    <w:semiHidden/>
    <w:rsid w:val="00B15BD3"/>
    <w:rPr>
      <w:rFonts w:asciiTheme="majorHAnsi" w:eastAsiaTheme="majorEastAsia" w:hAnsiTheme="majorHAnsi" w:cstheme="majorBidi"/>
      <w:i/>
      <w:iCs/>
      <w:color w:val="00566A" w:themeColor="accent1" w:themeShade="7F"/>
    </w:rPr>
  </w:style>
  <w:style w:type="character" w:customStyle="1" w:styleId="Heading8Char">
    <w:name w:val="Heading 8 Char"/>
    <w:basedOn w:val="DefaultParagraphFont"/>
    <w:link w:val="Heading8"/>
    <w:uiPriority w:val="9"/>
    <w:semiHidden/>
    <w:rsid w:val="00B15BD3"/>
    <w:rPr>
      <w:rFonts w:asciiTheme="majorHAnsi" w:eastAsiaTheme="majorEastAsia" w:hAnsiTheme="majorHAnsi" w:cstheme="majorBidi"/>
      <w:color w:val="787D81" w:themeColor="text1" w:themeTint="D8"/>
      <w:sz w:val="21"/>
      <w:szCs w:val="21"/>
    </w:rPr>
  </w:style>
  <w:style w:type="character" w:customStyle="1" w:styleId="Heading9Char">
    <w:name w:val="Heading 9 Char"/>
    <w:basedOn w:val="DefaultParagraphFont"/>
    <w:link w:val="Heading9"/>
    <w:uiPriority w:val="9"/>
    <w:semiHidden/>
    <w:rsid w:val="00B15BD3"/>
    <w:rPr>
      <w:rFonts w:asciiTheme="majorHAnsi" w:eastAsiaTheme="majorEastAsia" w:hAnsiTheme="majorHAnsi" w:cstheme="majorBidi"/>
      <w:i/>
      <w:iCs/>
      <w:color w:val="787D81" w:themeColor="text1" w:themeTint="D8"/>
      <w:sz w:val="21"/>
      <w:szCs w:val="21"/>
    </w:rPr>
  </w:style>
  <w:style w:type="paragraph" w:customStyle="1" w:styleId="TableHeader">
    <w:name w:val="Table Header"/>
    <w:basedOn w:val="Normal"/>
    <w:qFormat/>
    <w:rsid w:val="00B15BD3"/>
    <w:pPr>
      <w:spacing w:before="120" w:after="120"/>
    </w:pPr>
    <w:rPr>
      <w:b/>
      <w:bCs/>
      <w:color w:val="FFFFFF" w:themeColor="background1"/>
    </w:rPr>
  </w:style>
  <w:style w:type="paragraph" w:customStyle="1" w:styleId="TableText">
    <w:name w:val="Table Text"/>
    <w:basedOn w:val="Normal"/>
    <w:qFormat/>
    <w:rsid w:val="00B15BD3"/>
    <w:pPr>
      <w:spacing w:before="120" w:after="120"/>
    </w:pPr>
    <w:rPr>
      <w:bCs/>
      <w:sz w:val="22"/>
    </w:rPr>
  </w:style>
  <w:style w:type="table" w:customStyle="1" w:styleId="GridTable41">
    <w:name w:val="Grid Table 41"/>
    <w:basedOn w:val="TableNormal"/>
    <w:uiPriority w:val="49"/>
    <w:rsid w:val="000930AF"/>
    <w:tblPr>
      <w:tblStyleRowBandSize w:val="1"/>
      <w:tblStyleColBandSize w:val="1"/>
      <w:tblBorders>
        <w:top w:val="single" w:sz="4" w:space="0" w:color="9FA3A6" w:themeColor="text1" w:themeTint="99"/>
        <w:left w:val="single" w:sz="4" w:space="0" w:color="9FA3A6" w:themeColor="text1" w:themeTint="99"/>
        <w:bottom w:val="single" w:sz="4" w:space="0" w:color="9FA3A6" w:themeColor="text1" w:themeTint="99"/>
        <w:right w:val="single" w:sz="4" w:space="0" w:color="9FA3A6" w:themeColor="text1" w:themeTint="99"/>
        <w:insideH w:val="single" w:sz="4" w:space="0" w:color="9FA3A6" w:themeColor="text1" w:themeTint="99"/>
        <w:insideV w:val="single" w:sz="4" w:space="0" w:color="9FA3A6" w:themeColor="text1" w:themeTint="99"/>
      </w:tblBorders>
    </w:tblPr>
    <w:tblStylePr w:type="firstRow">
      <w:rPr>
        <w:b/>
        <w:bCs/>
        <w:color w:val="FFFFFF" w:themeColor="background1"/>
      </w:rPr>
      <w:tblPr/>
      <w:tcPr>
        <w:tcBorders>
          <w:top w:val="single" w:sz="4" w:space="0" w:color="626669" w:themeColor="text1"/>
          <w:left w:val="single" w:sz="4" w:space="0" w:color="626669" w:themeColor="text1"/>
          <w:bottom w:val="single" w:sz="4" w:space="0" w:color="626669" w:themeColor="text1"/>
          <w:right w:val="single" w:sz="4" w:space="0" w:color="626669" w:themeColor="text1"/>
          <w:insideH w:val="nil"/>
          <w:insideV w:val="nil"/>
        </w:tcBorders>
        <w:shd w:val="clear" w:color="auto" w:fill="626669" w:themeFill="text1"/>
      </w:tcPr>
    </w:tblStylePr>
    <w:tblStylePr w:type="lastRow">
      <w:rPr>
        <w:b/>
        <w:bCs/>
      </w:rPr>
      <w:tblPr/>
      <w:tcPr>
        <w:tcBorders>
          <w:top w:val="double" w:sz="4" w:space="0" w:color="626669" w:themeColor="text1"/>
        </w:tcBorders>
      </w:tcPr>
    </w:tblStylePr>
    <w:tblStylePr w:type="firstCol">
      <w:rPr>
        <w:b/>
        <w:bCs/>
      </w:rPr>
    </w:tblStylePr>
    <w:tblStylePr w:type="lastCol">
      <w:rPr>
        <w:b/>
        <w:bCs/>
      </w:rPr>
    </w:tblStylePr>
    <w:tblStylePr w:type="band1Vert">
      <w:tblPr/>
      <w:tcPr>
        <w:shd w:val="clear" w:color="auto" w:fill="DFE0E1" w:themeFill="text1" w:themeFillTint="33"/>
      </w:tcPr>
    </w:tblStylePr>
    <w:tblStylePr w:type="band1Horz">
      <w:tblPr/>
      <w:tcPr>
        <w:shd w:val="clear" w:color="auto" w:fill="DFE0E1" w:themeFill="text1" w:themeFillTint="33"/>
      </w:tcPr>
    </w:tblStylePr>
  </w:style>
  <w:style w:type="table" w:customStyle="1" w:styleId="ListTable4-Accent11">
    <w:name w:val="List Table 4 - Accent 11"/>
    <w:basedOn w:val="TableNormal"/>
    <w:uiPriority w:val="49"/>
    <w:rsid w:val="002E72EA"/>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tcBorders>
        <w:shd w:val="clear" w:color="auto" w:fill="00AED6" w:themeFill="accent1"/>
      </w:tcPr>
    </w:tblStylePr>
    <w:tblStylePr w:type="lastRow">
      <w:rPr>
        <w:b/>
        <w:bCs/>
      </w:rPr>
      <w:tblPr/>
      <w:tcPr>
        <w:tcBorders>
          <w:top w:val="double" w:sz="4" w:space="0" w:color="4DDD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paragraph" w:styleId="BalloonText">
    <w:name w:val="Balloon Text"/>
    <w:basedOn w:val="Normal"/>
    <w:link w:val="BalloonTextChar"/>
    <w:uiPriority w:val="99"/>
    <w:semiHidden/>
    <w:unhideWhenUsed/>
    <w:rsid w:val="005F7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FD"/>
    <w:rPr>
      <w:rFonts w:ascii="Tahoma" w:hAnsi="Tahoma" w:cs="Tahoma"/>
      <w:sz w:val="16"/>
      <w:szCs w:val="16"/>
    </w:rPr>
  </w:style>
  <w:style w:type="table" w:customStyle="1" w:styleId="MoTrTableDefault">
    <w:name w:val="MoTr Table Default"/>
    <w:basedOn w:val="GridTable4-Accent11"/>
    <w:uiPriority w:val="99"/>
    <w:rsid w:val="00BB4C56"/>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character" w:styleId="CommentReference">
    <w:name w:val="annotation reference"/>
    <w:basedOn w:val="DefaultParagraphFont"/>
    <w:uiPriority w:val="99"/>
    <w:semiHidden/>
    <w:unhideWhenUsed/>
    <w:rsid w:val="002E26B1"/>
    <w:rPr>
      <w:sz w:val="16"/>
      <w:szCs w:val="16"/>
    </w:rPr>
  </w:style>
  <w:style w:type="paragraph" w:styleId="CommentText">
    <w:name w:val="annotation text"/>
    <w:basedOn w:val="Normal"/>
    <w:link w:val="CommentTextChar"/>
    <w:uiPriority w:val="99"/>
    <w:semiHidden/>
    <w:unhideWhenUsed/>
    <w:rsid w:val="002E26B1"/>
    <w:pPr>
      <w:spacing w:after="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semiHidden/>
    <w:rsid w:val="002E26B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4056">
      <w:bodyDiv w:val="1"/>
      <w:marLeft w:val="0"/>
      <w:marRight w:val="0"/>
      <w:marTop w:val="0"/>
      <w:marBottom w:val="0"/>
      <w:divBdr>
        <w:top w:val="none" w:sz="0" w:space="0" w:color="auto"/>
        <w:left w:val="none" w:sz="0" w:space="0" w:color="auto"/>
        <w:bottom w:val="none" w:sz="0" w:space="0" w:color="auto"/>
        <w:right w:val="none" w:sz="0" w:space="0" w:color="auto"/>
      </w:divBdr>
    </w:div>
    <w:div w:id="14939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movingtraditions.sharepoint.com/Shared%20Documents/Communication%20Templates/Word%20Template.dotx" TargetMode="External"/></Relationships>
</file>

<file path=word/theme/theme1.xml><?xml version="1.0" encoding="utf-8"?>
<a:theme xmlns:a="http://schemas.openxmlformats.org/drawingml/2006/main" name="Office Theme">
  <a:themeElements>
    <a:clrScheme name="MT_colors">
      <a:dk1>
        <a:srgbClr val="626669"/>
      </a:dk1>
      <a:lt1>
        <a:srgbClr val="FFFFFF"/>
      </a:lt1>
      <a:dk2>
        <a:srgbClr val="FF9C19"/>
      </a:dk2>
      <a:lt2>
        <a:srgbClr val="C8C8C7"/>
      </a:lt2>
      <a:accent1>
        <a:srgbClr val="00AED6"/>
      </a:accent1>
      <a:accent2>
        <a:srgbClr val="78D64B"/>
      </a:accent2>
      <a:accent3>
        <a:srgbClr val="EF416D"/>
      </a:accent3>
      <a:accent4>
        <a:srgbClr val="FFC72B"/>
      </a:accent4>
      <a:accent5>
        <a:srgbClr val="4C48BD"/>
      </a:accent5>
      <a:accent6>
        <a:srgbClr val="009539"/>
      </a:accent6>
      <a:hlink>
        <a:srgbClr val="EF416D"/>
      </a:hlink>
      <a:folHlink>
        <a:srgbClr val="FF9D1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F0BDBEA5F074AAC626DA4685AFC0B" ma:contentTypeVersion="8" ma:contentTypeDescription="Create a new document." ma:contentTypeScope="" ma:versionID="6d976500389005859cad751ac2a3aace">
  <xsd:schema xmlns:xsd="http://www.w3.org/2001/XMLSchema" xmlns:xs="http://www.w3.org/2001/XMLSchema" xmlns:p="http://schemas.microsoft.com/office/2006/metadata/properties" xmlns:ns2="6a1db267-ed67-44be-99ba-f909094fac97" xmlns:ns3="e6ac7340-ab30-4b95-939e-c949f0937f61" targetNamespace="http://schemas.microsoft.com/office/2006/metadata/properties" ma:root="true" ma:fieldsID="b74d77dd7508a3f2408d7d949683fac1" ns2:_="" ns3:_="">
    <xsd:import namespace="6a1db267-ed67-44be-99ba-f909094fac97"/>
    <xsd:import namespace="e6ac7340-ab30-4b95-939e-c949f0937f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db267-ed67-44be-99ba-f909094fac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c7340-ab30-4b95-939e-c949f0937f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ac7340-ab30-4b95-939e-c949f0937f61">
      <UserInfo>
        <DisplayName>Ben Schindler</DisplayName>
        <AccountId>22</AccountId>
        <AccountType/>
      </UserInfo>
      <UserInfo>
        <DisplayName>Lisa Alter Krule</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D81B-24EC-42D1-BFAE-DFF33FCFE8BE}">
  <ds:schemaRefs>
    <ds:schemaRef ds:uri="http://schemas.microsoft.com/sharepoint/v3/contenttype/forms"/>
  </ds:schemaRefs>
</ds:datastoreItem>
</file>

<file path=customXml/itemProps2.xml><?xml version="1.0" encoding="utf-8"?>
<ds:datastoreItem xmlns:ds="http://schemas.openxmlformats.org/officeDocument/2006/customXml" ds:itemID="{44B18C16-B037-43DF-B07F-01593676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db267-ed67-44be-99ba-f909094fac97"/>
    <ds:schemaRef ds:uri="e6ac7340-ab30-4b95-939e-c949f0937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9D041-CAC2-4B12-BE89-75C8FBEE1D30}">
  <ds:schemaRefs>
    <ds:schemaRef ds:uri="http://schemas.microsoft.com/office/2006/metadata/properties"/>
    <ds:schemaRef ds:uri="http://schemas.microsoft.com/office/infopath/2007/PartnerControls"/>
    <ds:schemaRef ds:uri="e6ac7340-ab30-4b95-939e-c949f0937f61"/>
  </ds:schemaRefs>
</ds:datastoreItem>
</file>

<file path=customXml/itemProps4.xml><?xml version="1.0" encoding="utf-8"?>
<ds:datastoreItem xmlns:ds="http://schemas.openxmlformats.org/officeDocument/2006/customXml" ds:itemID="{BAB503B7-3F2A-457A-8B1E-47062644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Word%20Template</Template>
  <TotalTime>0</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Freedman</dc:creator>
  <cp:lastModifiedBy>Adam Oded</cp:lastModifiedBy>
  <cp:revision>4</cp:revision>
  <cp:lastPrinted>2018-05-03T19:57:00Z</cp:lastPrinted>
  <dcterms:created xsi:type="dcterms:W3CDTF">2018-05-02T21:51:00Z</dcterms:created>
  <dcterms:modified xsi:type="dcterms:W3CDTF">2018-05-03T19:57:00Z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0x010100C7CF0BDBEA5F074AAC626DA4685AFC0B</vt:lpwstr>
  </property>
</Properties>
</file>