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28FB" w14:textId="5BCFA3E4" w:rsidR="00FA6152" w:rsidRDefault="00184A61">
      <w:pPr>
        <w:rPr>
          <w:rFonts w:ascii="Franklin Gothic Book" w:hAnsi="Franklin Gothic Book"/>
          <w:b/>
        </w:rPr>
      </w:pPr>
      <w:r w:rsidRPr="00184A61">
        <w:rPr>
          <w:rFonts w:ascii="Franklin Gothic Book" w:hAnsi="Franklin Gothic Book"/>
          <w:b/>
        </w:rPr>
        <w:t>FJC Donor Privacy Policy</w:t>
      </w:r>
      <w:r>
        <w:rPr>
          <w:rFonts w:ascii="Franklin Gothic Book" w:hAnsi="Franklin Gothic Book"/>
          <w:b/>
        </w:rPr>
        <w:t xml:space="preserve"> Updated 7/</w:t>
      </w:r>
      <w:r w:rsidR="000C36E2">
        <w:rPr>
          <w:rFonts w:ascii="Franklin Gothic Book" w:hAnsi="Franklin Gothic Book"/>
          <w:b/>
        </w:rPr>
        <w:t>30</w:t>
      </w:r>
      <w:r>
        <w:rPr>
          <w:rFonts w:ascii="Franklin Gothic Book" w:hAnsi="Franklin Gothic Book"/>
          <w:b/>
        </w:rPr>
        <w:t>/20</w:t>
      </w:r>
    </w:p>
    <w:p w14:paraId="7958F537" w14:textId="64C430F2" w:rsidR="00184A61" w:rsidRDefault="00184A61">
      <w:pPr>
        <w:rPr>
          <w:rFonts w:ascii="Franklin Gothic Book" w:hAnsi="Franklin Gothic Book"/>
          <w:b/>
        </w:rPr>
      </w:pPr>
    </w:p>
    <w:p w14:paraId="413A4852" w14:textId="6B4C0BD3" w:rsidR="00184A61" w:rsidRDefault="00184A61" w:rsidP="00184A61">
      <w:pPr>
        <w:rPr>
          <w:rFonts w:ascii="Franklin Gothic Book" w:eastAsia="Times New Roman" w:hAnsi="Franklin Gothic Book" w:cs="Helvetica"/>
          <w:color w:val="000000"/>
          <w:sz w:val="22"/>
          <w:szCs w:val="22"/>
        </w:rPr>
      </w:pPr>
      <w:r w:rsidRPr="00184A61">
        <w:rPr>
          <w:rFonts w:ascii="Franklin Gothic Book" w:eastAsia="Times New Roman" w:hAnsi="Franklin Gothic Book" w:cs="Helvetica"/>
          <w:color w:val="000000"/>
          <w:sz w:val="22"/>
          <w:szCs w:val="22"/>
        </w:rPr>
        <w:t xml:space="preserve">FJC holds all communications with donors </w:t>
      </w:r>
      <w:r w:rsidR="00C524EF">
        <w:rPr>
          <w:rFonts w:ascii="Franklin Gothic Book" w:eastAsia="Times New Roman" w:hAnsi="Franklin Gothic Book" w:cs="Helvetica"/>
          <w:color w:val="000000"/>
          <w:sz w:val="22"/>
          <w:szCs w:val="22"/>
        </w:rPr>
        <w:t xml:space="preserve">and prospective donors, </w:t>
      </w:r>
      <w:r w:rsidRPr="00184A61">
        <w:rPr>
          <w:rFonts w:ascii="Franklin Gothic Book" w:eastAsia="Times New Roman" w:hAnsi="Franklin Gothic Book" w:cs="Helvetica"/>
          <w:color w:val="000000"/>
          <w:sz w:val="22"/>
          <w:szCs w:val="22"/>
        </w:rPr>
        <w:t xml:space="preserve">and information concerning donors </w:t>
      </w:r>
      <w:r w:rsidR="00D822DF">
        <w:rPr>
          <w:rFonts w:ascii="Franklin Gothic Book" w:eastAsia="Times New Roman" w:hAnsi="Franklin Gothic Book" w:cs="Helvetica"/>
          <w:color w:val="000000"/>
          <w:sz w:val="22"/>
          <w:szCs w:val="22"/>
        </w:rPr>
        <w:t xml:space="preserve">and any information collected through donations </w:t>
      </w:r>
      <w:r w:rsidR="00A25366">
        <w:rPr>
          <w:rFonts w:ascii="Franklin Gothic Book" w:eastAsia="Times New Roman" w:hAnsi="Franklin Gothic Book" w:cs="Helvetica"/>
          <w:color w:val="000000"/>
          <w:sz w:val="22"/>
          <w:szCs w:val="22"/>
        </w:rPr>
        <w:t>(</w:t>
      </w:r>
      <w:r w:rsidR="00D822DF">
        <w:rPr>
          <w:rFonts w:ascii="Franklin Gothic Book" w:eastAsia="Times New Roman" w:hAnsi="Franklin Gothic Book" w:cs="Helvetica"/>
          <w:color w:val="000000"/>
          <w:sz w:val="22"/>
          <w:szCs w:val="22"/>
        </w:rPr>
        <w:t xml:space="preserve">online and offline) </w:t>
      </w:r>
      <w:r w:rsidRPr="00184A61">
        <w:rPr>
          <w:rFonts w:ascii="Franklin Gothic Book" w:eastAsia="Times New Roman" w:hAnsi="Franklin Gothic Book" w:cs="Helvetica"/>
          <w:color w:val="000000"/>
          <w:sz w:val="22"/>
          <w:szCs w:val="22"/>
        </w:rPr>
        <w:t>in strict confidence, subject to legally authorized and enforceable requests for information by government agencies and courts. All other requests for</w:t>
      </w:r>
      <w:bookmarkStart w:id="0" w:name="_GoBack"/>
      <w:bookmarkEnd w:id="0"/>
      <w:r w:rsidRPr="00184A61">
        <w:rPr>
          <w:rFonts w:ascii="Franklin Gothic Book" w:eastAsia="Times New Roman" w:hAnsi="Franklin Gothic Book" w:cs="Helvetica"/>
          <w:color w:val="000000"/>
          <w:sz w:val="22"/>
          <w:szCs w:val="22"/>
        </w:rPr>
        <w:t xml:space="preserve"> or releases of information concerning a donor or a prospective donor will be granted only if permission is first obtained from the donor. Donor anonymity requests will be honored.</w:t>
      </w:r>
    </w:p>
    <w:p w14:paraId="21C28F6D" w14:textId="400500DE" w:rsidR="00184A61" w:rsidRPr="00A25366" w:rsidRDefault="00184A61" w:rsidP="00E60C91">
      <w:pPr>
        <w:rPr>
          <w:rFonts w:ascii="Franklin Gothic Book" w:hAnsi="Franklin Gothic Book"/>
          <w:sz w:val="22"/>
          <w:szCs w:val="22"/>
        </w:rPr>
      </w:pPr>
    </w:p>
    <w:p w14:paraId="1C29885E" w14:textId="384F3F11" w:rsidR="00E60C91" w:rsidRPr="00A25366" w:rsidRDefault="00D822DF" w:rsidP="00E60C91">
      <w:pPr>
        <w:rPr>
          <w:rFonts w:ascii="Franklin Gothic Book" w:hAnsi="Franklin Gothic Book"/>
          <w:sz w:val="22"/>
          <w:szCs w:val="22"/>
        </w:rPr>
      </w:pPr>
      <w:r w:rsidRPr="00A25366">
        <w:rPr>
          <w:rFonts w:ascii="Franklin Gothic Book" w:hAnsi="Franklin Gothic Book"/>
          <w:sz w:val="22"/>
          <w:szCs w:val="22"/>
        </w:rPr>
        <w:t>FJC</w:t>
      </w:r>
      <w:r w:rsidR="00E60C91" w:rsidRPr="00A25366">
        <w:rPr>
          <w:rFonts w:ascii="Franklin Gothic Book" w:hAnsi="Franklin Gothic Book"/>
          <w:sz w:val="22"/>
          <w:szCs w:val="22"/>
        </w:rPr>
        <w:t xml:space="preserve"> does not sell or share </w:t>
      </w:r>
      <w:r w:rsidR="00A25366">
        <w:rPr>
          <w:rFonts w:ascii="Franklin Gothic Book" w:hAnsi="Franklin Gothic Book"/>
          <w:sz w:val="22"/>
          <w:szCs w:val="22"/>
        </w:rPr>
        <w:t xml:space="preserve">any </w:t>
      </w:r>
      <w:r w:rsidR="00E60C91" w:rsidRPr="00A25366">
        <w:rPr>
          <w:rFonts w:ascii="Franklin Gothic Book" w:hAnsi="Franklin Gothic Book"/>
          <w:sz w:val="22"/>
          <w:szCs w:val="22"/>
        </w:rPr>
        <w:t>donor information</w:t>
      </w:r>
      <w:r w:rsidR="00A25366">
        <w:rPr>
          <w:rFonts w:ascii="Franklin Gothic Book" w:hAnsi="Franklin Gothic Book"/>
          <w:sz w:val="22"/>
          <w:szCs w:val="22"/>
        </w:rPr>
        <w:t xml:space="preserve"> that it collects</w:t>
      </w:r>
      <w:r w:rsidR="00CB66F8">
        <w:rPr>
          <w:rFonts w:ascii="Franklin Gothic Book" w:hAnsi="Franklin Gothic Book"/>
          <w:sz w:val="22"/>
          <w:szCs w:val="22"/>
        </w:rPr>
        <w:t xml:space="preserve"> unless permission is granted by the donor</w:t>
      </w:r>
      <w:r w:rsidR="00E60C91" w:rsidRPr="00A25366">
        <w:rPr>
          <w:rFonts w:ascii="Franklin Gothic Book" w:hAnsi="Franklin Gothic Book"/>
          <w:sz w:val="22"/>
          <w:szCs w:val="22"/>
        </w:rPr>
        <w:t>.</w:t>
      </w:r>
    </w:p>
    <w:p w14:paraId="06FAC2DE" w14:textId="77777777" w:rsidR="00D822DF" w:rsidRDefault="00D822DF" w:rsidP="00E60C91"/>
    <w:p w14:paraId="1AFF2E4D" w14:textId="77777777" w:rsidR="00184A61" w:rsidRPr="00184A61" w:rsidRDefault="00184A61" w:rsidP="00184A61">
      <w:pPr>
        <w:rPr>
          <w:rFonts w:ascii="Franklin Gothic Book" w:eastAsia="Times New Roman" w:hAnsi="Franklin Gothic Book" w:cs="Times New Roman"/>
          <w:sz w:val="22"/>
          <w:szCs w:val="22"/>
        </w:rPr>
      </w:pPr>
    </w:p>
    <w:p w14:paraId="55969864" w14:textId="77777777" w:rsidR="00184A61" w:rsidRPr="00184A61" w:rsidRDefault="00184A61">
      <w:pPr>
        <w:rPr>
          <w:rFonts w:ascii="Franklin Gothic Book" w:hAnsi="Franklin Gothic Book"/>
          <w:sz w:val="22"/>
          <w:szCs w:val="22"/>
        </w:rPr>
      </w:pPr>
    </w:p>
    <w:sectPr w:rsidR="00184A61" w:rsidRPr="00184A61" w:rsidSect="009F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B0CA1"/>
    <w:multiLevelType w:val="multilevel"/>
    <w:tmpl w:val="4A5A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61"/>
    <w:rsid w:val="000C36E2"/>
    <w:rsid w:val="00113DEA"/>
    <w:rsid w:val="00184A61"/>
    <w:rsid w:val="009F410B"/>
    <w:rsid w:val="00A25366"/>
    <w:rsid w:val="00C524EF"/>
    <w:rsid w:val="00CB66F8"/>
    <w:rsid w:val="00D822DF"/>
    <w:rsid w:val="00E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391CC"/>
  <w14:defaultImageDpi w14:val="32767"/>
  <w15:chartTrackingRefBased/>
  <w15:docId w15:val="{B3A0B7D5-9BEC-4C4A-8215-B5674C84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gaby@ieje.org</dc:creator>
  <cp:keywords/>
  <dc:description/>
  <cp:lastModifiedBy>gaby@ieje.org</cp:lastModifiedBy>
  <cp:revision>10</cp:revision>
  <dcterms:created xsi:type="dcterms:W3CDTF">2020-07-27T19:18:00Z</dcterms:created>
  <dcterms:modified xsi:type="dcterms:W3CDTF">2020-07-30T15:19:00Z</dcterms:modified>
</cp:coreProperties>
</file>