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66ED67F" w:rsidP="766ED67F" w:rsidRDefault="766ED67F" w14:paraId="7DAA6F3C" w14:textId="5C6E0E77">
      <w:pPr>
        <w:jc w:val="center"/>
        <w:rPr>
          <w:rFonts w:ascii="Arial Nova" w:hAnsi="Arial Nova" w:eastAsia="Arial Nova" w:cs="Arial Nova"/>
          <w:b/>
          <w:bCs/>
          <w:color w:val="000000" w:themeColor="text1"/>
          <w:sz w:val="28"/>
          <w:szCs w:val="28"/>
        </w:rPr>
      </w:pPr>
    </w:p>
    <w:p w:rsidRPr="00EF355B" w:rsidR="073C8544" w:rsidP="00EF355B" w:rsidRDefault="0E45E387" w14:paraId="3B505A6F" w14:textId="68513E45">
      <w:pPr>
        <w:jc w:val="center"/>
        <w:rPr>
          <w:rFonts w:ascii="Arial Nova" w:hAnsi="Arial Nova" w:eastAsia="Arial Nova" w:cs="Arial Nova"/>
          <w:color w:val="000000" w:themeColor="text1"/>
          <w:sz w:val="28"/>
          <w:szCs w:val="28"/>
        </w:rPr>
      </w:pPr>
      <w:r w:rsidRPr="073C8544">
        <w:rPr>
          <w:rFonts w:ascii="Arial Nova" w:hAnsi="Arial Nova" w:eastAsia="Arial Nova" w:cs="Arial Nova"/>
          <w:b/>
          <w:bCs/>
          <w:color w:val="000000" w:themeColor="text1"/>
          <w:sz w:val="28"/>
          <w:szCs w:val="28"/>
        </w:rPr>
        <w:t xml:space="preserve">Singing Together: Welcome to our Table  </w:t>
      </w:r>
    </w:p>
    <w:p w:rsidR="60EC3121" w:rsidP="6F972E4A" w:rsidRDefault="60EC3121" w14:paraId="6229E74E" w14:textId="77E844EA">
      <w:pPr>
        <w:spacing w:before="240" w:after="240"/>
        <w:rPr>
          <w:rFonts w:ascii="Arial" w:hAnsi="Arial" w:eastAsia="Arial" w:cs="Arial"/>
        </w:rPr>
      </w:pPr>
      <w:r w:rsidRPr="6F972E4A">
        <w:rPr>
          <w:rFonts w:ascii="Arial" w:hAnsi="Arial" w:eastAsia="Arial" w:cs="Arial"/>
          <w:b/>
          <w:bCs/>
          <w:color w:val="000000" w:themeColor="text1"/>
        </w:rPr>
        <w:t>AUTHOR(S):</w:t>
      </w:r>
      <w:r w:rsidRPr="6F972E4A" w:rsidR="2654CD79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6F972E4A" w:rsidR="2654CD79">
        <w:rPr>
          <w:rFonts w:ascii="Arial" w:hAnsi="Arial" w:eastAsia="Arial" w:cs="Arial"/>
          <w:color w:val="000000" w:themeColor="text1"/>
        </w:rPr>
        <w:t>Sarra Alpert, Steph Sussman, Akiko Yonekawa</w:t>
      </w:r>
    </w:p>
    <w:p w:rsidR="60EC3121" w:rsidP="7F21197B" w:rsidRDefault="60EC3121" w14:paraId="7833D7E3" w14:textId="6A84EE4A">
      <w:pPr>
        <w:spacing w:before="240" w:after="240"/>
        <w:rPr>
          <w:rFonts w:ascii="Arial" w:hAnsi="Arial" w:eastAsia="Arial" w:cs="Arial"/>
          <w:color w:val="000000" w:themeColor="text1"/>
        </w:rPr>
      </w:pPr>
      <w:r w:rsidRPr="6F972E4A">
        <w:rPr>
          <w:rFonts w:ascii="Arial" w:hAnsi="Arial" w:eastAsia="Arial" w:cs="Arial"/>
          <w:b/>
          <w:bCs/>
          <w:color w:val="000000" w:themeColor="text1"/>
        </w:rPr>
        <w:t>SUMMARY:</w:t>
      </w:r>
    </w:p>
    <w:p w:rsidR="135419C7" w:rsidP="6F972E4A" w:rsidRDefault="135419C7" w14:paraId="7328B5FF" w14:textId="00A9E41A">
      <w:pPr>
        <w:pStyle w:val="ListParagraph"/>
        <w:numPr>
          <w:ilvl w:val="0"/>
          <w:numId w:val="14"/>
        </w:numPr>
        <w:spacing w:before="240" w:after="240"/>
        <w:rPr/>
      </w:pPr>
      <w:r w:rsidRPr="0988E1A8" w:rsidR="135419C7">
        <w:rPr>
          <w:rFonts w:ascii="Arial" w:hAnsi="Arial" w:eastAsia="Arial" w:cs="Arial"/>
          <w:color w:val="222222"/>
        </w:rPr>
        <w:t xml:space="preserve">Tish means table in Yiddish and </w:t>
      </w:r>
      <w:r w:rsidRPr="0988E1A8" w:rsidR="135419C7">
        <w:rPr>
          <w:rFonts w:ascii="Arial" w:hAnsi="Arial" w:eastAsia="Arial" w:cs="Arial"/>
          <w:color w:val="222222"/>
        </w:rPr>
        <w:t>represents</w:t>
      </w:r>
      <w:r w:rsidRPr="0988E1A8" w:rsidR="135419C7">
        <w:rPr>
          <w:rFonts w:ascii="Arial" w:hAnsi="Arial" w:eastAsia="Arial" w:cs="Arial"/>
          <w:color w:val="222222"/>
        </w:rPr>
        <w:t xml:space="preserve"> a Jewish communal practice of holy singing, storytelling, and snacking. Join us for a Cornerstone </w:t>
      </w:r>
      <w:r w:rsidRPr="0988E1A8" w:rsidR="135419C7">
        <w:rPr>
          <w:rFonts w:ascii="Arial" w:hAnsi="Arial" w:eastAsia="Arial" w:cs="Arial"/>
          <w:color w:val="222222"/>
        </w:rPr>
        <w:t>tish</w:t>
      </w:r>
      <w:r w:rsidRPr="0988E1A8" w:rsidR="135419C7">
        <w:rPr>
          <w:rFonts w:ascii="Arial" w:hAnsi="Arial" w:eastAsia="Arial" w:cs="Arial"/>
          <w:color w:val="222222"/>
        </w:rPr>
        <w:t xml:space="preserve">, breaking down the elements of this informal singing experience, full of tangible takeaways you can bring back to your camp. Some songs will be led by our faculty </w:t>
      </w:r>
      <w:r w:rsidRPr="0988E1A8" w:rsidR="106110C9">
        <w:rPr>
          <w:rFonts w:ascii="Arial" w:hAnsi="Arial" w:eastAsia="Arial" w:cs="Arial"/>
          <w:color w:val="222222"/>
        </w:rPr>
        <w:t>team,</w:t>
      </w:r>
      <w:r w:rsidRPr="0988E1A8" w:rsidR="135419C7">
        <w:rPr>
          <w:rFonts w:ascii="Arial" w:hAnsi="Arial" w:eastAsia="Arial" w:cs="Arial"/>
          <w:color w:val="222222"/>
        </w:rPr>
        <w:t xml:space="preserve"> and there will be time for some participants to lead songs, too.</w:t>
      </w:r>
    </w:p>
    <w:p w:rsidR="60EC3121" w:rsidP="7F21197B" w:rsidRDefault="60EC3121" w14:paraId="0E824A6B" w14:textId="5C1E9D21">
      <w:pPr>
        <w:spacing w:before="240" w:after="240"/>
        <w:rPr>
          <w:rFonts w:ascii="Arial" w:hAnsi="Arial" w:eastAsia="Arial" w:cs="Arial"/>
          <w:color w:val="000000" w:themeColor="text1"/>
        </w:rPr>
      </w:pPr>
      <w:r w:rsidRPr="6F972E4A">
        <w:rPr>
          <w:rFonts w:ascii="Arial" w:hAnsi="Arial" w:eastAsia="Arial" w:cs="Arial"/>
          <w:b/>
          <w:bCs/>
          <w:color w:val="000000" w:themeColor="text1"/>
        </w:rPr>
        <w:t xml:space="preserve">GOALS: </w:t>
      </w:r>
    </w:p>
    <w:p w:rsidR="2FEE2D07" w:rsidP="6F972E4A" w:rsidRDefault="2FEE2D07" w14:paraId="1C118ACD" w14:textId="70921B5C">
      <w:pPr>
        <w:pStyle w:val="ListParagraph"/>
        <w:numPr>
          <w:ilvl w:val="0"/>
          <w:numId w:val="13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6F972E4A">
        <w:rPr>
          <w:rFonts w:ascii="Arial" w:hAnsi="Arial" w:eastAsia="Arial" w:cs="Arial"/>
          <w:color w:val="000000" w:themeColor="text1"/>
        </w:rPr>
        <w:t>Participants will build the skills necessary to lead a collective singing and storytelling experience.</w:t>
      </w:r>
    </w:p>
    <w:p w:rsidR="2FEE2D07" w:rsidP="6F972E4A" w:rsidRDefault="2FEE2D07" w14:paraId="1625D296" w14:textId="4741864F">
      <w:pPr>
        <w:pStyle w:val="ListParagraph"/>
        <w:numPr>
          <w:ilvl w:val="0"/>
          <w:numId w:val="13"/>
        </w:numPr>
        <w:rPr>
          <w:rFonts w:ascii="Arial" w:hAnsi="Arial" w:eastAsia="Arial" w:cs="Arial"/>
          <w:color w:val="000000" w:themeColor="text1"/>
        </w:rPr>
      </w:pPr>
      <w:r w:rsidRPr="6F972E4A">
        <w:rPr>
          <w:rFonts w:ascii="Arial" w:hAnsi="Arial" w:eastAsia="Arial" w:cs="Arial"/>
          <w:color w:val="000000" w:themeColor="text1"/>
        </w:rPr>
        <w:t>Participants will explore the various benefits of collective singing, including helping to build community, deepen relationships, and creatively release stress.</w:t>
      </w:r>
    </w:p>
    <w:p w:rsidR="60EC3121" w:rsidP="7F21197B" w:rsidRDefault="60EC3121" w14:paraId="30B14A5A" w14:textId="6DB5E755">
      <w:pPr>
        <w:spacing w:before="240" w:after="240"/>
        <w:rPr>
          <w:rFonts w:ascii="Arial" w:hAnsi="Arial" w:eastAsia="Arial" w:cs="Arial"/>
          <w:color w:val="000000" w:themeColor="text1"/>
        </w:rPr>
      </w:pPr>
      <w:r w:rsidRPr="6F972E4A">
        <w:rPr>
          <w:rFonts w:ascii="Arial" w:hAnsi="Arial" w:eastAsia="Arial" w:cs="Arial"/>
          <w:b/>
          <w:bCs/>
          <w:color w:val="000000" w:themeColor="text1"/>
        </w:rPr>
        <w:t xml:space="preserve">AUDIENCE: </w:t>
      </w:r>
    </w:p>
    <w:p w:rsidR="36D963FA" w:rsidP="6F972E4A" w:rsidRDefault="36D963FA" w14:paraId="2FA0210C" w14:textId="49C4FD7C">
      <w:pPr>
        <w:pStyle w:val="ListParagraph"/>
        <w:numPr>
          <w:ilvl w:val="0"/>
          <w:numId w:val="12"/>
        </w:numPr>
        <w:spacing w:before="240" w:after="240"/>
        <w:rPr>
          <w:rFonts w:ascii="Arial" w:hAnsi="Arial" w:eastAsia="Arial" w:cs="Arial"/>
        </w:rPr>
      </w:pPr>
      <w:r w:rsidRPr="6F972E4A">
        <w:rPr>
          <w:rFonts w:ascii="Arial" w:hAnsi="Arial" w:eastAsia="Arial" w:cs="Arial"/>
          <w:color w:val="000000" w:themeColor="text1"/>
        </w:rPr>
        <w:t>Our version of the tish will be aimed at a medium-to-large group of teens and adults, but it can be adapted for other age groups and group sizes (notes on this in the Bringing it Back to Camp section).</w:t>
      </w:r>
    </w:p>
    <w:p w:rsidR="60EC3121" w:rsidP="7F21197B" w:rsidRDefault="60EC3121" w14:paraId="075042BB" w14:textId="0FD5E4AC">
      <w:pPr>
        <w:spacing w:before="240" w:after="240"/>
        <w:rPr>
          <w:rFonts w:ascii="Arial" w:hAnsi="Arial" w:eastAsia="Arial" w:cs="Arial"/>
          <w:color w:val="000000" w:themeColor="text1"/>
        </w:rPr>
      </w:pPr>
      <w:r w:rsidRPr="7F21197B">
        <w:rPr>
          <w:rFonts w:ascii="Arial" w:hAnsi="Arial" w:eastAsia="Arial" w:cs="Arial"/>
          <w:b/>
          <w:bCs/>
          <w:color w:val="000000" w:themeColor="text1"/>
        </w:rPr>
        <w:t xml:space="preserve">TIMING: </w:t>
      </w:r>
    </w:p>
    <w:p w:rsidR="60EC3121" w:rsidP="6F972E4A" w:rsidRDefault="652F8E98" w14:paraId="1C2EFD86" w14:textId="37B7C272">
      <w:pPr>
        <w:pStyle w:val="ListParagraph"/>
        <w:numPr>
          <w:ilvl w:val="0"/>
          <w:numId w:val="11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6F972E4A">
        <w:rPr>
          <w:rFonts w:ascii="Arial" w:hAnsi="Arial" w:eastAsia="Arial" w:cs="Arial"/>
          <w:color w:val="000000" w:themeColor="text1"/>
        </w:rPr>
        <w:t>60</w:t>
      </w:r>
      <w:r w:rsidRPr="6F972E4A" w:rsidR="60EC3121">
        <w:rPr>
          <w:rFonts w:ascii="Arial" w:hAnsi="Arial" w:eastAsia="Arial" w:cs="Arial"/>
          <w:color w:val="000000" w:themeColor="text1"/>
        </w:rPr>
        <w:t xml:space="preserve"> minutes</w:t>
      </w:r>
    </w:p>
    <w:p w:rsidR="60EC3121" w:rsidP="6F972E4A" w:rsidRDefault="60EC3121" w14:paraId="0AF1035F" w14:textId="47862103">
      <w:pPr>
        <w:spacing w:before="240" w:after="240"/>
        <w:rPr>
          <w:rFonts w:ascii="Arial" w:hAnsi="Arial" w:eastAsia="Arial" w:cs="Arial"/>
          <w:color w:val="000000" w:themeColor="text1"/>
        </w:rPr>
      </w:pPr>
      <w:r w:rsidRPr="6F972E4A">
        <w:rPr>
          <w:rFonts w:ascii="Arial" w:hAnsi="Arial" w:eastAsia="Arial" w:cs="Arial"/>
          <w:b/>
          <w:bCs/>
          <w:color w:val="000000" w:themeColor="text1"/>
        </w:rPr>
        <w:t xml:space="preserve">MATERIALS: </w:t>
      </w:r>
    </w:p>
    <w:p w:rsidR="0B1D3F78" w:rsidP="6F972E4A" w:rsidRDefault="0B1D3F78" w14:paraId="75D85CEE" w14:textId="63C198E0">
      <w:pPr>
        <w:pStyle w:val="ListParagraph"/>
        <w:numPr>
          <w:ilvl w:val="0"/>
          <w:numId w:val="10"/>
        </w:numPr>
        <w:spacing w:before="240" w:after="240"/>
        <w:rPr>
          <w:rFonts w:ascii="Arial" w:hAnsi="Arial" w:eastAsia="Arial" w:cs="Arial"/>
        </w:rPr>
      </w:pPr>
      <w:r w:rsidRPr="6F972E4A">
        <w:rPr>
          <w:rFonts w:ascii="Arial" w:hAnsi="Arial" w:eastAsia="Arial" w:cs="Arial"/>
          <w:color w:val="000000" w:themeColor="text1"/>
        </w:rPr>
        <w:t>Snacks and benchers (ideally a collection of many types/sources)</w:t>
      </w:r>
    </w:p>
    <w:p w:rsidR="60EC3121" w:rsidP="7F21197B" w:rsidRDefault="60EC3121" w14:paraId="267134A3" w14:textId="454F3AB3">
      <w:pPr>
        <w:spacing w:before="240" w:after="240"/>
        <w:rPr>
          <w:rFonts w:ascii="Arial" w:hAnsi="Arial" w:eastAsia="Arial" w:cs="Arial"/>
          <w:color w:val="000000" w:themeColor="text1"/>
        </w:rPr>
      </w:pPr>
      <w:r w:rsidRPr="6F972E4A">
        <w:rPr>
          <w:rFonts w:ascii="Arial" w:hAnsi="Arial" w:eastAsia="Arial" w:cs="Arial"/>
          <w:b/>
          <w:bCs/>
          <w:color w:val="000000" w:themeColor="text1"/>
        </w:rPr>
        <w:t>SET-UP:</w:t>
      </w:r>
    </w:p>
    <w:p w:rsidR="1A7454BA" w:rsidP="6F972E4A" w:rsidRDefault="1A7454BA" w14:paraId="03C5A789" w14:textId="39428B33">
      <w:pPr>
        <w:pStyle w:val="ListParagraph"/>
        <w:numPr>
          <w:ilvl w:val="0"/>
          <w:numId w:val="9"/>
        </w:numPr>
        <w:spacing w:before="240" w:after="240"/>
        <w:rPr>
          <w:rFonts w:ascii="Arial" w:hAnsi="Arial" w:eastAsia="Arial" w:cs="Arial"/>
        </w:rPr>
      </w:pPr>
      <w:r w:rsidRPr="6F972E4A">
        <w:rPr>
          <w:rFonts w:ascii="Arial" w:hAnsi="Arial" w:eastAsia="Arial" w:cs="Arial"/>
          <w:color w:val="000000" w:themeColor="text1"/>
        </w:rPr>
        <w:t>Should be around a table </w:t>
      </w:r>
    </w:p>
    <w:p w:rsidR="7F21197B" w:rsidP="6F972E4A" w:rsidRDefault="60EC3121" w14:paraId="1A74D414" w14:textId="66F10DB5">
      <w:pPr>
        <w:spacing w:before="240" w:after="240"/>
        <w:rPr>
          <w:rFonts w:ascii="Arial" w:hAnsi="Arial" w:eastAsia="Arial" w:cs="Arial"/>
          <w:color w:val="000000" w:themeColor="text1"/>
        </w:rPr>
      </w:pPr>
      <w:r w:rsidRPr="6F972E4A">
        <w:rPr>
          <w:rFonts w:ascii="Arial" w:hAnsi="Arial" w:eastAsia="Arial" w:cs="Arial"/>
          <w:b/>
          <w:bCs/>
          <w:color w:val="000000" w:themeColor="text1"/>
        </w:rPr>
        <w:t>THEME:</w:t>
      </w:r>
    </w:p>
    <w:p w:rsidR="7F21197B" w:rsidP="6F972E4A" w:rsidRDefault="7AE7D52C" w14:paraId="0736CD39" w14:textId="2B666A17">
      <w:pPr>
        <w:pStyle w:val="ListParagraph"/>
        <w:numPr>
          <w:ilvl w:val="0"/>
          <w:numId w:val="9"/>
        </w:numPr>
        <w:spacing w:before="240" w:after="240"/>
        <w:rPr>
          <w:rFonts w:ascii="Arial" w:hAnsi="Arial" w:eastAsia="Arial" w:cs="Arial"/>
        </w:rPr>
      </w:pPr>
      <w:r w:rsidRPr="6F972E4A">
        <w:rPr>
          <w:rFonts w:ascii="Arial" w:hAnsi="Arial" w:eastAsia="Arial" w:cs="Arial"/>
          <w:color w:val="000000" w:themeColor="text1"/>
        </w:rPr>
        <w:lastRenderedPageBreak/>
        <w:t>A tish is a longstanding Jewish practice/concept aimed at “elevating” the experience of sitting around a table together on Shabbat, holidays and weddings and turning it into an even more intentional, shared ritual celebratory space.</w:t>
      </w:r>
    </w:p>
    <w:p w:rsidR="6F972E4A" w:rsidP="6F972E4A" w:rsidRDefault="6F972E4A" w14:paraId="6548C007" w14:textId="304FF9C4">
      <w:pPr>
        <w:pStyle w:val="ListParagraph"/>
        <w:spacing w:before="240" w:after="240"/>
        <w:rPr>
          <w:rFonts w:ascii="Arial" w:hAnsi="Arial" w:eastAsia="Arial" w:cs="Arial"/>
        </w:rPr>
      </w:pPr>
    </w:p>
    <w:p w:rsidR="60EC3121" w:rsidP="7F21197B" w:rsidRDefault="60EC3121" w14:paraId="2BBF72A0" w14:textId="7F26BED3">
      <w:pPr>
        <w:rPr>
          <w:rFonts w:ascii="Arial" w:hAnsi="Arial" w:eastAsia="Arial" w:cs="Arial"/>
          <w:color w:val="000000" w:themeColor="text1"/>
        </w:rPr>
      </w:pPr>
      <w:r w:rsidRPr="6F972E4A">
        <w:rPr>
          <w:rFonts w:ascii="Arial" w:hAnsi="Arial" w:eastAsia="Arial" w:cs="Arial"/>
          <w:b/>
          <w:bCs/>
          <w:smallCaps/>
          <w:color w:val="000000" w:themeColor="text1"/>
        </w:rPr>
        <w:t>SESSION TIMELINE:</w:t>
      </w:r>
    </w:p>
    <w:p w:rsidR="229DB05D" w:rsidP="6F972E4A" w:rsidRDefault="229DB05D" w14:paraId="52EC31A8" w14:textId="2B6003DC">
      <w:pPr>
        <w:rPr>
          <w:rFonts w:ascii="Arial" w:hAnsi="Arial" w:eastAsia="Arial" w:cs="Arial"/>
          <w:color w:val="000000" w:themeColor="text1"/>
        </w:rPr>
      </w:pPr>
      <w:r w:rsidRPr="6F972E4A">
        <w:rPr>
          <w:rFonts w:ascii="Arial" w:hAnsi="Arial" w:eastAsia="Arial" w:cs="Arial"/>
          <w:color w:val="000000" w:themeColor="text1"/>
        </w:rPr>
        <w:t>0:00-0:10 Introduction / framing (Sarra, starting with brief, easy niggun)</w:t>
      </w:r>
    </w:p>
    <w:p w:rsidR="229DB05D" w:rsidP="073C8544" w:rsidRDefault="229DB05D" w14:paraId="4EDB126E" w14:textId="25925B2D">
      <w:p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>0:10- 0:20 Song led by Steph</w:t>
      </w:r>
    </w:p>
    <w:p w:rsidR="229DB05D" w:rsidP="6F972E4A" w:rsidRDefault="229DB05D" w14:paraId="68F5571C" w14:textId="26F1EE95">
      <w:pPr>
        <w:rPr>
          <w:rFonts w:ascii="Arial" w:hAnsi="Arial" w:eastAsia="Arial" w:cs="Arial"/>
          <w:color w:val="000000" w:themeColor="text1"/>
        </w:rPr>
      </w:pPr>
      <w:r w:rsidRPr="6F972E4A">
        <w:rPr>
          <w:rFonts w:ascii="Arial" w:hAnsi="Arial" w:eastAsia="Arial" w:cs="Arial"/>
          <w:color w:val="000000" w:themeColor="text1"/>
        </w:rPr>
        <w:t>0:20-0:30 Song led by Aki</w:t>
      </w:r>
    </w:p>
    <w:p w:rsidR="229DB05D" w:rsidP="6F972E4A" w:rsidRDefault="229DB05D" w14:paraId="5CAE6AF0" w14:textId="7C1D60A7">
      <w:pPr>
        <w:rPr>
          <w:rFonts w:ascii="Arial" w:hAnsi="Arial" w:eastAsia="Arial" w:cs="Arial"/>
          <w:color w:val="000000" w:themeColor="text1"/>
        </w:rPr>
      </w:pPr>
      <w:r w:rsidRPr="6F972E4A">
        <w:rPr>
          <w:rFonts w:ascii="Arial" w:hAnsi="Arial" w:eastAsia="Arial" w:cs="Arial"/>
          <w:color w:val="000000" w:themeColor="text1"/>
        </w:rPr>
        <w:t>0:30-0:50 Songs and stories from the room (based on cards – see description)</w:t>
      </w:r>
    </w:p>
    <w:p w:rsidR="229DB05D" w:rsidP="6F972E4A" w:rsidRDefault="229DB05D" w14:paraId="059D2E80" w14:textId="6619AD88">
      <w:pPr>
        <w:rPr>
          <w:rFonts w:ascii="Arial" w:hAnsi="Arial" w:eastAsia="Arial" w:cs="Arial"/>
          <w:color w:val="000000" w:themeColor="text1"/>
        </w:rPr>
      </w:pPr>
      <w:r w:rsidRPr="6F972E4A">
        <w:rPr>
          <w:rFonts w:ascii="Arial" w:hAnsi="Arial" w:eastAsia="Arial" w:cs="Arial"/>
          <w:color w:val="000000" w:themeColor="text1"/>
        </w:rPr>
        <w:t>0:50-1:00 Reflection and closing (Sarra)</w:t>
      </w:r>
    </w:p>
    <w:p w:rsidR="7F21197B" w:rsidP="7F21197B" w:rsidRDefault="7F21197B" w14:paraId="7A778234" w14:textId="7ED67446">
      <w:pPr>
        <w:rPr>
          <w:rFonts w:ascii="Arial" w:hAnsi="Arial" w:eastAsia="Arial" w:cs="Arial"/>
          <w:color w:val="000000" w:themeColor="text1"/>
        </w:rPr>
      </w:pPr>
    </w:p>
    <w:p w:rsidR="60EC3121" w:rsidP="7F21197B" w:rsidRDefault="60EC3121" w14:paraId="7F5F60CA" w14:textId="426654E2">
      <w:pPr>
        <w:rPr>
          <w:rFonts w:ascii="Arial" w:hAnsi="Arial" w:eastAsia="Arial" w:cs="Arial"/>
          <w:color w:val="000000" w:themeColor="text1"/>
        </w:rPr>
      </w:pPr>
      <w:r w:rsidRPr="6F972E4A">
        <w:rPr>
          <w:rFonts w:ascii="Arial" w:hAnsi="Arial" w:eastAsia="Arial" w:cs="Arial"/>
          <w:b/>
          <w:bCs/>
          <w:smallCaps/>
          <w:color w:val="000000" w:themeColor="text1"/>
        </w:rPr>
        <w:t>SESSION OUTLINE:</w:t>
      </w:r>
    </w:p>
    <w:p w:rsidR="7F21197B" w:rsidP="073C8544" w:rsidRDefault="548C68AE" w14:paraId="116E36D5" w14:textId="63BC0294">
      <w:p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 xml:space="preserve">0:00-0:10 </w:t>
      </w:r>
    </w:p>
    <w:p w:rsidR="7F21197B" w:rsidP="073C8544" w:rsidRDefault="548C68AE" w14:paraId="6C187E38" w14:textId="45099BC9">
      <w:pPr>
        <w:pStyle w:val="ListParagraph"/>
        <w:numPr>
          <w:ilvl w:val="0"/>
          <w:numId w:val="6"/>
        </w:num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 xml:space="preserve">Introduction / framing </w:t>
      </w:r>
    </w:p>
    <w:p w:rsidR="49714272" w:rsidP="073C8544" w:rsidRDefault="49714272" w14:paraId="00F04260" w14:textId="3D112014">
      <w:pPr>
        <w:pStyle w:val="ListParagraph"/>
        <w:numPr>
          <w:ilvl w:val="1"/>
          <w:numId w:val="6"/>
        </w:num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>Start by teaching a simple niggun.</w:t>
      </w:r>
    </w:p>
    <w:p w:rsidR="1D1A717D" w:rsidP="073C8544" w:rsidRDefault="1D1A717D" w14:paraId="50ED757E" w14:textId="223ED777">
      <w:pPr>
        <w:pStyle w:val="ListParagraph"/>
        <w:numPr>
          <w:ilvl w:val="1"/>
          <w:numId w:val="6"/>
        </w:num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>Ask everyone to think of a word or phrase that describes how they feel during or just after communal singing. Have a few people share their answer with the group.</w:t>
      </w:r>
    </w:p>
    <w:p w:rsidR="1D1A717D" w:rsidP="073C8544" w:rsidRDefault="1D1A717D" w14:paraId="561C075D" w14:textId="7AA4151F">
      <w:pPr>
        <w:pStyle w:val="ListParagraph"/>
        <w:numPr>
          <w:ilvl w:val="1"/>
          <w:numId w:val="6"/>
        </w:num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>Do a quick brainstorm together on why communal singing is good for us – how does it achieve the effects that were just described?</w:t>
      </w:r>
    </w:p>
    <w:p w:rsidR="1D1A717D" w:rsidP="073C8544" w:rsidRDefault="1D1A717D" w14:paraId="1E453C9D" w14:textId="42EA1988">
      <w:pPr>
        <w:pStyle w:val="ListParagraph"/>
        <w:numPr>
          <w:ilvl w:val="1"/>
          <w:numId w:val="6"/>
        </w:num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 xml:space="preserve">Introduce the concept of the tisch – the practice of sitting around a table together with intention and ritual, in particular relying on songs, stories and divrei Torah. The tisch is a </w:t>
      </w:r>
      <w:r w:rsidRPr="073C8544" w:rsidR="0CB9C279">
        <w:rPr>
          <w:rFonts w:ascii="Arial" w:hAnsi="Arial" w:eastAsia="Arial" w:cs="Arial"/>
          <w:color w:val="000000" w:themeColor="text1"/>
        </w:rPr>
        <w:t>part of many Jewish celebratory moments and can be a beautiful ritual to integrate into the camp Shabbat experience.</w:t>
      </w:r>
    </w:p>
    <w:p w:rsidR="7F21197B" w:rsidP="073C8544" w:rsidRDefault="548C68AE" w14:paraId="1B100748" w14:textId="2D00A219">
      <w:p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 xml:space="preserve">0:10- 0:20 </w:t>
      </w:r>
    </w:p>
    <w:p w:rsidR="7F21197B" w:rsidP="073C8544" w:rsidRDefault="548C68AE" w14:paraId="2907E6E8" w14:textId="63A56B02">
      <w:pPr>
        <w:pStyle w:val="ListParagraph"/>
        <w:numPr>
          <w:ilvl w:val="0"/>
          <w:numId w:val="4"/>
        </w:numPr>
        <w:rPr>
          <w:rFonts w:ascii="Arial" w:hAnsi="Arial" w:eastAsia="Arial" w:cs="Arial"/>
          <w:color w:val="000000" w:themeColor="text1"/>
        </w:rPr>
      </w:pPr>
      <w:commentRangeStart w:id="0"/>
      <w:r w:rsidRPr="073C8544">
        <w:rPr>
          <w:rFonts w:ascii="Arial" w:hAnsi="Arial" w:eastAsia="Arial" w:cs="Arial"/>
          <w:color w:val="000000" w:themeColor="text1"/>
        </w:rPr>
        <w:t>Song</w:t>
      </w:r>
      <w:r w:rsidRPr="073C8544" w:rsidR="36F4EF74">
        <w:rPr>
          <w:rFonts w:ascii="Arial" w:hAnsi="Arial" w:eastAsia="Arial" w:cs="Arial"/>
          <w:color w:val="000000" w:themeColor="text1"/>
        </w:rPr>
        <w:t xml:space="preserve"> and teaching</w:t>
      </w:r>
      <w:r w:rsidRPr="073C8544">
        <w:rPr>
          <w:rFonts w:ascii="Arial" w:hAnsi="Arial" w:eastAsia="Arial" w:cs="Arial"/>
          <w:color w:val="000000" w:themeColor="text1"/>
        </w:rPr>
        <w:t xml:space="preserve"> led by Steph</w:t>
      </w:r>
      <w:commentRangeEnd w:id="0"/>
      <w:r w:rsidR="7F21197B">
        <w:rPr>
          <w:rStyle w:val="CommentReference"/>
          <w:rFonts w:ascii="Arial" w:hAnsi="Arial" w:eastAsia="Arial" w:cs="Arial"/>
          <w:color w:val="000000" w:themeColor="text1"/>
          <w:sz w:val="24"/>
          <w:szCs w:val="24"/>
        </w:rPr>
        <w:commentReference w:id="0"/>
      </w:r>
    </w:p>
    <w:p w:rsidR="7EE60D6C" w:rsidP="073C8544" w:rsidRDefault="7EE60D6C" w14:paraId="60ECA55C" w14:textId="583CD241">
      <w:pPr>
        <w:pStyle w:val="ListParagraph"/>
        <w:numPr>
          <w:ilvl w:val="1"/>
          <w:numId w:val="4"/>
        </w:numPr>
        <w:rPr>
          <w:rFonts w:ascii="Arial" w:hAnsi="Arial" w:eastAsia="Arial" w:cs="Arial"/>
          <w:color w:val="000000" w:themeColor="text1"/>
        </w:rPr>
      </w:pPr>
      <w:hyperlink r:id="rId14">
        <w:r w:rsidRPr="073C8544">
          <w:rPr>
            <w:rStyle w:val="Hyperlink"/>
            <w:rFonts w:ascii="Arial" w:hAnsi="Arial" w:eastAsia="Arial" w:cs="Arial"/>
          </w:rPr>
          <w:t>Ki Anu Amecha</w:t>
        </w:r>
      </w:hyperlink>
      <w:r w:rsidRPr="073C8544">
        <w:rPr>
          <w:rFonts w:ascii="Arial" w:hAnsi="Arial" w:eastAsia="Arial" w:cs="Arial"/>
          <w:color w:val="000000" w:themeColor="text1"/>
        </w:rPr>
        <w:t xml:space="preserve"> Trad.</w:t>
      </w:r>
      <w:r w:rsidRPr="073C8544" w:rsidR="09FAC3EA">
        <w:rPr>
          <w:rFonts w:ascii="Arial" w:hAnsi="Arial" w:eastAsia="Arial" w:cs="Arial"/>
          <w:color w:val="000000" w:themeColor="text1"/>
        </w:rPr>
        <w:t xml:space="preserve"> Chabad Melody </w:t>
      </w:r>
    </w:p>
    <w:p w:rsidR="7F21197B" w:rsidP="073C8544" w:rsidRDefault="548C68AE" w14:paraId="07B2095E" w14:textId="6CAE177C">
      <w:p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 xml:space="preserve">0:20-0:30 </w:t>
      </w:r>
    </w:p>
    <w:p w:rsidR="7F21197B" w:rsidP="073C8544" w:rsidRDefault="548C68AE" w14:paraId="25E92968" w14:textId="5D43C928">
      <w:pPr>
        <w:pStyle w:val="ListParagraph"/>
        <w:numPr>
          <w:ilvl w:val="0"/>
          <w:numId w:val="3"/>
        </w:numPr>
        <w:rPr>
          <w:rFonts w:ascii="Arial" w:hAnsi="Arial" w:eastAsia="Arial" w:cs="Arial"/>
          <w:color w:val="000000" w:themeColor="text1"/>
        </w:rPr>
      </w:pPr>
      <w:commentRangeStart w:id="2"/>
      <w:r w:rsidRPr="073C8544">
        <w:rPr>
          <w:rFonts w:ascii="Arial" w:hAnsi="Arial" w:eastAsia="Arial" w:cs="Arial"/>
          <w:color w:val="000000" w:themeColor="text1"/>
        </w:rPr>
        <w:t xml:space="preserve">Song </w:t>
      </w:r>
      <w:r w:rsidRPr="073C8544" w:rsidR="23A336FE">
        <w:rPr>
          <w:rFonts w:ascii="Arial" w:hAnsi="Arial" w:eastAsia="Arial" w:cs="Arial"/>
          <w:color w:val="000000" w:themeColor="text1"/>
        </w:rPr>
        <w:t xml:space="preserve">and teaching </w:t>
      </w:r>
      <w:r w:rsidRPr="073C8544">
        <w:rPr>
          <w:rFonts w:ascii="Arial" w:hAnsi="Arial" w:eastAsia="Arial" w:cs="Arial"/>
          <w:color w:val="000000" w:themeColor="text1"/>
        </w:rPr>
        <w:t>led by Aki</w:t>
      </w:r>
      <w:commentRangeEnd w:id="2"/>
      <w:r w:rsidR="7F21197B">
        <w:rPr>
          <w:rStyle w:val="CommentReference"/>
          <w:rFonts w:ascii="Arial" w:hAnsi="Arial" w:eastAsia="Arial" w:cs="Arial"/>
          <w:color w:val="000000" w:themeColor="text1"/>
          <w:sz w:val="24"/>
          <w:szCs w:val="24"/>
        </w:rPr>
        <w:commentReference w:id="2"/>
      </w:r>
    </w:p>
    <w:p w:rsidR="5BF9589F" w:rsidP="073C8544" w:rsidRDefault="5BF9589F" w14:paraId="396FD96B" w14:textId="1C591D81">
      <w:pPr>
        <w:pStyle w:val="ListParagraph"/>
        <w:numPr>
          <w:ilvl w:val="1"/>
          <w:numId w:val="3"/>
        </w:numPr>
        <w:rPr>
          <w:rFonts w:ascii="Arial" w:hAnsi="Arial" w:eastAsia="Arial" w:cs="Arial"/>
          <w:color w:val="000000" w:themeColor="text1"/>
        </w:rPr>
      </w:pPr>
      <w:hyperlink r:id="rId15">
        <w:r w:rsidRPr="073C8544">
          <w:rPr>
            <w:rStyle w:val="Hyperlink"/>
            <w:rFonts w:ascii="Arial" w:hAnsi="Arial" w:eastAsia="Arial" w:cs="Arial"/>
          </w:rPr>
          <w:t>Joey Weisenberg Ana Bechoakh</w:t>
        </w:r>
      </w:hyperlink>
      <w:r w:rsidRPr="073C8544" w:rsidR="0B6574B7">
        <w:rPr>
          <w:rFonts w:ascii="Arial" w:hAnsi="Arial" w:eastAsia="Arial" w:cs="Arial"/>
          <w:color w:val="000000" w:themeColor="text1"/>
        </w:rPr>
        <w:t xml:space="preserve"> in bentschers</w:t>
      </w:r>
    </w:p>
    <w:p w:rsidR="7F21197B" w:rsidP="073C8544" w:rsidRDefault="548C68AE" w14:paraId="69F728B1" w14:textId="7F4AC65A">
      <w:p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lastRenderedPageBreak/>
        <w:t xml:space="preserve">0:30-0:50 </w:t>
      </w:r>
    </w:p>
    <w:p w:rsidR="7F21197B" w:rsidP="073C8544" w:rsidRDefault="5679E28D" w14:paraId="263E4C6F" w14:textId="649FFA55">
      <w:pPr>
        <w:pStyle w:val="ListParagraph"/>
        <w:numPr>
          <w:ilvl w:val="0"/>
          <w:numId w:val="5"/>
        </w:numPr>
        <w:rPr>
          <w:rFonts w:ascii="Arial" w:hAnsi="Arial" w:eastAsia="Arial" w:cs="Arial"/>
          <w:color w:val="000000" w:themeColor="text1"/>
        </w:rPr>
      </w:pPr>
      <w:r w:rsidRPr="0988E1A8" w:rsidR="5679E28D">
        <w:rPr>
          <w:rFonts w:ascii="Arial" w:hAnsi="Arial" w:eastAsia="Arial" w:cs="Arial"/>
          <w:color w:val="000000" w:themeColor="text1" w:themeTint="FF" w:themeShade="FF"/>
        </w:rPr>
        <w:t xml:space="preserve">At this </w:t>
      </w:r>
      <w:r w:rsidRPr="0988E1A8" w:rsidR="67F670E6">
        <w:rPr>
          <w:rFonts w:ascii="Arial" w:hAnsi="Arial" w:eastAsia="Arial" w:cs="Arial"/>
          <w:color w:val="000000" w:themeColor="text1" w:themeTint="FF" w:themeShade="FF"/>
        </w:rPr>
        <w:t>point,</w:t>
      </w:r>
      <w:r w:rsidRPr="0988E1A8" w:rsidR="5679E28D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0988E1A8" w:rsidR="5679E28D">
        <w:rPr>
          <w:rFonts w:ascii="Arial" w:hAnsi="Arial" w:eastAsia="Arial" w:cs="Arial"/>
          <w:color w:val="000000" w:themeColor="text1" w:themeTint="FF" w:themeShade="FF"/>
        </w:rPr>
        <w:t>we’ll</w:t>
      </w:r>
      <w:r w:rsidRPr="0988E1A8" w:rsidR="5679E28D">
        <w:rPr>
          <w:rFonts w:ascii="Arial" w:hAnsi="Arial" w:eastAsia="Arial" w:cs="Arial"/>
          <w:color w:val="000000" w:themeColor="text1" w:themeTint="FF" w:themeShade="FF"/>
        </w:rPr>
        <w:t xml:space="preserve"> </w:t>
      </w:r>
      <w:bookmarkStart w:name="_Int_MaUUPgMW" w:id="1093059625"/>
      <w:r w:rsidRPr="0988E1A8" w:rsidR="5679E28D">
        <w:rPr>
          <w:rFonts w:ascii="Arial" w:hAnsi="Arial" w:eastAsia="Arial" w:cs="Arial"/>
          <w:color w:val="000000" w:themeColor="text1" w:themeTint="FF" w:themeShade="FF"/>
        </w:rPr>
        <w:t>open it</w:t>
      </w:r>
      <w:bookmarkEnd w:id="1093059625"/>
      <w:r w:rsidRPr="0988E1A8" w:rsidR="5679E28D">
        <w:rPr>
          <w:rFonts w:ascii="Arial" w:hAnsi="Arial" w:eastAsia="Arial" w:cs="Arial"/>
          <w:color w:val="000000" w:themeColor="text1" w:themeTint="FF" w:themeShade="FF"/>
        </w:rPr>
        <w:t xml:space="preserve"> up to s</w:t>
      </w:r>
      <w:r w:rsidRPr="0988E1A8" w:rsidR="548C68AE">
        <w:rPr>
          <w:rFonts w:ascii="Arial" w:hAnsi="Arial" w:eastAsia="Arial" w:cs="Arial"/>
          <w:color w:val="000000" w:themeColor="text1" w:themeTint="FF" w:themeShade="FF"/>
        </w:rPr>
        <w:t>ongs and stories from the room</w:t>
      </w:r>
      <w:r w:rsidRPr="0988E1A8" w:rsidR="03744C59">
        <w:rPr>
          <w:rFonts w:ascii="Arial" w:hAnsi="Arial" w:eastAsia="Arial" w:cs="Arial"/>
          <w:color w:val="000000" w:themeColor="text1" w:themeTint="FF" w:themeShade="FF"/>
        </w:rPr>
        <w:t xml:space="preserve">. </w:t>
      </w:r>
    </w:p>
    <w:p w:rsidR="7F21197B" w:rsidP="073C8544" w:rsidRDefault="03744C59" w14:paraId="656D0403" w14:textId="6236A03C">
      <w:pPr>
        <w:pStyle w:val="ListParagraph"/>
        <w:numPr>
          <w:ilvl w:val="1"/>
          <w:numId w:val="5"/>
        </w:num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>To provide both some structure and extra creativity, there will be cards scattered across the tables. The cards will either have a description of a type of song style or a theme/concept (</w:t>
      </w:r>
      <w:r w:rsidRPr="073C8544" w:rsidR="351244CE">
        <w:rPr>
          <w:rFonts w:ascii="Arial" w:hAnsi="Arial" w:eastAsia="Arial" w:cs="Arial"/>
          <w:color w:val="000000" w:themeColor="text1"/>
        </w:rPr>
        <w:t xml:space="preserve">for either a song or a teaching/story). </w:t>
      </w:r>
    </w:p>
    <w:p w:rsidR="7F21197B" w:rsidP="073C8544" w:rsidRDefault="351244CE" w14:paraId="6A04484E" w14:textId="5D160779">
      <w:pPr>
        <w:pStyle w:val="ListParagraph"/>
        <w:numPr>
          <w:ilvl w:val="1"/>
          <w:numId w:val="5"/>
        </w:num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>When someone wants to lead, they’ll choose a card and let their choice of song/story/teaching emerge from the card’s prompt.</w:t>
      </w:r>
    </w:p>
    <w:p w:rsidR="351244CE" w:rsidP="073C8544" w:rsidRDefault="351244CE" w14:paraId="6CE7DE76" w14:textId="02DF3718">
      <w:pPr>
        <w:pStyle w:val="ListParagraph"/>
        <w:numPr>
          <w:ilvl w:val="1"/>
          <w:numId w:val="5"/>
        </w:numPr>
        <w:rPr>
          <w:rFonts w:ascii="Arial" w:hAnsi="Arial" w:eastAsia="Arial" w:cs="Arial"/>
        </w:rPr>
      </w:pPr>
      <w:r w:rsidRPr="073C8544">
        <w:rPr>
          <w:rFonts w:ascii="Arial" w:hAnsi="Arial" w:eastAsia="Arial" w:cs="Arial"/>
          <w:color w:val="000000" w:themeColor="text1"/>
        </w:rPr>
        <w:t xml:space="preserve">Cards will include such prompts as: </w:t>
      </w:r>
      <w:r w:rsidRPr="073C8544">
        <w:rPr>
          <w:rFonts w:ascii="Arial" w:hAnsi="Arial" w:eastAsia="Arial" w:cs="Arial"/>
          <w:i/>
          <w:iCs/>
          <w:color w:val="000000" w:themeColor="text1"/>
        </w:rPr>
        <w:t>w</w:t>
      </w:r>
      <w:r w:rsidRPr="073C8544">
        <w:rPr>
          <w:rFonts w:ascii="Arial" w:hAnsi="Arial" w:eastAsia="Arial" w:cs="Arial"/>
          <w:i/>
          <w:iCs/>
        </w:rPr>
        <w:t xml:space="preserve">ordless and upbeat, call and response, throw the leader, wordy and slow, wordy and fast, wordless and slow, rounds/multi-part, holy people, holy </w:t>
      </w:r>
      <w:r w:rsidRPr="073C8544" w:rsidR="38F0C0EA">
        <w:rPr>
          <w:rFonts w:ascii="Arial" w:hAnsi="Arial" w:eastAsia="Arial" w:cs="Arial"/>
          <w:i/>
          <w:iCs/>
        </w:rPr>
        <w:t>p</w:t>
      </w:r>
      <w:r w:rsidRPr="073C8544">
        <w:rPr>
          <w:rFonts w:ascii="Arial" w:hAnsi="Arial" w:eastAsia="Arial" w:cs="Arial"/>
          <w:i/>
          <w:iCs/>
        </w:rPr>
        <w:t>laces</w:t>
      </w:r>
    </w:p>
    <w:p w:rsidR="7F21197B" w:rsidP="073C8544" w:rsidRDefault="548C68AE" w14:paraId="3D2B9708" w14:textId="47950BBD">
      <w:p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 xml:space="preserve">0:50-1:00 </w:t>
      </w:r>
    </w:p>
    <w:p w:rsidR="7F21197B" w:rsidP="073C8544" w:rsidRDefault="548C68AE" w14:paraId="728EF7C0" w14:textId="1A7D4E56">
      <w:pPr>
        <w:pStyle w:val="ListParagraph"/>
        <w:numPr>
          <w:ilvl w:val="0"/>
          <w:numId w:val="2"/>
        </w:num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>Reflection and closing</w:t>
      </w:r>
    </w:p>
    <w:p w:rsidR="04C726F4" w:rsidP="073C8544" w:rsidRDefault="04C726F4" w14:paraId="79E0BA3F" w14:textId="73D52068">
      <w:pPr>
        <w:pStyle w:val="ListParagraph"/>
        <w:numPr>
          <w:ilvl w:val="1"/>
          <w:numId w:val="2"/>
        </w:num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>Ask the opening reflection question again: how did/do you feel during or after the communal singing we just did? Notice your physical reactions, your emotional ones, etc.</w:t>
      </w:r>
      <w:r w:rsidRPr="073C8544" w:rsidR="5944AF67">
        <w:rPr>
          <w:rFonts w:ascii="Arial" w:hAnsi="Arial" w:eastAsia="Arial" w:cs="Arial"/>
          <w:color w:val="000000" w:themeColor="text1"/>
        </w:rPr>
        <w:t xml:space="preserve"> </w:t>
      </w:r>
    </w:p>
    <w:p w:rsidR="5944AF67" w:rsidP="073C8544" w:rsidRDefault="5944AF67" w14:paraId="2A4AB7E4" w14:textId="396440CA">
      <w:pPr>
        <w:pStyle w:val="ListParagraph"/>
        <w:numPr>
          <w:ilvl w:val="1"/>
          <w:numId w:val="2"/>
        </w:num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>Have folks write their answers on the backs of the cards and pass the cards in.</w:t>
      </w:r>
    </w:p>
    <w:p w:rsidR="04C726F4" w:rsidP="073C8544" w:rsidRDefault="04C726F4" w14:paraId="6709E9FB" w14:textId="1F50CA21">
      <w:pPr>
        <w:pStyle w:val="ListParagraph"/>
        <w:numPr>
          <w:ilvl w:val="1"/>
          <w:numId w:val="2"/>
        </w:num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>Ask a few people to answer: How would the world be a better place if more people felt X way (whatever word or phrase that was your answer to the previous question) more of the time?</w:t>
      </w:r>
    </w:p>
    <w:p w:rsidR="56BAC1B0" w:rsidP="073C8544" w:rsidRDefault="56BAC1B0" w14:paraId="1EC6C52E" w14:textId="6B08C9DD">
      <w:pPr>
        <w:pStyle w:val="ListParagraph"/>
        <w:numPr>
          <w:ilvl w:val="1"/>
          <w:numId w:val="2"/>
        </w:num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 xml:space="preserve">Ask everyone to hum different notes – try out different ones, seek out harmony or discordance or both. Let it build. When you end it, </w:t>
      </w:r>
      <w:r w:rsidRPr="073C8544" w:rsidR="74CA7470">
        <w:rPr>
          <w:rFonts w:ascii="Arial" w:hAnsi="Arial" w:eastAsia="Arial" w:cs="Arial"/>
          <w:color w:val="000000" w:themeColor="text1"/>
        </w:rPr>
        <w:t>have everyone take a moment to sit and breathe in the echoes of that holy cacophony.</w:t>
      </w:r>
    </w:p>
    <w:p w:rsidR="56BAC1B0" w:rsidP="073C8544" w:rsidRDefault="56BAC1B0" w14:paraId="4A106317" w14:textId="103EC472">
      <w:pPr>
        <w:pStyle w:val="ListParagraph"/>
        <w:numPr>
          <w:ilvl w:val="1"/>
          <w:numId w:val="2"/>
        </w:num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color w:val="000000" w:themeColor="text1"/>
        </w:rPr>
        <w:t xml:space="preserve">End with a blessing that emerges from the earlier answers: </w:t>
      </w:r>
      <w:r w:rsidRPr="073C8544" w:rsidR="3A0FB6E1">
        <w:rPr>
          <w:rFonts w:ascii="Arial" w:hAnsi="Arial" w:eastAsia="Arial" w:cs="Arial"/>
          <w:color w:val="000000" w:themeColor="text1"/>
        </w:rPr>
        <w:t>“</w:t>
      </w:r>
      <w:r w:rsidRPr="073C8544">
        <w:rPr>
          <w:rFonts w:ascii="Arial" w:hAnsi="Arial" w:eastAsia="Arial" w:cs="Arial"/>
          <w:color w:val="000000" w:themeColor="text1"/>
        </w:rPr>
        <w:t xml:space="preserve">May we and everyone else have more [insert </w:t>
      </w:r>
      <w:r w:rsidRPr="073C8544" w:rsidR="7E2FD607">
        <w:rPr>
          <w:rFonts w:ascii="Arial" w:hAnsi="Arial" w:eastAsia="Arial" w:cs="Arial"/>
          <w:color w:val="000000" w:themeColor="text1"/>
        </w:rPr>
        <w:t>the words from the cards that were passed in</w:t>
      </w:r>
      <w:r w:rsidRPr="073C8544">
        <w:rPr>
          <w:rFonts w:ascii="Arial" w:hAnsi="Arial" w:eastAsia="Arial" w:cs="Arial"/>
          <w:color w:val="000000" w:themeColor="text1"/>
        </w:rPr>
        <w:t>]</w:t>
      </w:r>
      <w:r w:rsidRPr="073C8544" w:rsidR="2D44473B">
        <w:rPr>
          <w:rFonts w:ascii="Arial" w:hAnsi="Arial" w:eastAsia="Arial" w:cs="Arial"/>
          <w:color w:val="000000" w:themeColor="text1"/>
        </w:rPr>
        <w:t>,</w:t>
      </w:r>
      <w:r w:rsidRPr="073C8544" w:rsidR="17C31AA2">
        <w:rPr>
          <w:rFonts w:ascii="Arial" w:hAnsi="Arial" w:eastAsia="Arial" w:cs="Arial"/>
          <w:color w:val="000000" w:themeColor="text1"/>
        </w:rPr>
        <w:t>”</w:t>
      </w:r>
      <w:r w:rsidRPr="073C8544" w:rsidR="7DD2C58D">
        <w:rPr>
          <w:rFonts w:ascii="Arial" w:hAnsi="Arial" w:eastAsia="Arial" w:cs="Arial"/>
          <w:color w:val="000000" w:themeColor="text1"/>
        </w:rPr>
        <w:t xml:space="preserve"> responding together: ken y’hi ratzon (may it be so).</w:t>
      </w:r>
    </w:p>
    <w:p w:rsidR="073C8544" w:rsidP="073C8544" w:rsidRDefault="073C8544" w14:paraId="3F69D478" w14:textId="0E23E616">
      <w:pPr>
        <w:rPr>
          <w:rFonts w:ascii="Arial" w:hAnsi="Arial" w:eastAsia="Arial" w:cs="Arial"/>
          <w:color w:val="000000" w:themeColor="text1"/>
        </w:rPr>
      </w:pPr>
    </w:p>
    <w:p w:rsidR="60EC3121" w:rsidP="073C8544" w:rsidRDefault="60EC3121" w14:paraId="7C705EBC" w14:textId="01AEC9CB">
      <w:pPr>
        <w:rPr>
          <w:rFonts w:ascii="Arial" w:hAnsi="Arial" w:eastAsia="Arial" w:cs="Arial"/>
          <w:color w:val="000000" w:themeColor="text1"/>
        </w:rPr>
      </w:pPr>
      <w:r w:rsidRPr="073C8544">
        <w:rPr>
          <w:rFonts w:ascii="Arial" w:hAnsi="Arial" w:eastAsia="Arial" w:cs="Arial"/>
          <w:b/>
          <w:bCs/>
          <w:smallCaps/>
          <w:color w:val="000000" w:themeColor="text1"/>
        </w:rPr>
        <w:t>BRINGING IT TO YOUR CAMP:</w:t>
      </w:r>
    </w:p>
    <w:p w:rsidR="00F938C2" w:rsidP="073C8544" w:rsidRDefault="781366E3" w14:paraId="63F945EA" w14:textId="10018C73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073C8544">
        <w:rPr>
          <w:rFonts w:ascii="Arial" w:hAnsi="Arial" w:eastAsia="Arial" w:cs="Arial"/>
        </w:rPr>
        <w:t>The tisch can be adapted for lots of ages and group sizes and occasions. Here are some things to keep in mind:</w:t>
      </w:r>
    </w:p>
    <w:p w:rsidR="781366E3" w:rsidP="073C8544" w:rsidRDefault="781366E3" w14:paraId="0D4CBE43" w14:textId="5F690758">
      <w:pPr>
        <w:pStyle w:val="ListParagraph"/>
        <w:numPr>
          <w:ilvl w:val="1"/>
          <w:numId w:val="1"/>
        </w:numPr>
        <w:rPr>
          <w:rFonts w:ascii="Arial" w:hAnsi="Arial" w:eastAsia="Arial" w:cs="Arial"/>
        </w:rPr>
      </w:pPr>
      <w:r w:rsidRPr="073C8544">
        <w:rPr>
          <w:rFonts w:ascii="Arial" w:hAnsi="Arial" w:eastAsia="Arial" w:cs="Arial"/>
        </w:rPr>
        <w:t>If you want it linked to a specific occasion other than Shabbat, you can create a theme around the songs, stories and teachings being offered.</w:t>
      </w:r>
      <w:r w:rsidRPr="073C8544" w:rsidR="5500BAFA">
        <w:rPr>
          <w:rFonts w:ascii="Arial" w:hAnsi="Arial" w:eastAsia="Arial" w:cs="Arial"/>
        </w:rPr>
        <w:t xml:space="preserve"> It </w:t>
      </w:r>
      <w:r w:rsidRPr="073C8544" w:rsidR="5500BAFA">
        <w:rPr>
          <w:rFonts w:ascii="Arial" w:hAnsi="Arial" w:eastAsia="Arial" w:cs="Arial"/>
        </w:rPr>
        <w:lastRenderedPageBreak/>
        <w:t>can be a lovely idea for ritualizing the end of a camp session or other occasions.</w:t>
      </w:r>
    </w:p>
    <w:p w:rsidR="5500BAFA" w:rsidP="073C8544" w:rsidRDefault="5500BAFA" w14:paraId="2437A116" w14:textId="4AF24524">
      <w:pPr>
        <w:pStyle w:val="ListParagraph"/>
        <w:numPr>
          <w:ilvl w:val="1"/>
          <w:numId w:val="1"/>
        </w:numPr>
        <w:rPr>
          <w:rFonts w:ascii="Arial" w:hAnsi="Arial" w:eastAsia="Arial" w:cs="Arial"/>
        </w:rPr>
      </w:pPr>
      <w:r w:rsidRPr="073C8544">
        <w:rPr>
          <w:rFonts w:ascii="Arial" w:hAnsi="Arial" w:eastAsia="Arial" w:cs="Arial"/>
        </w:rPr>
        <w:t>If it’s on the smaller side, make sure you have enough folks who are up for leading songs or offering stories/teachings. You might want to line up people in advance.</w:t>
      </w:r>
    </w:p>
    <w:p w:rsidR="5500BAFA" w:rsidP="073C8544" w:rsidRDefault="5500BAFA" w14:paraId="76C1FB50" w14:textId="32E16227">
      <w:pPr>
        <w:pStyle w:val="ListParagraph"/>
        <w:numPr>
          <w:ilvl w:val="1"/>
          <w:numId w:val="1"/>
        </w:numPr>
        <w:rPr>
          <w:rFonts w:ascii="Arial" w:hAnsi="Arial" w:eastAsia="Arial" w:cs="Arial"/>
        </w:rPr>
      </w:pPr>
      <w:r w:rsidRPr="073C8544">
        <w:rPr>
          <w:rFonts w:ascii="Arial" w:hAnsi="Arial" w:eastAsia="Arial" w:cs="Arial"/>
        </w:rPr>
        <w:t>If it’s on the larger side, the tricky part is not getting so big that folks splinter off into side groups/conversations, so you have to pay attention to room size and layout and how well everyone will be able to hear.</w:t>
      </w:r>
    </w:p>
    <w:p w:rsidR="5500BAFA" w:rsidP="073C8544" w:rsidRDefault="5500BAFA" w14:paraId="018CC00A" w14:textId="39AD0585">
      <w:pPr>
        <w:pStyle w:val="ListParagraph"/>
        <w:numPr>
          <w:ilvl w:val="1"/>
          <w:numId w:val="1"/>
        </w:numPr>
        <w:rPr>
          <w:rFonts w:ascii="Arial" w:hAnsi="Arial" w:eastAsia="Arial" w:cs="Arial"/>
        </w:rPr>
      </w:pPr>
      <w:r w:rsidRPr="073C8544">
        <w:rPr>
          <w:rFonts w:ascii="Arial" w:hAnsi="Arial" w:eastAsia="Arial" w:cs="Arial"/>
        </w:rPr>
        <w:t>If you want to do this for younger kids, you’d adapt the songs/stories to their age and also keep it on the shorter side. It also might be nice in that case to make it less of a traditional table and more about comfy seating on the ground around a tablecloth.</w:t>
      </w:r>
    </w:p>
    <w:sectPr w:rsidR="5500BAFA">
      <w:headerReference w:type="default" r:id="rId16"/>
      <w:footerReference w:type="default" r:id="rId1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A" w:author="Sarra Alpert" w:date="2026-03-19T15:47:00Z" w:id="0">
    <w:p w:rsidR="00631454" w:rsidRDefault="00631454" w14:paraId="65E26F66" w14:textId="571E1399">
      <w:r>
        <w:annotationRef/>
      </w:r>
      <w:r>
        <w:fldChar w:fldCharType="begin"/>
      </w:r>
      <w:r>
        <w:instrText xml:space="preserve"> HYPERLINK "mailto:steph.sussman@jewishcamp.org"</w:instrText>
      </w:r>
      <w:bookmarkStart w:name="_@_D312FB1080114CA38E05FE5B9A5A2A84Z" w:id="1"/>
      <w:r>
        <w:fldChar w:fldCharType="separate"/>
      </w:r>
      <w:bookmarkEnd w:id="1"/>
      <w:r w:rsidRPr="34B2E877">
        <w:rPr>
          <w:noProof/>
        </w:rPr>
        <w:t>@Steph Sussman</w:t>
      </w:r>
      <w:r>
        <w:fldChar w:fldCharType="end"/>
      </w:r>
      <w:r w:rsidRPr="48402332">
        <w:t xml:space="preserve"> </w:t>
      </w:r>
    </w:p>
  </w:comment>
  <w:comment w:initials="SA" w:author="Sarra Alpert" w:date="2026-03-19T15:47:00Z" w:id="2">
    <w:p w:rsidR="00631454" w:rsidRDefault="00631454" w14:paraId="22623981" w14:textId="55158736">
      <w:r>
        <w:annotationRef/>
      </w:r>
      <w:r>
        <w:fldChar w:fldCharType="begin"/>
      </w:r>
      <w:r>
        <w:instrText xml:space="preserve"> HYPERLINK "mailto:Akiko.Yonekawa@fjcconsultant.org"</w:instrText>
      </w:r>
      <w:bookmarkStart w:name="_@_952A9C3AB53A45CFBA150C47B7464EBBZ" w:id="3"/>
      <w:r>
        <w:fldChar w:fldCharType="separate"/>
      </w:r>
      <w:bookmarkEnd w:id="3"/>
      <w:r w:rsidRPr="29B563B4">
        <w:rPr>
          <w:noProof/>
        </w:rPr>
        <w:t>@Akiko Yonekawa</w:t>
      </w:r>
      <w:r>
        <w:fldChar w:fldCharType="end"/>
      </w:r>
      <w:r w:rsidRPr="731A6AAF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E26F66" w15:done="0"/>
  <w15:commentEx w15:paraId="226239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5E8AD8" w16cex:dateUtc="2026-03-19T19:47:00Z"/>
  <w16cex:commentExtensible w16cex:durableId="11C49C2A" w16cex:dateUtc="2026-03-19T1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E26F66" w16cid:durableId="4E5E8AD8"/>
  <w16cid:commentId w16cid:paraId="22623981" w16cid:durableId="11C49C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1415" w:rsidRDefault="00CC1415" w14:paraId="4AA5C08D" w14:textId="77777777">
      <w:pPr>
        <w:spacing w:after="0" w:line="240" w:lineRule="auto"/>
      </w:pPr>
      <w:r>
        <w:separator/>
      </w:r>
    </w:p>
  </w:endnote>
  <w:endnote w:type="continuationSeparator" w:id="0">
    <w:p w:rsidR="00CC1415" w:rsidRDefault="00CC1415" w14:paraId="3D593D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21197B" w:rsidTr="7F21197B" w14:paraId="52763A20" w14:textId="77777777">
      <w:trPr>
        <w:trHeight w:val="300"/>
      </w:trPr>
      <w:tc>
        <w:tcPr>
          <w:tcW w:w="3120" w:type="dxa"/>
        </w:tcPr>
        <w:p w:rsidR="7F21197B" w:rsidP="7F21197B" w:rsidRDefault="7F21197B" w14:paraId="53F9D009" w14:textId="77777777">
          <w:pPr>
            <w:pStyle w:val="Header"/>
            <w:ind w:left="-115"/>
          </w:pPr>
        </w:p>
      </w:tc>
      <w:tc>
        <w:tcPr>
          <w:tcW w:w="3120" w:type="dxa"/>
        </w:tcPr>
        <w:p w:rsidR="7F21197B" w:rsidP="7F21197B" w:rsidRDefault="7F21197B" w14:paraId="31AEC9C7" w14:textId="77777777">
          <w:pPr>
            <w:pStyle w:val="Header"/>
            <w:jc w:val="center"/>
          </w:pPr>
        </w:p>
      </w:tc>
      <w:tc>
        <w:tcPr>
          <w:tcW w:w="3120" w:type="dxa"/>
        </w:tcPr>
        <w:p w:rsidR="7F21197B" w:rsidP="7F21197B" w:rsidRDefault="7F21197B" w14:paraId="197FAF56" w14:textId="77777777">
          <w:pPr>
            <w:pStyle w:val="Header"/>
            <w:ind w:right="-115"/>
            <w:jc w:val="right"/>
          </w:pPr>
        </w:p>
      </w:tc>
    </w:tr>
  </w:tbl>
  <w:p w:rsidR="7F21197B" w:rsidP="7F21197B" w:rsidRDefault="7F21197B" w14:paraId="1CA0CD3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1415" w:rsidRDefault="00CC1415" w14:paraId="0EAC6D53" w14:textId="77777777">
      <w:pPr>
        <w:spacing w:after="0" w:line="240" w:lineRule="auto"/>
      </w:pPr>
      <w:r>
        <w:separator/>
      </w:r>
    </w:p>
  </w:footnote>
  <w:footnote w:type="continuationSeparator" w:id="0">
    <w:p w:rsidR="00CC1415" w:rsidRDefault="00CC1415" w14:paraId="54F9CB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7F21197B" w:rsidP="766ED67F" w:rsidRDefault="766ED67F" w14:paraId="75D2DC0A" w14:textId="77777777">
    <w:pPr>
      <w:jc w:val="center"/>
      <w:rPr>
        <w:rFonts w:ascii="Arial Nova" w:hAnsi="Arial Nova" w:eastAsia="Arial Nova" w:cs="Arial Nova"/>
        <w:b w:val="1"/>
        <w:bCs w:val="1"/>
        <w:caps w:val="1"/>
        <w:color w:val="00A99D"/>
        <w:sz w:val="32"/>
        <w:szCs w:val="32"/>
      </w:rPr>
    </w:pPr>
  </w:p>
  <w:p w:rsidR="7F21197B" w:rsidP="766ED67F" w:rsidRDefault="766ED67F" w14:paraId="35506DDC" w14:textId="77777777">
    <w:pPr>
      <w:jc w:val="center"/>
      <w:rPr>
        <w:rFonts w:ascii="Arial Nova" w:hAnsi="Arial Nova" w:eastAsia="Arial Nova" w:cs="Arial Nova"/>
        <w:color w:val="00A99D"/>
        <w:sz w:val="32"/>
        <w:szCs w:val="32"/>
      </w:rPr>
    </w:pPr>
    <w:r w:rsidRPr="766ED67F"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>CORNERSTONE RESOURCE</w:t>
    </w:r>
  </w:p>
  <w:p w:rsidR="7F21197B" w:rsidP="7F21197B" w:rsidRDefault="7F21197B" w14:paraId="69935F12" w14:textId="77777777">
    <w:pPr>
      <w:pStyle w:val="Header"/>
    </w:pPr>
    <w:r w:rsidR="0B1A5D20">
      <w:drawing>
        <wp:anchor distT="0" distB="0" distL="114300" distR="114300" simplePos="0" relativeHeight="251658240" behindDoc="1" locked="0" layoutInCell="1" allowOverlap="1" wp14:editId="4EAE7EA9" wp14:anchorId="5DEC2DFB">
          <wp:simplePos x="0" y="0"/>
          <wp:positionH relativeFrom="column">
            <wp:posOffset>-133350</wp:posOffset>
          </wp:positionH>
          <wp:positionV relativeFrom="paragraph">
            <wp:posOffset>-1219200</wp:posOffset>
          </wp:positionV>
          <wp:extent cx="1543050" cy="1543050"/>
          <wp:effectExtent l="0" t="0" r="0" b="0"/>
          <wp:wrapNone/>
          <wp:docPr id="53935225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9352250" name="Picture 53935225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MaUUPgMW" int2:invalidationBookmarkName="" int2:hashCode="7CdzZjQGb51DlO" int2:id="0aoqOAhP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E23"/>
    <w:multiLevelType w:val="multilevel"/>
    <w:tmpl w:val="9A82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1C42E4"/>
    <w:multiLevelType w:val="multilevel"/>
    <w:tmpl w:val="D762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766FDC9"/>
    <w:multiLevelType w:val="hybridMultilevel"/>
    <w:tmpl w:val="42EA6472"/>
    <w:lvl w:ilvl="0" w:tplc="D0E0A3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C4B8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6681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102B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2E6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E252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F4A2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4272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7A40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0E8F98"/>
    <w:multiLevelType w:val="hybridMultilevel"/>
    <w:tmpl w:val="301E65E0"/>
    <w:lvl w:ilvl="0" w:tplc="BF1AE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DEC3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94FC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BA26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922A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002D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C80F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6207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5812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0C329C"/>
    <w:multiLevelType w:val="multilevel"/>
    <w:tmpl w:val="B6A2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A0F5E66"/>
    <w:multiLevelType w:val="multilevel"/>
    <w:tmpl w:val="5422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C28694F"/>
    <w:multiLevelType w:val="multilevel"/>
    <w:tmpl w:val="A52A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E874887"/>
    <w:multiLevelType w:val="multilevel"/>
    <w:tmpl w:val="657A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1277208"/>
    <w:multiLevelType w:val="hybridMultilevel"/>
    <w:tmpl w:val="8968E75A"/>
    <w:lvl w:ilvl="0" w:tplc="EBD2A0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E632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06A6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FE7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4A02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D2E3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DA2F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061B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14FB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90301C"/>
    <w:multiLevelType w:val="multilevel"/>
    <w:tmpl w:val="BD28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hint="default" w:ascii="Aptos" w:hAnsi="Aptos" w:eastAsiaTheme="minorHAnsi" w:cstheme="minorBidi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348FC99"/>
    <w:multiLevelType w:val="hybridMultilevel"/>
    <w:tmpl w:val="899EE5B8"/>
    <w:lvl w:ilvl="0" w:tplc="65F626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9C60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3C1C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7AE6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AC6E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2835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D4F2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8EAC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F8E4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8022C8"/>
    <w:multiLevelType w:val="multilevel"/>
    <w:tmpl w:val="3444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5DC134A"/>
    <w:multiLevelType w:val="hybridMultilevel"/>
    <w:tmpl w:val="AA4A5F5C"/>
    <w:lvl w:ilvl="0" w:tplc="B6043D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163D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D85D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464D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004D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6278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FED8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4E61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0ED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1D47F4"/>
    <w:multiLevelType w:val="multilevel"/>
    <w:tmpl w:val="1B4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CBB4AB2"/>
    <w:multiLevelType w:val="multilevel"/>
    <w:tmpl w:val="B820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FB54815"/>
    <w:multiLevelType w:val="multilevel"/>
    <w:tmpl w:val="24D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2075238"/>
    <w:multiLevelType w:val="multilevel"/>
    <w:tmpl w:val="CC2C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3E643C4"/>
    <w:multiLevelType w:val="hybridMultilevel"/>
    <w:tmpl w:val="4D923DB8"/>
    <w:lvl w:ilvl="0" w:tplc="28A008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FC74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38F8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D08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1C80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6CEB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2A0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3839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B00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DE7CD5"/>
    <w:multiLevelType w:val="multilevel"/>
    <w:tmpl w:val="703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B747759"/>
    <w:multiLevelType w:val="multilevel"/>
    <w:tmpl w:val="A3C4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E834D5B"/>
    <w:multiLevelType w:val="hybridMultilevel"/>
    <w:tmpl w:val="D166E3DE"/>
    <w:lvl w:ilvl="0" w:tplc="370AD128">
      <w:start w:val="1"/>
      <w:numFmt w:val="bullet"/>
      <w:lvlText w:val="●"/>
      <w:lvlJc w:val="left"/>
      <w:pPr>
        <w:ind w:left="360" w:hanging="360"/>
      </w:pPr>
      <w:rPr>
        <w:rFonts w:hint="default" w:ascii="Helvetica Neue" w:hAnsi="Helvetica Neue"/>
      </w:rPr>
    </w:lvl>
    <w:lvl w:ilvl="1" w:tplc="83EC8C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1E25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8C47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4E7D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96F3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C6B0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D6F3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321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0B9045F"/>
    <w:multiLevelType w:val="multilevel"/>
    <w:tmpl w:val="CFEA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19F11F9"/>
    <w:multiLevelType w:val="multilevel"/>
    <w:tmpl w:val="7460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292ED52"/>
    <w:multiLevelType w:val="hybridMultilevel"/>
    <w:tmpl w:val="47829374"/>
    <w:lvl w:ilvl="0" w:tplc="31EA46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CEC4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8003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26B8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BC25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1A03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C05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B28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AC8C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90A9E5D"/>
    <w:multiLevelType w:val="hybridMultilevel"/>
    <w:tmpl w:val="CE261046"/>
    <w:lvl w:ilvl="0" w:tplc="BE2ACA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50F2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1427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DE1A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87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DC46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02E6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0E9E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D86B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C41AF27"/>
    <w:multiLevelType w:val="hybridMultilevel"/>
    <w:tmpl w:val="39F8692E"/>
    <w:lvl w:ilvl="0" w:tplc="7494C9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8C9D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D04A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6A88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DACF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524A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8801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C58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22D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26B662F"/>
    <w:multiLevelType w:val="multilevel"/>
    <w:tmpl w:val="A740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361FD69"/>
    <w:multiLevelType w:val="hybridMultilevel"/>
    <w:tmpl w:val="64F8E1F2"/>
    <w:lvl w:ilvl="0" w:tplc="929CF6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A42F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6A7B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24FF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749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BE41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4402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284D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B6E7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D51F246"/>
    <w:multiLevelType w:val="hybridMultilevel"/>
    <w:tmpl w:val="10ECA246"/>
    <w:lvl w:ilvl="0" w:tplc="F45875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4843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8AB7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3E6C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B0A5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EE41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16C7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C6FA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7822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F3E657D"/>
    <w:multiLevelType w:val="multilevel"/>
    <w:tmpl w:val="5C4C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FC075B3"/>
    <w:multiLevelType w:val="multilevel"/>
    <w:tmpl w:val="2642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808213D"/>
    <w:multiLevelType w:val="multilevel"/>
    <w:tmpl w:val="9E8A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8120F66"/>
    <w:multiLevelType w:val="hybridMultilevel"/>
    <w:tmpl w:val="4AF85EF2"/>
    <w:lvl w:ilvl="0" w:tplc="C5B8C1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98A4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16CB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F8A4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C8AE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2C1B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6649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0C3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008D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9BB78B4"/>
    <w:multiLevelType w:val="multilevel"/>
    <w:tmpl w:val="64489D5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A264B4D"/>
    <w:multiLevelType w:val="multilevel"/>
    <w:tmpl w:val="07C6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F7D4585"/>
    <w:multiLevelType w:val="multilevel"/>
    <w:tmpl w:val="89AA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71307148">
    <w:abstractNumId w:val="27"/>
  </w:num>
  <w:num w:numId="2" w16cid:durableId="1414085340">
    <w:abstractNumId w:val="8"/>
  </w:num>
  <w:num w:numId="3" w16cid:durableId="2094543955">
    <w:abstractNumId w:val="10"/>
  </w:num>
  <w:num w:numId="4" w16cid:durableId="425158342">
    <w:abstractNumId w:val="23"/>
  </w:num>
  <w:num w:numId="5" w16cid:durableId="1965384268">
    <w:abstractNumId w:val="3"/>
  </w:num>
  <w:num w:numId="6" w16cid:durableId="307243648">
    <w:abstractNumId w:val="17"/>
  </w:num>
  <w:num w:numId="7" w16cid:durableId="1439135446">
    <w:abstractNumId w:val="33"/>
  </w:num>
  <w:num w:numId="8" w16cid:durableId="1830050123">
    <w:abstractNumId w:val="20"/>
  </w:num>
  <w:num w:numId="9" w16cid:durableId="1827822990">
    <w:abstractNumId w:val="24"/>
  </w:num>
  <w:num w:numId="10" w16cid:durableId="1535272511">
    <w:abstractNumId w:val="28"/>
  </w:num>
  <w:num w:numId="11" w16cid:durableId="772284399">
    <w:abstractNumId w:val="25"/>
  </w:num>
  <w:num w:numId="12" w16cid:durableId="151144987">
    <w:abstractNumId w:val="2"/>
  </w:num>
  <w:num w:numId="13" w16cid:durableId="1734962179">
    <w:abstractNumId w:val="12"/>
  </w:num>
  <w:num w:numId="14" w16cid:durableId="103161982">
    <w:abstractNumId w:val="32"/>
  </w:num>
  <w:num w:numId="15" w16cid:durableId="1056008250">
    <w:abstractNumId w:val="11"/>
  </w:num>
  <w:num w:numId="16" w16cid:durableId="1200583060">
    <w:abstractNumId w:val="30"/>
  </w:num>
  <w:num w:numId="17" w16cid:durableId="1213229500">
    <w:abstractNumId w:val="5"/>
  </w:num>
  <w:num w:numId="18" w16cid:durableId="1652441474">
    <w:abstractNumId w:val="18"/>
  </w:num>
  <w:num w:numId="19" w16cid:durableId="1754621482">
    <w:abstractNumId w:val="19"/>
  </w:num>
  <w:num w:numId="20" w16cid:durableId="1856461515">
    <w:abstractNumId w:val="6"/>
  </w:num>
  <w:num w:numId="21" w16cid:durableId="192041077">
    <w:abstractNumId w:val="4"/>
  </w:num>
  <w:num w:numId="22" w16cid:durableId="1940480674">
    <w:abstractNumId w:val="22"/>
  </w:num>
  <w:num w:numId="23" w16cid:durableId="2126146316">
    <w:abstractNumId w:val="15"/>
  </w:num>
  <w:num w:numId="24" w16cid:durableId="285934922">
    <w:abstractNumId w:val="34"/>
  </w:num>
  <w:num w:numId="25" w16cid:durableId="437717715">
    <w:abstractNumId w:val="9"/>
  </w:num>
  <w:num w:numId="26" w16cid:durableId="514197808">
    <w:abstractNumId w:val="16"/>
  </w:num>
  <w:num w:numId="27" w16cid:durableId="576088108">
    <w:abstractNumId w:val="21"/>
  </w:num>
  <w:num w:numId="28" w16cid:durableId="581333266">
    <w:abstractNumId w:val="1"/>
  </w:num>
  <w:num w:numId="29" w16cid:durableId="605578948">
    <w:abstractNumId w:val="0"/>
  </w:num>
  <w:num w:numId="30" w16cid:durableId="620766637">
    <w:abstractNumId w:val="35"/>
  </w:num>
  <w:num w:numId="31" w16cid:durableId="681783737">
    <w:abstractNumId w:val="31"/>
  </w:num>
  <w:num w:numId="32" w16cid:durableId="687944410">
    <w:abstractNumId w:val="29"/>
  </w:num>
  <w:num w:numId="33" w16cid:durableId="70352332">
    <w:abstractNumId w:val="14"/>
  </w:num>
  <w:num w:numId="34" w16cid:durableId="783571926">
    <w:abstractNumId w:val="26"/>
  </w:num>
  <w:num w:numId="35" w16cid:durableId="852112168">
    <w:abstractNumId w:val="13"/>
  </w:num>
  <w:num w:numId="36" w16cid:durableId="9393877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ra Alpert">
    <w15:presenceInfo w15:providerId="AD" w15:userId="S::sarra.alpert@fjcconsultant.org::27bcbf3a-457d-4966-87fd-05dffa1d92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C9"/>
    <w:rsid w:val="000202C5"/>
    <w:rsid w:val="00031FA5"/>
    <w:rsid w:val="0004469A"/>
    <w:rsid w:val="00044D0B"/>
    <w:rsid w:val="00044E4C"/>
    <w:rsid w:val="00062DF7"/>
    <w:rsid w:val="00075F3F"/>
    <w:rsid w:val="0008404C"/>
    <w:rsid w:val="00091A78"/>
    <w:rsid w:val="000B4EFE"/>
    <w:rsid w:val="000C56F7"/>
    <w:rsid w:val="000D6038"/>
    <w:rsid w:val="000E093F"/>
    <w:rsid w:val="0011174A"/>
    <w:rsid w:val="00127038"/>
    <w:rsid w:val="00152140"/>
    <w:rsid w:val="00157E4E"/>
    <w:rsid w:val="001914B8"/>
    <w:rsid w:val="001A7AE1"/>
    <w:rsid w:val="001B0E3F"/>
    <w:rsid w:val="001B51D9"/>
    <w:rsid w:val="001C7C77"/>
    <w:rsid w:val="001E0B5A"/>
    <w:rsid w:val="001E3FC0"/>
    <w:rsid w:val="001F1124"/>
    <w:rsid w:val="001F5BEE"/>
    <w:rsid w:val="00212835"/>
    <w:rsid w:val="002142FE"/>
    <w:rsid w:val="00223850"/>
    <w:rsid w:val="00260C68"/>
    <w:rsid w:val="00265B4F"/>
    <w:rsid w:val="00290613"/>
    <w:rsid w:val="002C41D8"/>
    <w:rsid w:val="002D3395"/>
    <w:rsid w:val="002E0653"/>
    <w:rsid w:val="002E0B66"/>
    <w:rsid w:val="002E0F13"/>
    <w:rsid w:val="002E6D30"/>
    <w:rsid w:val="00302DF4"/>
    <w:rsid w:val="00302F23"/>
    <w:rsid w:val="003031A6"/>
    <w:rsid w:val="00307E4E"/>
    <w:rsid w:val="00311FA0"/>
    <w:rsid w:val="00312030"/>
    <w:rsid w:val="003127C9"/>
    <w:rsid w:val="00317B1D"/>
    <w:rsid w:val="0033470C"/>
    <w:rsid w:val="00337587"/>
    <w:rsid w:val="00345BB8"/>
    <w:rsid w:val="00347975"/>
    <w:rsid w:val="0035747C"/>
    <w:rsid w:val="003668C6"/>
    <w:rsid w:val="00377C10"/>
    <w:rsid w:val="00387ED6"/>
    <w:rsid w:val="003A51DD"/>
    <w:rsid w:val="003A6312"/>
    <w:rsid w:val="003B0AA2"/>
    <w:rsid w:val="003D5B31"/>
    <w:rsid w:val="003D65BC"/>
    <w:rsid w:val="003D6D82"/>
    <w:rsid w:val="003D776D"/>
    <w:rsid w:val="003E0F61"/>
    <w:rsid w:val="004058C8"/>
    <w:rsid w:val="004128AC"/>
    <w:rsid w:val="00422DDC"/>
    <w:rsid w:val="00423385"/>
    <w:rsid w:val="0043161B"/>
    <w:rsid w:val="0044166D"/>
    <w:rsid w:val="00445E9B"/>
    <w:rsid w:val="0045097D"/>
    <w:rsid w:val="004524A3"/>
    <w:rsid w:val="00460AAB"/>
    <w:rsid w:val="0047111B"/>
    <w:rsid w:val="00482730"/>
    <w:rsid w:val="00483CBC"/>
    <w:rsid w:val="00486C6E"/>
    <w:rsid w:val="004A4FF9"/>
    <w:rsid w:val="004C2DEB"/>
    <w:rsid w:val="004D633F"/>
    <w:rsid w:val="004E24AA"/>
    <w:rsid w:val="004E6653"/>
    <w:rsid w:val="004E6792"/>
    <w:rsid w:val="004F66CE"/>
    <w:rsid w:val="004F7BDD"/>
    <w:rsid w:val="00511811"/>
    <w:rsid w:val="00512B55"/>
    <w:rsid w:val="00520B52"/>
    <w:rsid w:val="00521B17"/>
    <w:rsid w:val="0053383C"/>
    <w:rsid w:val="00536E5D"/>
    <w:rsid w:val="00541717"/>
    <w:rsid w:val="00545BC8"/>
    <w:rsid w:val="005463F9"/>
    <w:rsid w:val="0055509F"/>
    <w:rsid w:val="005559D6"/>
    <w:rsid w:val="00563AF2"/>
    <w:rsid w:val="005744EE"/>
    <w:rsid w:val="00582D77"/>
    <w:rsid w:val="005A5094"/>
    <w:rsid w:val="005B23DC"/>
    <w:rsid w:val="005B4D7E"/>
    <w:rsid w:val="005C2003"/>
    <w:rsid w:val="005C2AFF"/>
    <w:rsid w:val="005C2CF9"/>
    <w:rsid w:val="00631454"/>
    <w:rsid w:val="0063698B"/>
    <w:rsid w:val="006528F9"/>
    <w:rsid w:val="0066759A"/>
    <w:rsid w:val="00674A4E"/>
    <w:rsid w:val="00677781"/>
    <w:rsid w:val="00681F8F"/>
    <w:rsid w:val="006A2D20"/>
    <w:rsid w:val="006C1C35"/>
    <w:rsid w:val="006C5BBC"/>
    <w:rsid w:val="006D2D97"/>
    <w:rsid w:val="006D64CF"/>
    <w:rsid w:val="006E3D15"/>
    <w:rsid w:val="006F7B00"/>
    <w:rsid w:val="00712908"/>
    <w:rsid w:val="007344D5"/>
    <w:rsid w:val="00740C99"/>
    <w:rsid w:val="00761306"/>
    <w:rsid w:val="00761BDD"/>
    <w:rsid w:val="00762DE1"/>
    <w:rsid w:val="0077160D"/>
    <w:rsid w:val="00777A71"/>
    <w:rsid w:val="007823EE"/>
    <w:rsid w:val="00791989"/>
    <w:rsid w:val="007952A9"/>
    <w:rsid w:val="007A4F0C"/>
    <w:rsid w:val="007B2463"/>
    <w:rsid w:val="007B4136"/>
    <w:rsid w:val="007B5A13"/>
    <w:rsid w:val="007C011A"/>
    <w:rsid w:val="007C0D0C"/>
    <w:rsid w:val="007E24A1"/>
    <w:rsid w:val="007E699A"/>
    <w:rsid w:val="007F58DB"/>
    <w:rsid w:val="008040A0"/>
    <w:rsid w:val="008107FD"/>
    <w:rsid w:val="00823DDD"/>
    <w:rsid w:val="008504B6"/>
    <w:rsid w:val="00855050"/>
    <w:rsid w:val="0086427F"/>
    <w:rsid w:val="008815B2"/>
    <w:rsid w:val="00882C98"/>
    <w:rsid w:val="008838CF"/>
    <w:rsid w:val="008848CE"/>
    <w:rsid w:val="00884D5E"/>
    <w:rsid w:val="00893276"/>
    <w:rsid w:val="008947EC"/>
    <w:rsid w:val="008A6EAA"/>
    <w:rsid w:val="008A7FF6"/>
    <w:rsid w:val="008B7DDA"/>
    <w:rsid w:val="008E5F05"/>
    <w:rsid w:val="008E6D84"/>
    <w:rsid w:val="008F2000"/>
    <w:rsid w:val="0090541B"/>
    <w:rsid w:val="00920C7C"/>
    <w:rsid w:val="00946347"/>
    <w:rsid w:val="00961739"/>
    <w:rsid w:val="00961C7F"/>
    <w:rsid w:val="00974379"/>
    <w:rsid w:val="00992264"/>
    <w:rsid w:val="00997064"/>
    <w:rsid w:val="009A2C14"/>
    <w:rsid w:val="009A4409"/>
    <w:rsid w:val="009F2DF7"/>
    <w:rsid w:val="009F3D0E"/>
    <w:rsid w:val="00A0699E"/>
    <w:rsid w:val="00A36E1E"/>
    <w:rsid w:val="00A37096"/>
    <w:rsid w:val="00A37771"/>
    <w:rsid w:val="00A42C09"/>
    <w:rsid w:val="00A43246"/>
    <w:rsid w:val="00A52078"/>
    <w:rsid w:val="00A76182"/>
    <w:rsid w:val="00A814DC"/>
    <w:rsid w:val="00A838F4"/>
    <w:rsid w:val="00AA0AAA"/>
    <w:rsid w:val="00AB014E"/>
    <w:rsid w:val="00AB70D3"/>
    <w:rsid w:val="00AC644D"/>
    <w:rsid w:val="00AD30AF"/>
    <w:rsid w:val="00B00E9D"/>
    <w:rsid w:val="00B04EE7"/>
    <w:rsid w:val="00B41BC8"/>
    <w:rsid w:val="00B55ADA"/>
    <w:rsid w:val="00B64203"/>
    <w:rsid w:val="00B67D8A"/>
    <w:rsid w:val="00B870C6"/>
    <w:rsid w:val="00B965D1"/>
    <w:rsid w:val="00B96B1C"/>
    <w:rsid w:val="00B97904"/>
    <w:rsid w:val="00BA0E9C"/>
    <w:rsid w:val="00BA3E6E"/>
    <w:rsid w:val="00BA58DC"/>
    <w:rsid w:val="00BB1848"/>
    <w:rsid w:val="00BB414D"/>
    <w:rsid w:val="00BB4590"/>
    <w:rsid w:val="00BB514E"/>
    <w:rsid w:val="00BB749F"/>
    <w:rsid w:val="00BD0310"/>
    <w:rsid w:val="00BE7885"/>
    <w:rsid w:val="00C23D8C"/>
    <w:rsid w:val="00C321C5"/>
    <w:rsid w:val="00C41180"/>
    <w:rsid w:val="00C42110"/>
    <w:rsid w:val="00C43175"/>
    <w:rsid w:val="00C436A5"/>
    <w:rsid w:val="00C43A02"/>
    <w:rsid w:val="00C633E1"/>
    <w:rsid w:val="00C717F5"/>
    <w:rsid w:val="00C74C9E"/>
    <w:rsid w:val="00C81A9A"/>
    <w:rsid w:val="00CA33DD"/>
    <w:rsid w:val="00CA6129"/>
    <w:rsid w:val="00CC1415"/>
    <w:rsid w:val="00CD3C1A"/>
    <w:rsid w:val="00CE4EAC"/>
    <w:rsid w:val="00CF075D"/>
    <w:rsid w:val="00CF63AB"/>
    <w:rsid w:val="00D026BF"/>
    <w:rsid w:val="00D149A0"/>
    <w:rsid w:val="00D3074A"/>
    <w:rsid w:val="00D47C32"/>
    <w:rsid w:val="00D54353"/>
    <w:rsid w:val="00D642EB"/>
    <w:rsid w:val="00D773A3"/>
    <w:rsid w:val="00DC6BCA"/>
    <w:rsid w:val="00DC7405"/>
    <w:rsid w:val="00DE0359"/>
    <w:rsid w:val="00DF3449"/>
    <w:rsid w:val="00DF3AE7"/>
    <w:rsid w:val="00E23C4C"/>
    <w:rsid w:val="00E2412A"/>
    <w:rsid w:val="00E27C60"/>
    <w:rsid w:val="00E343C3"/>
    <w:rsid w:val="00E53EF7"/>
    <w:rsid w:val="00E61890"/>
    <w:rsid w:val="00E65B30"/>
    <w:rsid w:val="00E85FAB"/>
    <w:rsid w:val="00E96136"/>
    <w:rsid w:val="00EC32A6"/>
    <w:rsid w:val="00ED6BA8"/>
    <w:rsid w:val="00EF355B"/>
    <w:rsid w:val="00EF3934"/>
    <w:rsid w:val="00EF4C95"/>
    <w:rsid w:val="00EF7303"/>
    <w:rsid w:val="00F01F06"/>
    <w:rsid w:val="00F0361A"/>
    <w:rsid w:val="00F064B4"/>
    <w:rsid w:val="00F12CEF"/>
    <w:rsid w:val="00F14FD1"/>
    <w:rsid w:val="00F5281D"/>
    <w:rsid w:val="00F56882"/>
    <w:rsid w:val="00F73737"/>
    <w:rsid w:val="00F7749A"/>
    <w:rsid w:val="00F81C24"/>
    <w:rsid w:val="00F92A54"/>
    <w:rsid w:val="00F938C2"/>
    <w:rsid w:val="00F9784D"/>
    <w:rsid w:val="00FB1F82"/>
    <w:rsid w:val="00FB220F"/>
    <w:rsid w:val="00FB3F0C"/>
    <w:rsid w:val="00FD3480"/>
    <w:rsid w:val="00FDA8BB"/>
    <w:rsid w:val="00FF1469"/>
    <w:rsid w:val="00FF194A"/>
    <w:rsid w:val="0114507E"/>
    <w:rsid w:val="021B9890"/>
    <w:rsid w:val="025419C1"/>
    <w:rsid w:val="031972A8"/>
    <w:rsid w:val="03223F81"/>
    <w:rsid w:val="03744C59"/>
    <w:rsid w:val="03F4A0E3"/>
    <w:rsid w:val="04C726F4"/>
    <w:rsid w:val="0601FB83"/>
    <w:rsid w:val="06C49D06"/>
    <w:rsid w:val="06D66430"/>
    <w:rsid w:val="073C8544"/>
    <w:rsid w:val="078163EE"/>
    <w:rsid w:val="07A1B993"/>
    <w:rsid w:val="07D2C61B"/>
    <w:rsid w:val="0832EB04"/>
    <w:rsid w:val="08D2A14C"/>
    <w:rsid w:val="08FA2EAB"/>
    <w:rsid w:val="0901F256"/>
    <w:rsid w:val="0988E1A8"/>
    <w:rsid w:val="09FAC3EA"/>
    <w:rsid w:val="0B1A5D20"/>
    <w:rsid w:val="0B1D3F78"/>
    <w:rsid w:val="0B340FBD"/>
    <w:rsid w:val="0B6574B7"/>
    <w:rsid w:val="0C0115F0"/>
    <w:rsid w:val="0C9E439D"/>
    <w:rsid w:val="0CB9C279"/>
    <w:rsid w:val="0CCBB449"/>
    <w:rsid w:val="0CE92D44"/>
    <w:rsid w:val="0D13614D"/>
    <w:rsid w:val="0DC9CAF5"/>
    <w:rsid w:val="0E45E387"/>
    <w:rsid w:val="0FC2FD26"/>
    <w:rsid w:val="106110C9"/>
    <w:rsid w:val="11499837"/>
    <w:rsid w:val="11D795ED"/>
    <w:rsid w:val="11E39227"/>
    <w:rsid w:val="12016E2A"/>
    <w:rsid w:val="1258F497"/>
    <w:rsid w:val="132D2CB3"/>
    <w:rsid w:val="135419C7"/>
    <w:rsid w:val="13C4F90F"/>
    <w:rsid w:val="1422B4DD"/>
    <w:rsid w:val="15D57243"/>
    <w:rsid w:val="1675EBE3"/>
    <w:rsid w:val="17C31AA2"/>
    <w:rsid w:val="17DA2F76"/>
    <w:rsid w:val="1837223A"/>
    <w:rsid w:val="18BBBE64"/>
    <w:rsid w:val="19B9FDFC"/>
    <w:rsid w:val="1A7454BA"/>
    <w:rsid w:val="1C717C51"/>
    <w:rsid w:val="1D1A717D"/>
    <w:rsid w:val="1F511BF8"/>
    <w:rsid w:val="200156A9"/>
    <w:rsid w:val="207C57B2"/>
    <w:rsid w:val="20F8414F"/>
    <w:rsid w:val="2243DFD8"/>
    <w:rsid w:val="225EFFFB"/>
    <w:rsid w:val="229DB05D"/>
    <w:rsid w:val="238C77C6"/>
    <w:rsid w:val="23A336FE"/>
    <w:rsid w:val="2405EA96"/>
    <w:rsid w:val="265104FA"/>
    <w:rsid w:val="2654CD79"/>
    <w:rsid w:val="2662AFEB"/>
    <w:rsid w:val="26A5ED8D"/>
    <w:rsid w:val="272DA721"/>
    <w:rsid w:val="27CC8FA2"/>
    <w:rsid w:val="28359101"/>
    <w:rsid w:val="28A3F81D"/>
    <w:rsid w:val="28D123A1"/>
    <w:rsid w:val="28D752A7"/>
    <w:rsid w:val="28E98A6E"/>
    <w:rsid w:val="2A1D4EB0"/>
    <w:rsid w:val="2B635D11"/>
    <w:rsid w:val="2C64A784"/>
    <w:rsid w:val="2C6B0A52"/>
    <w:rsid w:val="2D44473B"/>
    <w:rsid w:val="2EF7E268"/>
    <w:rsid w:val="2F027159"/>
    <w:rsid w:val="2F6FEC78"/>
    <w:rsid w:val="2FEE2D07"/>
    <w:rsid w:val="31034417"/>
    <w:rsid w:val="318F7E89"/>
    <w:rsid w:val="3192E2DA"/>
    <w:rsid w:val="31A0227C"/>
    <w:rsid w:val="31A6259C"/>
    <w:rsid w:val="31D1D457"/>
    <w:rsid w:val="326EE43B"/>
    <w:rsid w:val="3372B628"/>
    <w:rsid w:val="3376314F"/>
    <w:rsid w:val="33DA4013"/>
    <w:rsid w:val="33EEFF68"/>
    <w:rsid w:val="351244CE"/>
    <w:rsid w:val="35970DF8"/>
    <w:rsid w:val="36D963FA"/>
    <w:rsid w:val="36F4EF74"/>
    <w:rsid w:val="36FED34C"/>
    <w:rsid w:val="377A2E6F"/>
    <w:rsid w:val="3803F65B"/>
    <w:rsid w:val="38844912"/>
    <w:rsid w:val="388E7806"/>
    <w:rsid w:val="38F0C0EA"/>
    <w:rsid w:val="39734BAE"/>
    <w:rsid w:val="3A0FB6E1"/>
    <w:rsid w:val="3AAAC215"/>
    <w:rsid w:val="3B298F48"/>
    <w:rsid w:val="3B4C181E"/>
    <w:rsid w:val="3CE73A57"/>
    <w:rsid w:val="3D411630"/>
    <w:rsid w:val="3D5618C9"/>
    <w:rsid w:val="3D60B484"/>
    <w:rsid w:val="3D8A4C40"/>
    <w:rsid w:val="3DB92977"/>
    <w:rsid w:val="3E7CB158"/>
    <w:rsid w:val="3F3C2CA8"/>
    <w:rsid w:val="3F7A22E4"/>
    <w:rsid w:val="413ADFE3"/>
    <w:rsid w:val="4390F93E"/>
    <w:rsid w:val="43AB43E0"/>
    <w:rsid w:val="43BDB0BA"/>
    <w:rsid w:val="43FE0E7D"/>
    <w:rsid w:val="4540425B"/>
    <w:rsid w:val="454EF197"/>
    <w:rsid w:val="45BC176A"/>
    <w:rsid w:val="471FDE3F"/>
    <w:rsid w:val="485EB0B0"/>
    <w:rsid w:val="48F768F1"/>
    <w:rsid w:val="4970AF82"/>
    <w:rsid w:val="49714272"/>
    <w:rsid w:val="4A14CEDC"/>
    <w:rsid w:val="4AE9DB02"/>
    <w:rsid w:val="4B50632B"/>
    <w:rsid w:val="4BA853D7"/>
    <w:rsid w:val="4CE0FE1B"/>
    <w:rsid w:val="4CEDD553"/>
    <w:rsid w:val="4D298E7E"/>
    <w:rsid w:val="4E9D36F4"/>
    <w:rsid w:val="4F1C7685"/>
    <w:rsid w:val="504D4221"/>
    <w:rsid w:val="50A5C511"/>
    <w:rsid w:val="520D3B81"/>
    <w:rsid w:val="52F4352D"/>
    <w:rsid w:val="548C68AE"/>
    <w:rsid w:val="54AA6B91"/>
    <w:rsid w:val="5500BAFA"/>
    <w:rsid w:val="5537A6B7"/>
    <w:rsid w:val="5631B35E"/>
    <w:rsid w:val="5679E28D"/>
    <w:rsid w:val="56BAC1B0"/>
    <w:rsid w:val="57E72539"/>
    <w:rsid w:val="58C6576E"/>
    <w:rsid w:val="58D2E18D"/>
    <w:rsid w:val="5944AF67"/>
    <w:rsid w:val="5BF9589F"/>
    <w:rsid w:val="5EA71E51"/>
    <w:rsid w:val="5F10956C"/>
    <w:rsid w:val="5F8B3453"/>
    <w:rsid w:val="5F8B4A70"/>
    <w:rsid w:val="60068913"/>
    <w:rsid w:val="6084D487"/>
    <w:rsid w:val="60EC3121"/>
    <w:rsid w:val="610754FA"/>
    <w:rsid w:val="636807EB"/>
    <w:rsid w:val="63CABCEA"/>
    <w:rsid w:val="6437B8E3"/>
    <w:rsid w:val="64B0EAB3"/>
    <w:rsid w:val="652F8E98"/>
    <w:rsid w:val="65889944"/>
    <w:rsid w:val="6592051B"/>
    <w:rsid w:val="66AF995B"/>
    <w:rsid w:val="66DF7D4D"/>
    <w:rsid w:val="6700378D"/>
    <w:rsid w:val="67BC1168"/>
    <w:rsid w:val="67F670E6"/>
    <w:rsid w:val="68334A3F"/>
    <w:rsid w:val="693F2405"/>
    <w:rsid w:val="6A5EBADB"/>
    <w:rsid w:val="6B929D82"/>
    <w:rsid w:val="6C0AE700"/>
    <w:rsid w:val="6C41CF1E"/>
    <w:rsid w:val="6D9B8E8F"/>
    <w:rsid w:val="6DAB40DE"/>
    <w:rsid w:val="6DB12F0E"/>
    <w:rsid w:val="6E8F8DC3"/>
    <w:rsid w:val="6F328C07"/>
    <w:rsid w:val="6F71364F"/>
    <w:rsid w:val="6F893BE5"/>
    <w:rsid w:val="6F972E4A"/>
    <w:rsid w:val="6F988E1E"/>
    <w:rsid w:val="6FC86C9A"/>
    <w:rsid w:val="70252878"/>
    <w:rsid w:val="703381D6"/>
    <w:rsid w:val="7074EE0F"/>
    <w:rsid w:val="708139E1"/>
    <w:rsid w:val="70E9E7FF"/>
    <w:rsid w:val="710E7654"/>
    <w:rsid w:val="71681C3B"/>
    <w:rsid w:val="72D12292"/>
    <w:rsid w:val="74CA7470"/>
    <w:rsid w:val="75D0EBAB"/>
    <w:rsid w:val="76426CCC"/>
    <w:rsid w:val="766ED67F"/>
    <w:rsid w:val="77FDAADF"/>
    <w:rsid w:val="780C4952"/>
    <w:rsid w:val="781366E3"/>
    <w:rsid w:val="7876773C"/>
    <w:rsid w:val="78ECBAD7"/>
    <w:rsid w:val="79209E78"/>
    <w:rsid w:val="799E9035"/>
    <w:rsid w:val="7AADEFE4"/>
    <w:rsid w:val="7ABFBB27"/>
    <w:rsid w:val="7AE7D52C"/>
    <w:rsid w:val="7B19C26A"/>
    <w:rsid w:val="7B6269EE"/>
    <w:rsid w:val="7C5596E3"/>
    <w:rsid w:val="7D51DA7E"/>
    <w:rsid w:val="7DD2C58D"/>
    <w:rsid w:val="7E2FD607"/>
    <w:rsid w:val="7EB8CE74"/>
    <w:rsid w:val="7EE60D6C"/>
    <w:rsid w:val="7EF910F7"/>
    <w:rsid w:val="7F21197B"/>
    <w:rsid w:val="7F252107"/>
    <w:rsid w:val="7F9B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7461"/>
  <w15:chartTrackingRefBased/>
  <w15:docId w15:val="{2A9A21FC-A729-41C9-9CEB-26BD9FF4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7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7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27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127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27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127C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127C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127C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127C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127C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12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7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127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12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7C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12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7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12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7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F21197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F21197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73C8544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8/08/relationships/commentsExtensible" Target="commentsExtensible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yperlink" Target="https://youtu.be/-00rsOb_2eI?si=GZQzMY5bviLNyidt" TargetMode="External" Id="rId15" /><Relationship Type="http://schemas.openxmlformats.org/officeDocument/2006/relationships/comments" Target="comments.xml" Id="rId10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youtube.com/watch?v=linLj6DW8LM" TargetMode="External" Id="rId14" /><Relationship Type="http://schemas.microsoft.com/office/2020/10/relationships/intelligence" Target="intelligence2.xml" Id="Rb4f15a31e03242c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9de9f-82d2-4b8c-a7d4-b97e9d38e39d">
      <Terms xmlns="http://schemas.microsoft.com/office/infopath/2007/PartnerControls"/>
    </lcf76f155ced4ddcb4097134ff3c332f>
    <TaxCatchAll xmlns="f49d65a3-a7e9-4b5a-a18e-7d0c412dfc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38BE3892AA7448B608E2327667BE1" ma:contentTypeVersion="18" ma:contentTypeDescription="Create a new document." ma:contentTypeScope="" ma:versionID="5f5c085d90ff8e48673ec1cfe12c4499">
  <xsd:schema xmlns:xsd="http://www.w3.org/2001/XMLSchema" xmlns:xs="http://www.w3.org/2001/XMLSchema" xmlns:p="http://schemas.microsoft.com/office/2006/metadata/properties" xmlns:ns2="8f89de9f-82d2-4b8c-a7d4-b97e9d38e39d" xmlns:ns3="f49d65a3-a7e9-4b5a-a18e-7d0c412dfc53" targetNamespace="http://schemas.microsoft.com/office/2006/metadata/properties" ma:root="true" ma:fieldsID="1db4365e761921a75a3df399183c38a5" ns2:_="" ns3:_="">
    <xsd:import namespace="8f89de9f-82d2-4b8c-a7d4-b97e9d38e39d"/>
    <xsd:import namespace="f49d65a3-a7e9-4b5a-a18e-7d0c412df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de9f-82d2-4b8c-a7d4-b97e9d38e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cfb24f-1f41-4dc1-be31-1d7fe5d09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65a3-a7e9-4b5a-a18e-7d0c412df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513e1d-0df4-45e2-a875-51e4782b5fc2}" ma:internalName="TaxCatchAll" ma:showField="CatchAllData" ma:web="f49d65a3-a7e9-4b5a-a18e-7d0c412df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C6B6E-6B5F-4A03-B050-DF9FA124DB87}">
  <ds:schemaRefs>
    <ds:schemaRef ds:uri="http://schemas.microsoft.com/office/2006/metadata/properties"/>
    <ds:schemaRef ds:uri="http://schemas.microsoft.com/office/infopath/2007/PartnerControls"/>
    <ds:schemaRef ds:uri="8f89de9f-82d2-4b8c-a7d4-b97e9d38e39d"/>
    <ds:schemaRef ds:uri="f49d65a3-a7e9-4b5a-a18e-7d0c412dfc53"/>
  </ds:schemaRefs>
</ds:datastoreItem>
</file>

<file path=customXml/itemProps2.xml><?xml version="1.0" encoding="utf-8"?>
<ds:datastoreItem xmlns:ds="http://schemas.openxmlformats.org/officeDocument/2006/customXml" ds:itemID="{3E7F5A9D-8D8A-4880-9011-8AAE8A11C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2CEAF-23CA-4B03-B9B2-428730857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de9f-82d2-4b8c-a7d4-b97e9d38e39d"/>
    <ds:schemaRef ds:uri="f49d65a3-a7e9-4b5a-a18e-7d0c412df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 Sussman</dc:creator>
  <keywords/>
  <dc:description/>
  <lastModifiedBy>Bradley  Epstein</lastModifiedBy>
  <revision>16</revision>
  <dcterms:created xsi:type="dcterms:W3CDTF">2026-02-17T20:48:00.0000000Z</dcterms:created>
  <dcterms:modified xsi:type="dcterms:W3CDTF">2026-04-17T19:35:07.4034089Z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0x01010078238BE3892AA7448B608E2327667BE1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{"FileActivityType":"9","FileActivityTimeStamp":"2026-02-17T20:50:14.517Z","FileActivityUsersOnPage":[{"DisplayName":"Steph Sussman","Id":"steph.sussman@jewishcamp.org"}],"FileActivityNavigationId":null}</vt:lpwstr>
  </property>
  <property fmtid="{D5CDD505-2E9C-101B-9397-08002B2CF9AE}" pid="7" name="TriggerFlowInfo">
    <vt:lpwstr/>
  </property>
</Properties>
</file>