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46004D9C" w:rsidP="6D7B0953" w:rsidRDefault="46004D9C" w14:paraId="25CDEAC2" w14:textId="047B8D85">
      <w:pPr>
        <w:pStyle w:val="Normal"/>
        <w:suppressLineNumbers w:val="0"/>
        <w:bidi w:val="0"/>
        <w:spacing w:before="0" w:beforeAutospacing="off" w:after="0" w:afterAutospacing="off" w:line="259" w:lineRule="auto"/>
        <w:ind w:left="0" w:right="0"/>
        <w:jc w:val="center"/>
      </w:pPr>
      <w:r w:rsidRPr="6D7B0953" w:rsidR="46004D9C">
        <w:rPr>
          <w:rFonts w:ascii="Arial Nova" w:hAnsi="Arial Nova" w:eastAsia="Arial Nova" w:cs="Arial Nova"/>
          <w:b w:val="1"/>
          <w:bCs w:val="1"/>
          <w:color w:val="auto"/>
          <w:sz w:val="28"/>
          <w:szCs w:val="28"/>
        </w:rPr>
        <w:t>Whole E Eyes: Listening Beyond Language</w:t>
      </w:r>
    </w:p>
    <w:p w:rsidR="6F831A22" w:rsidP="2637373E" w:rsidRDefault="6F831A22" w14:paraId="628D72E7" w14:textId="0C212E6E">
      <w:pPr>
        <w:spacing w:before="240" w:after="240"/>
        <w:rPr>
          <w:rFonts w:ascii="Arial" w:hAnsi="Arial" w:eastAsia="Arial" w:cs="Arial"/>
          <w:b w:val="0"/>
          <w:bCs w:val="0"/>
        </w:rPr>
      </w:pPr>
      <w:r w:rsidRPr="2637373E" w:rsidR="6543203C">
        <w:rPr>
          <w:rFonts w:ascii="Arial" w:hAnsi="Arial" w:eastAsia="Arial" w:cs="Arial"/>
          <w:b w:val="1"/>
          <w:bCs w:val="1"/>
        </w:rPr>
        <w:t>AUTHOR(S):</w:t>
      </w:r>
      <w:r w:rsidRPr="2637373E" w:rsidR="555BAF4D">
        <w:rPr>
          <w:rFonts w:ascii="Arial" w:hAnsi="Arial" w:eastAsia="Arial" w:cs="Arial"/>
          <w:b w:val="1"/>
          <w:bCs w:val="1"/>
        </w:rPr>
        <w:t xml:space="preserve"> </w:t>
      </w:r>
      <w:r w:rsidRPr="2637373E" w:rsidR="6F831A22">
        <w:rPr>
          <w:rFonts w:ascii="Arial" w:hAnsi="Arial" w:eastAsia="Arial" w:cs="Arial"/>
          <w:b w:val="0"/>
          <w:bCs w:val="0"/>
        </w:rPr>
        <w:t>Josh Friedman</w:t>
      </w:r>
    </w:p>
    <w:p w:rsidR="4256816B" w:rsidP="715B3B93" w:rsidRDefault="4256816B" w14:paraId="22D66DAC" w14:textId="32510664">
      <w:pPr>
        <w:spacing w:before="240" w:after="240"/>
        <w:rPr>
          <w:rFonts w:ascii="Arial" w:hAnsi="Arial" w:eastAsia="Arial" w:cs="Arial"/>
          <w:b w:val="1"/>
          <w:bCs w:val="1"/>
        </w:rPr>
      </w:pPr>
      <w:r w:rsidRPr="6D7B0953" w:rsidR="4256816B">
        <w:rPr>
          <w:rFonts w:ascii="Arial" w:hAnsi="Arial" w:eastAsia="Arial" w:cs="Arial"/>
          <w:b w:val="1"/>
          <w:bCs w:val="1"/>
        </w:rPr>
        <w:t>SUMMARY:</w:t>
      </w:r>
    </w:p>
    <w:p w:rsidR="7DFE0594" w:rsidP="6D7B0953" w:rsidRDefault="7DFE0594" w14:paraId="3F150531" w14:textId="51ABDA06">
      <w:pPr>
        <w:pStyle w:val="ListParagraph"/>
        <w:numPr>
          <w:ilvl w:val="0"/>
          <w:numId w:val="7"/>
        </w:numPr>
        <w:spacing w:before="240" w:after="240"/>
        <w:rPr>
          <w:rFonts w:ascii="Arial" w:hAnsi="Arial" w:eastAsia="Arial" w:cs="Arial"/>
          <w:b w:val="0"/>
          <w:bCs w:val="0"/>
          <w:i w:val="0"/>
          <w:iCs w:val="0"/>
          <w:caps w:val="0"/>
          <w:smallCaps w:val="0"/>
          <w:strike w:val="0"/>
          <w:dstrike w:val="0"/>
          <w:noProof w:val="0"/>
          <w:sz w:val="24"/>
          <w:szCs w:val="24"/>
          <w:u w:val="none"/>
          <w:lang w:val="en-US"/>
        </w:rPr>
      </w:pPr>
      <w:r w:rsidRPr="6D7B0953" w:rsidR="7DFE0594">
        <w:rPr>
          <w:rFonts w:ascii="Arial" w:hAnsi="Arial" w:eastAsia="Arial" w:cs="Arial"/>
          <w:b w:val="0"/>
          <w:bCs w:val="0"/>
          <w:i w:val="0"/>
          <w:iCs w:val="0"/>
          <w:caps w:val="0"/>
          <w:smallCaps w:val="0"/>
          <w:strike w:val="0"/>
          <w:dstrike w:val="0"/>
          <w:noProof w:val="0"/>
          <w:sz w:val="24"/>
          <w:szCs w:val="24"/>
          <w:u w:val="none"/>
          <w:lang w:val="en-US"/>
        </w:rPr>
        <w:t>In this session, we will engage in relational skill building practices to tune our minds to the deeper narratives our campers, colleagues, and friends are communicating beyond the languages we can see, hear, or feel and behind the screens and filters between us. We will be learning to perceive the holy songs of others.</w:t>
      </w:r>
    </w:p>
    <w:p w:rsidR="4256816B" w:rsidP="5E3DBECC" w:rsidRDefault="4256816B" w14:paraId="424A8B20" w14:textId="0E1A3A12">
      <w:pPr>
        <w:spacing w:before="240" w:after="240"/>
        <w:rPr>
          <w:rFonts w:ascii="Arial" w:hAnsi="Arial" w:eastAsia="Arial" w:cs="Arial"/>
          <w:b/>
          <w:bCs/>
          <w:szCs w:val="24"/>
        </w:rPr>
      </w:pPr>
      <w:r w:rsidRPr="5E3DBECC">
        <w:rPr>
          <w:rFonts w:ascii="Arial" w:hAnsi="Arial" w:eastAsia="Arial" w:cs="Arial"/>
          <w:b/>
          <w:bCs/>
          <w:szCs w:val="24"/>
        </w:rPr>
        <w:t xml:space="preserve">GOALS: </w:t>
      </w:r>
    </w:p>
    <w:p w:rsidR="4256816B" w:rsidP="5C740E24" w:rsidRDefault="4256816B" w14:paraId="3653B400" w14:textId="13B75936">
      <w:pPr>
        <w:pStyle w:val="ListParagraph"/>
        <w:numPr>
          <w:ilvl w:val="0"/>
          <w:numId w:val="6"/>
        </w:numPr>
        <w:spacing w:before="240" w:after="240"/>
        <w:rPr>
          <w:rFonts w:ascii="Arial" w:hAnsi="Arial" w:eastAsia="Arial" w:cs="Arial"/>
        </w:rPr>
      </w:pPr>
      <w:r w:rsidRPr="6D7B0953" w:rsidR="774D54B7">
        <w:rPr>
          <w:rFonts w:ascii="Arial" w:hAnsi="Arial" w:eastAsia="Arial" w:cs="Arial"/>
        </w:rPr>
        <w:t>Participants will feel tuned in to their own implicit styles of communication and those of others, vulnerable and powerful</w:t>
      </w:r>
    </w:p>
    <w:p w:rsidR="774D54B7" w:rsidP="6D7B0953" w:rsidRDefault="774D54B7" w14:paraId="14E2C3B3" w14:textId="4597AE8D">
      <w:pPr>
        <w:pStyle w:val="ListParagraph"/>
        <w:numPr>
          <w:ilvl w:val="0"/>
          <w:numId w:val="6"/>
        </w:numPr>
        <w:spacing w:before="240" w:after="240"/>
        <w:rPr>
          <w:rFonts w:ascii="Arial" w:hAnsi="Arial" w:eastAsia="Arial" w:cs="Arial"/>
        </w:rPr>
      </w:pPr>
      <w:r w:rsidRPr="6D7B0953" w:rsidR="774D54B7">
        <w:rPr>
          <w:rFonts w:ascii="Arial" w:hAnsi="Arial" w:eastAsia="Arial" w:cs="Arial"/>
        </w:rPr>
        <w:t>Participants will know strategies for attending to various layers of communication from others from the explicit to the implicit and complicit levels</w:t>
      </w:r>
    </w:p>
    <w:p w:rsidR="774D54B7" w:rsidP="6D7B0953" w:rsidRDefault="774D54B7" w14:paraId="48D9A264" w14:textId="14E5E8C4">
      <w:pPr>
        <w:pStyle w:val="ListParagraph"/>
        <w:numPr>
          <w:ilvl w:val="0"/>
          <w:numId w:val="6"/>
        </w:numPr>
        <w:spacing w:before="240" w:after="240"/>
        <w:rPr>
          <w:rFonts w:ascii="Arial" w:hAnsi="Arial" w:eastAsia="Arial" w:cs="Arial"/>
        </w:rPr>
      </w:pPr>
      <w:r w:rsidRPr="6D7B0953" w:rsidR="774D54B7">
        <w:rPr>
          <w:rFonts w:ascii="Arial" w:hAnsi="Arial" w:eastAsia="Arial" w:cs="Arial"/>
        </w:rPr>
        <w:t xml:space="preserve">Participants will practice attending and bringing awareness to not only what they assume about others, but also what they tend to ignore, wondering what they have yet to learn about their own role and others’ in ongoing activities. </w:t>
      </w:r>
    </w:p>
    <w:p w:rsidR="4256816B" w:rsidP="5E3DBECC" w:rsidRDefault="4256816B" w14:paraId="442622DF" w14:textId="7E4EF4DD">
      <w:pPr>
        <w:spacing w:before="240" w:after="240"/>
        <w:rPr>
          <w:rFonts w:ascii="Arial" w:hAnsi="Arial" w:eastAsia="Arial" w:cs="Arial"/>
          <w:b/>
          <w:bCs/>
          <w:szCs w:val="24"/>
        </w:rPr>
      </w:pPr>
      <w:r w:rsidRPr="5E3DBECC">
        <w:rPr>
          <w:rFonts w:ascii="Arial" w:hAnsi="Arial" w:eastAsia="Arial" w:cs="Arial"/>
          <w:b/>
          <w:bCs/>
          <w:szCs w:val="24"/>
        </w:rPr>
        <w:t xml:space="preserve">AUDIENCE: </w:t>
      </w:r>
    </w:p>
    <w:p w:rsidR="4256816B" w:rsidP="6D7B0953" w:rsidRDefault="4256816B" w14:paraId="13F8BF89" w14:textId="3F18756B">
      <w:pPr>
        <w:pStyle w:val="ListParagraph"/>
        <w:numPr>
          <w:ilvl w:val="0"/>
          <w:numId w:val="5"/>
        </w:numPr>
        <w:spacing w:before="240" w:after="240"/>
        <w:rPr>
          <w:rFonts w:ascii="Arial" w:hAnsi="Arial" w:eastAsia="Arial" w:cs="Arial"/>
        </w:rPr>
      </w:pPr>
      <w:r w:rsidRPr="6D7B0953" w:rsidR="05ADAF30">
        <w:rPr>
          <w:rFonts w:ascii="Arial" w:hAnsi="Arial" w:eastAsia="Arial" w:cs="Arial"/>
        </w:rPr>
        <w:t xml:space="preserve">Senior camp staff, young adults, anyone interested in building their capacity for aware, transparent, and complex communication styles. </w:t>
      </w:r>
      <w:r w:rsidRPr="6D7B0953" w:rsidR="0E7F4090">
        <w:rPr>
          <w:rFonts w:ascii="Arial" w:hAnsi="Arial" w:eastAsia="Arial" w:cs="Arial"/>
        </w:rPr>
        <w:t xml:space="preserve"> </w:t>
      </w:r>
    </w:p>
    <w:p w:rsidR="4256816B" w:rsidP="5E3DBECC" w:rsidRDefault="4256816B" w14:paraId="41D07779" w14:textId="0BC7D522">
      <w:pPr>
        <w:spacing w:before="240" w:after="240"/>
        <w:rPr>
          <w:rFonts w:ascii="Arial" w:hAnsi="Arial" w:eastAsia="Arial" w:cs="Arial"/>
          <w:b/>
          <w:bCs/>
          <w:szCs w:val="24"/>
        </w:rPr>
      </w:pPr>
      <w:r w:rsidRPr="5E3DBECC">
        <w:rPr>
          <w:rFonts w:ascii="Arial" w:hAnsi="Arial" w:eastAsia="Arial" w:cs="Arial"/>
          <w:b/>
          <w:bCs/>
          <w:szCs w:val="24"/>
        </w:rPr>
        <w:t xml:space="preserve">TIMING: </w:t>
      </w:r>
    </w:p>
    <w:p w:rsidR="4256816B" w:rsidP="6D7B0953" w:rsidRDefault="4256816B" w14:paraId="21D437EA" w14:textId="31091DD1">
      <w:pPr>
        <w:pStyle w:val="ListParagraph"/>
        <w:numPr>
          <w:ilvl w:val="0"/>
          <w:numId w:val="4"/>
        </w:numPr>
        <w:spacing w:before="240" w:after="240"/>
        <w:rPr>
          <w:rFonts w:ascii="Arial" w:hAnsi="Arial" w:eastAsia="Arial" w:cs="Arial"/>
        </w:rPr>
      </w:pPr>
      <w:r w:rsidRPr="6D7B0953" w:rsidR="4349647D">
        <w:rPr>
          <w:rFonts w:ascii="Arial" w:hAnsi="Arial" w:eastAsia="Arial" w:cs="Arial"/>
        </w:rPr>
        <w:t>60 minutes</w:t>
      </w:r>
      <w:r w:rsidRPr="6D7B0953" w:rsidR="4256816B">
        <w:rPr>
          <w:rFonts w:ascii="Arial" w:hAnsi="Arial" w:eastAsia="Arial" w:cs="Arial"/>
        </w:rPr>
        <w:t>.</w:t>
      </w:r>
    </w:p>
    <w:p w:rsidR="4256816B" w:rsidP="5E3DBECC" w:rsidRDefault="4256816B" w14:paraId="0DFDDA19" w14:textId="61FFA304">
      <w:pPr>
        <w:spacing w:before="240" w:after="240"/>
        <w:rPr>
          <w:rFonts w:ascii="Arial" w:hAnsi="Arial" w:eastAsia="Arial" w:cs="Arial"/>
          <w:b/>
          <w:bCs/>
          <w:szCs w:val="24"/>
        </w:rPr>
      </w:pPr>
      <w:r w:rsidRPr="5E3DBECC">
        <w:rPr>
          <w:rFonts w:ascii="Arial" w:hAnsi="Arial" w:eastAsia="Arial" w:cs="Arial"/>
          <w:b/>
          <w:bCs/>
          <w:szCs w:val="24"/>
        </w:rPr>
        <w:t xml:space="preserve">MATERIALS: </w:t>
      </w:r>
    </w:p>
    <w:p w:rsidR="4256816B" w:rsidP="10EAFEFB" w:rsidRDefault="4256816B" w14:paraId="3C3CC417" w14:textId="6365DB64">
      <w:pPr>
        <w:pStyle w:val="ListParagraph"/>
        <w:numPr>
          <w:ilvl w:val="0"/>
          <w:numId w:val="3"/>
        </w:numPr>
        <w:spacing w:before="240" w:after="240"/>
        <w:rPr>
          <w:rFonts w:ascii="Arial" w:hAnsi="Arial" w:eastAsia="Arial" w:cs="Arial"/>
        </w:rPr>
      </w:pPr>
      <w:r w:rsidRPr="6D7B0953" w:rsidR="2C957B3F">
        <w:rPr>
          <w:rFonts w:ascii="Arial" w:hAnsi="Arial" w:eastAsia="Arial" w:cs="Arial"/>
        </w:rPr>
        <w:t>Throwables (koosh toys, foam dice, dodgeballs, etc.)</w:t>
      </w:r>
    </w:p>
    <w:p w:rsidR="4256816B" w:rsidP="10EAFEFB" w:rsidRDefault="4256816B" w14:paraId="0A709F71" w14:textId="33AE5F24">
      <w:pPr>
        <w:pStyle w:val="ListParagraph"/>
        <w:numPr>
          <w:ilvl w:val="0"/>
          <w:numId w:val="3"/>
        </w:numPr>
        <w:spacing w:before="240" w:after="240"/>
        <w:rPr>
          <w:rFonts w:ascii="Arial" w:hAnsi="Arial" w:eastAsia="Arial" w:cs="Arial"/>
        </w:rPr>
      </w:pPr>
      <w:r w:rsidRPr="6D7B0953" w:rsidR="2C957B3F">
        <w:rPr>
          <w:rFonts w:ascii="Arial" w:hAnsi="Arial" w:eastAsia="Arial" w:cs="Arial"/>
        </w:rPr>
        <w:t xml:space="preserve">Hula </w:t>
      </w:r>
      <w:r w:rsidRPr="6D7B0953" w:rsidR="2C957B3F">
        <w:rPr>
          <w:rFonts w:ascii="Arial" w:hAnsi="Arial" w:eastAsia="Arial" w:cs="Arial"/>
        </w:rPr>
        <w:t>hoops</w:t>
      </w:r>
      <w:r w:rsidRPr="6D7B0953" w:rsidR="2C957B3F">
        <w:rPr>
          <w:rFonts w:ascii="Arial" w:hAnsi="Arial" w:eastAsia="Arial" w:cs="Arial"/>
        </w:rPr>
        <w:t xml:space="preserve"> (2-5 depending on group size)</w:t>
      </w:r>
    </w:p>
    <w:p w:rsidR="4256816B" w:rsidP="10EAFEFB" w:rsidRDefault="4256816B" w14:paraId="49A49E80" w14:textId="5A604592">
      <w:pPr>
        <w:pStyle w:val="ListParagraph"/>
        <w:numPr>
          <w:ilvl w:val="0"/>
          <w:numId w:val="3"/>
        </w:numPr>
        <w:spacing w:before="240" w:after="240"/>
        <w:rPr>
          <w:rFonts w:ascii="Arial" w:hAnsi="Arial" w:eastAsia="Arial" w:cs="Arial"/>
        </w:rPr>
      </w:pPr>
      <w:r w:rsidRPr="6D7B0953" w:rsidR="2C957B3F">
        <w:rPr>
          <w:rFonts w:ascii="Arial" w:hAnsi="Arial" w:eastAsia="Arial" w:cs="Arial"/>
        </w:rPr>
        <w:t>Traffic cones</w:t>
      </w:r>
    </w:p>
    <w:p w:rsidR="2C957B3F" w:rsidP="6D7B0953" w:rsidRDefault="2C957B3F" w14:paraId="2A956FB6" w14:textId="5F9D1A70">
      <w:pPr>
        <w:pStyle w:val="ListParagraph"/>
        <w:numPr>
          <w:ilvl w:val="0"/>
          <w:numId w:val="3"/>
        </w:numPr>
        <w:spacing w:before="240" w:after="240"/>
        <w:rPr>
          <w:rFonts w:ascii="Arial" w:hAnsi="Arial" w:eastAsia="Arial" w:cs="Arial"/>
        </w:rPr>
      </w:pPr>
      <w:r w:rsidRPr="6D7B0953" w:rsidR="2C957B3F">
        <w:rPr>
          <w:rFonts w:ascii="Arial" w:hAnsi="Arial" w:eastAsia="Arial" w:cs="Arial"/>
        </w:rPr>
        <w:t xml:space="preserve">Bouncy balls or balloons </w:t>
      </w:r>
    </w:p>
    <w:p w:rsidR="2C957B3F" w:rsidP="6D7B0953" w:rsidRDefault="2C957B3F" w14:paraId="4A5F40A2" w14:textId="07F91BD3">
      <w:pPr>
        <w:pStyle w:val="ListParagraph"/>
        <w:numPr>
          <w:ilvl w:val="0"/>
          <w:numId w:val="3"/>
        </w:numPr>
        <w:spacing w:before="240" w:after="240"/>
        <w:rPr>
          <w:rFonts w:ascii="Arial" w:hAnsi="Arial" w:eastAsia="Arial" w:cs="Arial"/>
        </w:rPr>
      </w:pPr>
      <w:r w:rsidRPr="6D7B0953" w:rsidR="2C957B3F">
        <w:rPr>
          <w:rFonts w:ascii="Arial" w:hAnsi="Arial" w:eastAsia="Arial" w:cs="Arial"/>
        </w:rPr>
        <w:t>Decks of cards</w:t>
      </w:r>
    </w:p>
    <w:p w:rsidR="2C957B3F" w:rsidP="6D7B0953" w:rsidRDefault="2C957B3F" w14:paraId="1FAC4FEA" w14:textId="3C3A583C">
      <w:pPr>
        <w:pStyle w:val="ListParagraph"/>
        <w:numPr>
          <w:ilvl w:val="0"/>
          <w:numId w:val="3"/>
        </w:numPr>
        <w:spacing w:before="240" w:after="240"/>
        <w:rPr>
          <w:rFonts w:ascii="Arial" w:hAnsi="Arial" w:eastAsia="Arial" w:cs="Arial"/>
        </w:rPr>
      </w:pPr>
      <w:r w:rsidRPr="6D7B0953" w:rsidR="2C957B3F">
        <w:rPr>
          <w:rFonts w:ascii="Arial" w:hAnsi="Arial" w:eastAsia="Arial" w:cs="Arial"/>
        </w:rPr>
        <w:t>Rope</w:t>
      </w:r>
    </w:p>
    <w:p w:rsidR="2C957B3F" w:rsidP="6D7B0953" w:rsidRDefault="2C957B3F" w14:paraId="239EAC4A" w14:textId="022DAA40">
      <w:pPr>
        <w:pStyle w:val="ListParagraph"/>
        <w:numPr>
          <w:ilvl w:val="0"/>
          <w:numId w:val="3"/>
        </w:numPr>
        <w:spacing w:before="240" w:after="240"/>
        <w:rPr>
          <w:rFonts w:ascii="Arial" w:hAnsi="Arial" w:eastAsia="Arial" w:cs="Arial"/>
        </w:rPr>
      </w:pPr>
      <w:r w:rsidRPr="6D7B0953" w:rsidR="2C957B3F">
        <w:rPr>
          <w:rFonts w:ascii="Arial" w:hAnsi="Arial" w:eastAsia="Arial" w:cs="Arial"/>
        </w:rPr>
        <w:t xml:space="preserve">Silly objects (rubber chickens, etc.) </w:t>
      </w:r>
    </w:p>
    <w:p w:rsidR="00862429" w:rsidP="10EAFEFB" w:rsidRDefault="00862429" w14:paraId="74385231" w14:textId="7209E57B">
      <w:pPr>
        <w:spacing w:before="240" w:after="240"/>
        <w:rPr>
          <w:rFonts w:ascii="Arial" w:hAnsi="Arial" w:eastAsia="Arial" w:cs="Arial"/>
          <w:b/>
          <w:bCs/>
        </w:rPr>
      </w:pPr>
      <w:proofErr w:type="gramStart"/>
      <w:r w:rsidRPr="10EAFEFB">
        <w:rPr>
          <w:rFonts w:ascii="Arial" w:hAnsi="Arial" w:eastAsia="Arial" w:cs="Arial"/>
          <w:b/>
          <w:bCs/>
        </w:rPr>
        <w:t>SET-UP</w:t>
      </w:r>
      <w:proofErr w:type="gramEnd"/>
      <w:r w:rsidRPr="10EAFEFB">
        <w:rPr>
          <w:rFonts w:ascii="Arial" w:hAnsi="Arial" w:eastAsia="Arial" w:cs="Arial"/>
          <w:b/>
          <w:bCs/>
        </w:rPr>
        <w:t>:</w:t>
      </w:r>
    </w:p>
    <w:p w:rsidR="00862429" w:rsidP="5C740E24" w:rsidRDefault="00862429" w14:paraId="30078FD7" w14:textId="469CC84A">
      <w:pPr>
        <w:pStyle w:val="ListParagraph"/>
        <w:numPr>
          <w:ilvl w:val="0"/>
          <w:numId w:val="2"/>
        </w:numPr>
        <w:spacing w:before="240" w:after="240"/>
        <w:rPr>
          <w:rFonts w:ascii="Arial" w:hAnsi="Arial" w:eastAsia="Arial" w:cs="Arial"/>
        </w:rPr>
      </w:pPr>
      <w:r w:rsidRPr="6D7B0953" w:rsidR="46CE915A">
        <w:rPr>
          <w:rFonts w:ascii="Arial" w:hAnsi="Arial" w:eastAsia="Arial" w:cs="Arial"/>
        </w:rPr>
        <w:t xml:space="preserve">An open room with plenty of space </w:t>
      </w:r>
      <w:r w:rsidRPr="6D7B0953" w:rsidR="46CE915A">
        <w:rPr>
          <w:rFonts w:ascii="Arial" w:hAnsi="Arial" w:eastAsia="Arial" w:cs="Arial"/>
        </w:rPr>
        <w:t xml:space="preserve">for </w:t>
      </w:r>
      <w:r w:rsidRPr="6D7B0953" w:rsidR="46CE915A">
        <w:rPr>
          <w:rFonts w:ascii="Arial" w:hAnsi="Arial" w:eastAsia="Arial" w:cs="Arial"/>
        </w:rPr>
        <w:t>the group to freely move about all at the same time</w:t>
      </w:r>
      <w:r w:rsidRPr="6D7B0953" w:rsidR="4C278064">
        <w:rPr>
          <w:rFonts w:ascii="Arial" w:hAnsi="Arial" w:eastAsia="Arial" w:cs="Arial"/>
        </w:rPr>
        <w:t>.</w:t>
      </w:r>
    </w:p>
    <w:p w:rsidR="34F4A6BB" w:rsidP="6D7B0953" w:rsidRDefault="34F4A6BB" w14:paraId="5971FE9B" w14:textId="7CF7813C">
      <w:pPr>
        <w:pStyle w:val="ListParagraph"/>
        <w:numPr>
          <w:ilvl w:val="0"/>
          <w:numId w:val="2"/>
        </w:numPr>
        <w:spacing w:before="240" w:after="240"/>
        <w:rPr>
          <w:rFonts w:ascii="Arial" w:hAnsi="Arial" w:eastAsia="Arial" w:cs="Arial"/>
        </w:rPr>
      </w:pPr>
      <w:r w:rsidRPr="6D7B0953" w:rsidR="34F4A6BB">
        <w:rPr>
          <w:rFonts w:ascii="Arial" w:hAnsi="Arial" w:eastAsia="Arial" w:cs="Arial"/>
        </w:rPr>
        <w:t>All materials ought to begin in a conspicuous pile somewhere</w:t>
      </w:r>
    </w:p>
    <w:p w:rsidR="00862429" w:rsidP="00862429" w:rsidRDefault="00862429" w14:paraId="26C6322E" w14:textId="741CB00C">
      <w:pPr>
        <w:spacing w:before="240" w:after="240"/>
        <w:rPr>
          <w:rFonts w:ascii="Arial" w:hAnsi="Arial" w:eastAsia="Arial" w:cs="Arial"/>
          <w:b/>
          <w:bCs/>
          <w:szCs w:val="24"/>
        </w:rPr>
      </w:pPr>
      <w:r w:rsidRPr="6D7B0953" w:rsidR="00862429">
        <w:rPr>
          <w:rFonts w:ascii="Arial" w:hAnsi="Arial" w:eastAsia="Arial" w:cs="Arial"/>
          <w:b w:val="1"/>
          <w:bCs w:val="1"/>
        </w:rPr>
        <w:t>THEME</w:t>
      </w:r>
      <w:r w:rsidRPr="6D7B0953" w:rsidR="00862429">
        <w:rPr>
          <w:rFonts w:ascii="Arial" w:hAnsi="Arial" w:eastAsia="Arial" w:cs="Arial"/>
          <w:b w:val="1"/>
          <w:bCs w:val="1"/>
        </w:rPr>
        <w:t>:</w:t>
      </w:r>
    </w:p>
    <w:p w:rsidR="2CB96E9D" w:rsidP="6D7B0953" w:rsidRDefault="2CB96E9D" w14:paraId="41B65D2B" w14:textId="1B329841">
      <w:pPr>
        <w:pStyle w:val="ListParagraph"/>
        <w:numPr>
          <w:ilvl w:val="0"/>
          <w:numId w:val="2"/>
        </w:numPr>
        <w:suppressLineNumbers w:val="0"/>
        <w:bidi w:val="0"/>
        <w:spacing w:before="240" w:beforeAutospacing="off" w:after="240" w:afterAutospacing="off" w:line="259" w:lineRule="auto"/>
        <w:ind w:left="720" w:right="0" w:hanging="360"/>
        <w:jc w:val="left"/>
        <w:rPr>
          <w:rFonts w:ascii="Arial" w:hAnsi="Arial" w:eastAsia="Arial" w:cs="Arial"/>
          <w:i w:val="0"/>
          <w:iCs w:val="0"/>
        </w:rPr>
      </w:pPr>
      <w:r w:rsidRPr="6D7B0953" w:rsidR="2CB96E9D">
        <w:rPr>
          <w:rFonts w:ascii="Arial" w:hAnsi="Arial" w:eastAsia="Arial" w:cs="Arial"/>
        </w:rPr>
        <w:t xml:space="preserve">The central idea here is that holiness requires seeing and perceiving the world in expansive and divine-affirming ways. In this program, participants learn how that applies to their interactions with other humans. To see with “Holy Eyes” is to see </w:t>
      </w:r>
      <w:r w:rsidRPr="6D7B0953" w:rsidR="2C97BD3C">
        <w:rPr>
          <w:rFonts w:ascii="Arial" w:hAnsi="Arial" w:eastAsia="Arial" w:cs="Arial"/>
        </w:rPr>
        <w:t xml:space="preserve">the “Whole” in Every (“E”) “Eye” with one’s own eyes. This “Whole” is referred to as the “complicit” level of communication, where beyond what is being explicitly said, and what is being implicitly said, by </w:t>
      </w:r>
      <w:r w:rsidRPr="6D7B0953" w:rsidR="2C97BD3C">
        <w:rPr>
          <w:rFonts w:ascii="Arial" w:hAnsi="Arial" w:eastAsia="Arial" w:cs="Arial"/>
          <w:i w:val="1"/>
          <w:iCs w:val="1"/>
        </w:rPr>
        <w:t xml:space="preserve">each </w:t>
      </w:r>
      <w:r w:rsidRPr="6D7B0953" w:rsidR="2C97BD3C">
        <w:rPr>
          <w:rFonts w:ascii="Arial" w:hAnsi="Arial" w:eastAsia="Arial" w:cs="Arial"/>
          <w:i w:val="0"/>
          <w:iCs w:val="0"/>
        </w:rPr>
        <w:t>i</w:t>
      </w:r>
      <w:r w:rsidRPr="6D7B0953" w:rsidR="0FBD73A9">
        <w:rPr>
          <w:rFonts w:ascii="Arial" w:hAnsi="Arial" w:eastAsia="Arial" w:cs="Arial"/>
          <w:i w:val="0"/>
          <w:iCs w:val="0"/>
        </w:rPr>
        <w:t xml:space="preserve">ndividual, something bigger and more expansive is being said </w:t>
      </w:r>
      <w:r w:rsidRPr="6D7B0953" w:rsidR="0FBD73A9">
        <w:rPr>
          <w:rFonts w:ascii="Arial" w:hAnsi="Arial" w:eastAsia="Arial" w:cs="Arial"/>
          <w:i w:val="1"/>
          <w:iCs w:val="1"/>
        </w:rPr>
        <w:t xml:space="preserve">complicitly, between </w:t>
      </w:r>
      <w:r w:rsidRPr="6D7B0953" w:rsidR="0FBD73A9">
        <w:rPr>
          <w:rFonts w:ascii="Arial" w:hAnsi="Arial" w:eastAsia="Arial" w:cs="Arial"/>
          <w:i w:val="0"/>
          <w:iCs w:val="0"/>
        </w:rPr>
        <w:t>the two (or more) individuals</w:t>
      </w:r>
      <w:r w:rsidRPr="6D7B0953" w:rsidR="6C77FB3B">
        <w:rPr>
          <w:rFonts w:ascii="Arial" w:hAnsi="Arial" w:eastAsia="Arial" w:cs="Arial"/>
          <w:i w:val="0"/>
          <w:iCs w:val="0"/>
        </w:rPr>
        <w:t>, or in other words, what they are both participating in creating, emergently</w:t>
      </w:r>
      <w:r w:rsidRPr="6D7B0953" w:rsidR="0FBD73A9">
        <w:rPr>
          <w:rFonts w:ascii="Arial" w:hAnsi="Arial" w:eastAsia="Arial" w:cs="Arial"/>
          <w:i w:val="0"/>
          <w:iCs w:val="0"/>
        </w:rPr>
        <w:t>. This program is designed to make that complic</w:t>
      </w:r>
      <w:r w:rsidRPr="6D7B0953" w:rsidR="01D27286">
        <w:rPr>
          <w:rFonts w:ascii="Arial" w:hAnsi="Arial" w:eastAsia="Arial" w:cs="Arial"/>
          <w:i w:val="0"/>
          <w:iCs w:val="0"/>
        </w:rPr>
        <w:t xml:space="preserve">it level communicable and knowable by participants, increasing their experience of holiness in their daily interactions. </w:t>
      </w:r>
    </w:p>
    <w:p w:rsidRPr="00C0541C" w:rsidR="10155619" w:rsidP="5E3DBECC" w:rsidRDefault="567D91C0" w14:paraId="0E63F4E7" w14:textId="5A4B4BD8">
      <w:pPr/>
      <w:r>
        <w:br w:type="page"/>
      </w:r>
    </w:p>
    <w:p w:rsidRPr="00C0541C" w:rsidR="10155619" w:rsidP="5C740E24" w:rsidRDefault="567D91C0" w14:paraId="5172CA61" w14:textId="137229C7">
      <w:pPr>
        <w:pStyle w:val="Normal"/>
        <w:rPr>
          <w:rFonts w:ascii="Arial" w:hAnsi="Arial" w:eastAsia="Arial" w:cs="Arial"/>
          <w:color w:val="auto"/>
        </w:rPr>
      </w:pPr>
      <w:r w:rsidRPr="6D7B0953" w:rsidR="567D91C0">
        <w:rPr>
          <w:rFonts w:ascii="Arial" w:hAnsi="Arial" w:eastAsia="Arial" w:cs="Arial"/>
          <w:b w:val="1"/>
          <w:bCs w:val="1"/>
          <w:smallCaps w:val="1"/>
          <w:color w:val="auto"/>
        </w:rPr>
        <w:t>SESSION TIMELINE</w:t>
      </w:r>
      <w:r w:rsidRPr="6D7B0953" w:rsidR="0078396E">
        <w:rPr>
          <w:rFonts w:ascii="Arial" w:hAnsi="Arial" w:eastAsia="Arial" w:cs="Arial"/>
          <w:b w:val="1"/>
          <w:bCs w:val="1"/>
          <w:smallCaps w:val="1"/>
          <w:color w:val="auto"/>
        </w:rPr>
        <w:t>:</w:t>
      </w:r>
    </w:p>
    <w:p w:rsidRPr="0078396E" w:rsidR="10155619" w:rsidP="6D7B0953" w:rsidRDefault="567D91C0" w14:paraId="429CF526" w14:textId="70C2292C">
      <w:pPr>
        <w:rPr>
          <w:rFonts w:ascii="Arial" w:hAnsi="Arial" w:eastAsia="Arial" w:cs="Arial"/>
          <w:b w:val="1"/>
          <w:bCs w:val="1"/>
          <w:i w:val="1"/>
          <w:iCs w:val="1"/>
          <w:color w:val="00A99D"/>
          <w:u w:val="single"/>
        </w:rPr>
      </w:pPr>
    </w:p>
    <w:p w:rsidRPr="00C0541C" w:rsidR="10155619" w:rsidP="6D7B0953" w:rsidRDefault="567D91C0" w14:paraId="66B31C26" w14:textId="7EC245BC">
      <w:pPr>
        <w:rPr>
          <w:rFonts w:ascii="Arial" w:hAnsi="Arial" w:eastAsia="Arial" w:cs="Arial"/>
          <w:color w:val="auto"/>
        </w:rPr>
      </w:pPr>
      <w:r w:rsidRPr="6D7B0953" w:rsidR="567D91C0">
        <w:rPr>
          <w:rFonts w:ascii="Arial" w:hAnsi="Arial" w:eastAsia="Arial" w:cs="Arial"/>
          <w:color w:val="auto"/>
        </w:rPr>
        <w:t>00:00-00:05</w:t>
      </w:r>
      <w:r w:rsidRPr="6D7B0953" w:rsidR="3F10CB4C">
        <w:rPr>
          <w:rFonts w:ascii="Arial" w:hAnsi="Arial" w:eastAsia="Arial" w:cs="Arial"/>
          <w:color w:val="auto"/>
        </w:rPr>
        <w:t xml:space="preserve"> – </w:t>
      </w:r>
      <w:r w:rsidRPr="6D7B0953" w:rsidR="567D91C0">
        <w:rPr>
          <w:rFonts w:ascii="Arial" w:hAnsi="Arial" w:eastAsia="Arial" w:cs="Arial"/>
          <w:color w:val="auto"/>
        </w:rPr>
        <w:t>Introductions</w:t>
      </w:r>
      <w:r w:rsidRPr="6D7B0953" w:rsidR="3F10CB4C">
        <w:rPr>
          <w:rFonts w:ascii="Arial" w:hAnsi="Arial" w:eastAsia="Arial" w:cs="Arial"/>
          <w:color w:val="auto"/>
        </w:rPr>
        <w:t xml:space="preserve"> &amp; Five Finger Contract</w:t>
      </w:r>
    </w:p>
    <w:p w:rsidRPr="00C0541C" w:rsidR="10155619" w:rsidP="6D7B0953" w:rsidRDefault="567D91C0" w14:paraId="288614EC" w14:textId="07A72413">
      <w:pPr>
        <w:pStyle w:val="Normal"/>
        <w:suppressLineNumbers w:val="0"/>
        <w:bidi w:val="0"/>
        <w:spacing w:before="0" w:beforeAutospacing="off" w:after="0" w:afterAutospacing="off" w:line="259" w:lineRule="auto"/>
        <w:ind w:left="0" w:right="0"/>
        <w:jc w:val="left"/>
        <w:rPr>
          <w:rFonts w:ascii="Arial" w:hAnsi="Arial" w:eastAsia="Arial" w:cs="Arial"/>
          <w:color w:val="auto"/>
        </w:rPr>
      </w:pPr>
      <w:r w:rsidRPr="6D7B0953" w:rsidR="6B3E232E">
        <w:rPr>
          <w:rFonts w:ascii="Arial" w:hAnsi="Arial" w:eastAsia="Arial" w:cs="Arial"/>
          <w:color w:val="auto"/>
        </w:rPr>
        <w:t xml:space="preserve">00:05-00:15 – Silent Interview </w:t>
      </w:r>
    </w:p>
    <w:p w:rsidRPr="00C0541C" w:rsidR="10155619" w:rsidP="6D7B0953" w:rsidRDefault="567D91C0" w14:paraId="6B893502" w14:textId="7A819417">
      <w:pPr>
        <w:pStyle w:val="Normal"/>
        <w:suppressLineNumbers w:val="0"/>
        <w:bidi w:val="0"/>
        <w:spacing w:before="0" w:beforeAutospacing="off" w:after="0" w:afterAutospacing="off" w:line="259" w:lineRule="auto"/>
        <w:ind w:left="0" w:right="0"/>
        <w:jc w:val="left"/>
        <w:rPr>
          <w:rFonts w:ascii="Arial" w:hAnsi="Arial" w:eastAsia="Arial" w:cs="Arial"/>
          <w:color w:val="auto"/>
        </w:rPr>
      </w:pPr>
      <w:r w:rsidRPr="6D7B0953" w:rsidR="567D91C0">
        <w:rPr>
          <w:rFonts w:ascii="Arial" w:hAnsi="Arial" w:eastAsia="Arial" w:cs="Arial"/>
          <w:color w:val="auto"/>
        </w:rPr>
        <w:t>00:</w:t>
      </w:r>
      <w:r w:rsidRPr="6D7B0953" w:rsidR="03A9508D">
        <w:rPr>
          <w:rFonts w:ascii="Arial" w:hAnsi="Arial" w:eastAsia="Arial" w:cs="Arial"/>
          <w:color w:val="auto"/>
        </w:rPr>
        <w:t>1</w:t>
      </w:r>
      <w:r w:rsidRPr="6D7B0953" w:rsidR="567D91C0">
        <w:rPr>
          <w:rFonts w:ascii="Arial" w:hAnsi="Arial" w:eastAsia="Arial" w:cs="Arial"/>
          <w:color w:val="auto"/>
        </w:rPr>
        <w:t>5-00:</w:t>
      </w:r>
      <w:r w:rsidRPr="6D7B0953" w:rsidR="39E051FC">
        <w:rPr>
          <w:rFonts w:ascii="Arial" w:hAnsi="Arial" w:eastAsia="Arial" w:cs="Arial"/>
          <w:color w:val="auto"/>
        </w:rPr>
        <w:t>2</w:t>
      </w:r>
      <w:r w:rsidRPr="6D7B0953" w:rsidR="2C71C8D8">
        <w:rPr>
          <w:rFonts w:ascii="Arial" w:hAnsi="Arial" w:eastAsia="Arial" w:cs="Arial"/>
          <w:color w:val="auto"/>
        </w:rPr>
        <w:t>0</w:t>
      </w:r>
      <w:r w:rsidRPr="6D7B0953" w:rsidR="1399CE34">
        <w:rPr>
          <w:rFonts w:ascii="Arial" w:hAnsi="Arial" w:eastAsia="Arial" w:cs="Arial"/>
          <w:color w:val="auto"/>
        </w:rPr>
        <w:t xml:space="preserve"> – Group Jump</w:t>
      </w:r>
    </w:p>
    <w:p w:rsidR="7639C80E" w:rsidP="6D7B0953" w:rsidRDefault="7639C80E" w14:paraId="2328C973" w14:textId="0722888F">
      <w:pPr>
        <w:pStyle w:val="Normal"/>
        <w:suppressLineNumbers w:val="0"/>
        <w:bidi w:val="0"/>
        <w:spacing w:before="0" w:beforeAutospacing="off" w:after="0" w:afterAutospacing="off" w:line="259" w:lineRule="auto"/>
        <w:ind w:left="0" w:right="0"/>
        <w:jc w:val="left"/>
        <w:rPr>
          <w:rFonts w:ascii="Arial" w:hAnsi="Arial" w:eastAsia="Arial" w:cs="Arial"/>
          <w:color w:val="auto"/>
        </w:rPr>
      </w:pPr>
      <w:r w:rsidRPr="6D7B0953" w:rsidR="7639C80E">
        <w:rPr>
          <w:rFonts w:ascii="Arial" w:hAnsi="Arial" w:eastAsia="Arial" w:cs="Arial"/>
          <w:color w:val="auto"/>
        </w:rPr>
        <w:t>00:20-00:3</w:t>
      </w:r>
      <w:r w:rsidRPr="6D7B0953" w:rsidR="224D03A2">
        <w:rPr>
          <w:rFonts w:ascii="Arial" w:hAnsi="Arial" w:eastAsia="Arial" w:cs="Arial"/>
          <w:color w:val="auto"/>
        </w:rPr>
        <w:t>5</w:t>
      </w:r>
      <w:r w:rsidRPr="6D7B0953" w:rsidR="7639C80E">
        <w:rPr>
          <w:rFonts w:ascii="Arial" w:hAnsi="Arial" w:eastAsia="Arial" w:cs="Arial"/>
          <w:color w:val="auto"/>
        </w:rPr>
        <w:t xml:space="preserve"> – The Mirror Game</w:t>
      </w:r>
    </w:p>
    <w:p w:rsidR="40F4A193" w:rsidP="6D7B0953" w:rsidRDefault="40F4A193" w14:paraId="751EA505" w14:textId="6CE42C14">
      <w:pPr>
        <w:pStyle w:val="Normal"/>
        <w:suppressLineNumbers w:val="0"/>
        <w:bidi w:val="0"/>
        <w:spacing w:before="0" w:beforeAutospacing="off" w:after="0" w:afterAutospacing="off" w:line="259" w:lineRule="auto"/>
        <w:ind w:left="0" w:right="0"/>
        <w:jc w:val="left"/>
        <w:rPr>
          <w:rFonts w:ascii="Arial" w:hAnsi="Arial" w:eastAsia="Arial" w:cs="Arial"/>
          <w:color w:val="auto"/>
        </w:rPr>
      </w:pPr>
      <w:r w:rsidRPr="6D7B0953" w:rsidR="40F4A193">
        <w:rPr>
          <w:rFonts w:ascii="Arial" w:hAnsi="Arial" w:eastAsia="Arial" w:cs="Arial"/>
          <w:color w:val="auto"/>
        </w:rPr>
        <w:t>00:35-00:55 – The Human Game</w:t>
      </w:r>
    </w:p>
    <w:p w:rsidR="40F4A193" w:rsidP="6D7B0953" w:rsidRDefault="40F4A193" w14:paraId="306A743C" w14:textId="33545EDB">
      <w:pPr>
        <w:pStyle w:val="Normal"/>
        <w:suppressLineNumbers w:val="0"/>
        <w:bidi w:val="0"/>
        <w:spacing w:before="0" w:beforeAutospacing="off" w:after="0" w:afterAutospacing="off" w:line="259" w:lineRule="auto"/>
        <w:ind w:left="0" w:right="0"/>
        <w:jc w:val="left"/>
        <w:rPr>
          <w:rFonts w:ascii="Arial" w:hAnsi="Arial" w:eastAsia="Arial" w:cs="Arial"/>
          <w:color w:val="auto"/>
        </w:rPr>
      </w:pPr>
      <w:r w:rsidRPr="6D7B0953" w:rsidR="40F4A193">
        <w:rPr>
          <w:rFonts w:ascii="Arial" w:hAnsi="Arial" w:eastAsia="Arial" w:cs="Arial"/>
          <w:color w:val="auto"/>
        </w:rPr>
        <w:t>00:55-00:60 – Whole E Seaing</w:t>
      </w:r>
    </w:p>
    <w:p w:rsidRPr="00C0541C" w:rsidR="18E80702" w:rsidP="5E3DBECC" w:rsidRDefault="18E80702" w14:paraId="7DFB3573" w14:textId="187CC238">
      <w:pPr>
        <w:rPr>
          <w:rFonts w:ascii="Arial" w:hAnsi="Arial" w:eastAsia="Arial" w:cs="Arial"/>
          <w:b/>
          <w:bCs/>
          <w:smallCaps/>
          <w:color w:val="auto"/>
          <w:szCs w:val="24"/>
        </w:rPr>
      </w:pPr>
    </w:p>
    <w:p w:rsidRPr="00C0541C" w:rsidR="10155619" w:rsidP="5E3DBECC" w:rsidRDefault="567D91C0" w14:paraId="020E3767" w14:textId="335AD5DD">
      <w:pPr>
        <w:rPr>
          <w:rFonts w:ascii="Arial" w:hAnsi="Arial" w:eastAsia="Arial" w:cs="Arial"/>
          <w:color w:val="auto"/>
          <w:szCs w:val="24"/>
        </w:rPr>
      </w:pPr>
      <w:r w:rsidRPr="6D7B0953" w:rsidR="567D91C0">
        <w:rPr>
          <w:rFonts w:ascii="Arial" w:hAnsi="Arial" w:eastAsia="Arial" w:cs="Arial"/>
          <w:b w:val="1"/>
          <w:bCs w:val="1"/>
          <w:smallCaps w:val="1"/>
          <w:color w:val="auto"/>
        </w:rPr>
        <w:t>SESSION OUTLINE</w:t>
      </w:r>
      <w:r w:rsidRPr="6D7B0953" w:rsidR="0078396E">
        <w:rPr>
          <w:rFonts w:ascii="Arial" w:hAnsi="Arial" w:eastAsia="Arial" w:cs="Arial"/>
          <w:b w:val="1"/>
          <w:bCs w:val="1"/>
          <w:smallCaps w:val="1"/>
          <w:color w:val="auto"/>
        </w:rPr>
        <w:t>:</w:t>
      </w:r>
    </w:p>
    <w:p w:rsidR="5E3DBECC" w:rsidP="6D7B0953" w:rsidRDefault="5E3DBECC" w14:paraId="716DF40C" w14:textId="3DF37A5C">
      <w:pPr>
        <w:rPr>
          <w:rFonts w:ascii="Arial" w:hAnsi="Arial" w:eastAsia="Arial" w:cs="Arial"/>
          <w:color w:val="auto"/>
        </w:rPr>
      </w:pPr>
    </w:p>
    <w:p w:rsidR="39133560" w:rsidP="6D7B0953" w:rsidRDefault="39133560" w14:paraId="17C54897" w14:textId="7EC245BC">
      <w:pPr>
        <w:rPr>
          <w:rFonts w:ascii="Arial" w:hAnsi="Arial" w:eastAsia="Arial" w:cs="Arial"/>
          <w:color w:val="auto"/>
        </w:rPr>
      </w:pPr>
      <w:r w:rsidRPr="6D7B0953" w:rsidR="39133560">
        <w:rPr>
          <w:rFonts w:ascii="Arial" w:hAnsi="Arial" w:eastAsia="Arial" w:cs="Arial"/>
          <w:color w:val="auto"/>
        </w:rPr>
        <w:t>00:00-00:05 – Introductions &amp; Five Finger Contract</w:t>
      </w:r>
    </w:p>
    <w:p w:rsidR="0F6F5D24" w:rsidP="6D7B0953" w:rsidRDefault="0F6F5D24" w14:paraId="13C30036" w14:textId="6FCD15C4">
      <w:pPr>
        <w:pStyle w:val="ListParagraph"/>
        <w:numPr>
          <w:ilvl w:val="0"/>
          <w:numId w:val="20"/>
        </w:numPr>
        <w:rPr>
          <w:noProof w:val="0"/>
          <w:lang w:val="en-US"/>
        </w:rPr>
      </w:pPr>
      <w:r w:rsidRPr="6D7B0953" w:rsidR="0F6F5D24">
        <w:rPr>
          <w:rFonts w:ascii="Arial" w:hAnsi="Arial" w:eastAsia="Arial" w:cs="Arial"/>
          <w:b w:val="0"/>
          <w:bCs w:val="0"/>
          <w:i w:val="0"/>
          <w:iCs w:val="0"/>
          <w:caps w:val="0"/>
          <w:smallCaps w:val="0"/>
          <w:noProof w:val="0"/>
          <w:sz w:val="24"/>
          <w:szCs w:val="24"/>
          <w:lang w:val="en-US"/>
        </w:rPr>
        <w:t>Facilitator (FL) will welcome Participants (Ps) with big smiles and warm hearts and open curious questions about their well-being and experiences so far</w:t>
      </w:r>
    </w:p>
    <w:p w:rsidR="0F6F5D24" w:rsidP="6D7B0953" w:rsidRDefault="0F6F5D24" w14:paraId="1F669BD5" w14:textId="4C964D3E">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6D7B0953" w:rsidR="0F6F5D24">
        <w:rPr>
          <w:rFonts w:ascii="Arial" w:hAnsi="Arial" w:eastAsia="Arial" w:cs="Arial"/>
          <w:b w:val="0"/>
          <w:bCs w:val="0"/>
          <w:i w:val="0"/>
          <w:iCs w:val="0"/>
          <w:caps w:val="0"/>
          <w:smallCaps w:val="0"/>
          <w:noProof w:val="0"/>
          <w:color w:val="000000" w:themeColor="text1" w:themeTint="FF" w:themeShade="FF"/>
          <w:sz w:val="24"/>
          <w:szCs w:val="24"/>
          <w:lang w:val="en-US"/>
        </w:rPr>
        <w:t xml:space="preserve">FL invites everyone (for now) to commit to the Five Finger Contract by ‘High Fiving’ one another after explaining (read / summarize below): </w:t>
      </w:r>
    </w:p>
    <w:p w:rsidR="6D7B0953" w:rsidP="6D7B0953" w:rsidRDefault="6D7B0953" w14:paraId="35E9A06B" w14:textId="544BCF2E">
      <w:pPr>
        <w:pStyle w:val="ListParagraph"/>
        <w:numPr>
          <w:ilvl w:val="0"/>
          <w:numId w:val="20"/>
        </w:numPr>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0F6F5D24" w:rsidP="6D7B0953" w:rsidRDefault="0F6F5D24" w14:paraId="5F146CE6" w14:textId="39D5F902">
      <w:pPr>
        <w:pStyle w:val="ListParagraph"/>
        <w:numPr>
          <w:ilvl w:val="1"/>
          <w:numId w:val="20"/>
        </w:numPr>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D7B0953" w:rsidR="0F6F5D24">
        <w:rPr>
          <w:rFonts w:ascii="Arial" w:hAnsi="Arial" w:eastAsia="Arial" w:cs="Arial"/>
          <w:b w:val="0"/>
          <w:bCs w:val="0"/>
          <w:i w:val="1"/>
          <w:iCs w:val="1"/>
          <w:caps w:val="0"/>
          <w:smallCaps w:val="0"/>
          <w:strike w:val="0"/>
          <w:dstrike w:val="0"/>
          <w:noProof w:val="0"/>
          <w:color w:val="000000" w:themeColor="text1" w:themeTint="FF" w:themeShade="FF"/>
          <w:sz w:val="24"/>
          <w:szCs w:val="24"/>
          <w:u w:val="single"/>
          <w:lang w:val="en-US"/>
        </w:rPr>
        <w:t>Thumb</w:t>
      </w:r>
      <w:r w:rsidRPr="6D7B0953" w:rsidR="0F6F5D24">
        <w:rPr>
          <w:rFonts w:ascii="Arial" w:hAnsi="Arial" w:eastAsia="Arial" w:cs="Arial"/>
          <w:b w:val="0"/>
          <w:bCs w:val="0"/>
          <w:i w:val="1"/>
          <w:iCs w:val="1"/>
          <w:caps w:val="0"/>
          <w:smallCaps w:val="0"/>
          <w:noProof w:val="0"/>
          <w:color w:val="000000" w:themeColor="text1" w:themeTint="FF" w:themeShade="FF"/>
          <w:sz w:val="24"/>
          <w:szCs w:val="24"/>
          <w:lang w:val="en-US"/>
        </w:rPr>
        <w:t xml:space="preserve">: The thumb stands for our agreement to acknowledge our emotions – whether that is a ‘thumbs up’ or a ‘thumbs down’, we are going to be honest about them with ourselves and others. </w:t>
      </w:r>
    </w:p>
    <w:p w:rsidR="0F6F5D24" w:rsidP="6D7B0953" w:rsidRDefault="0F6F5D24" w14:paraId="17FE9799" w14:textId="1A4234BF">
      <w:pPr>
        <w:pStyle w:val="ListParagraph"/>
        <w:numPr>
          <w:ilvl w:val="1"/>
          <w:numId w:val="20"/>
        </w:numPr>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D7B0953" w:rsidR="0F6F5D24">
        <w:rPr>
          <w:rFonts w:ascii="Arial" w:hAnsi="Arial" w:eastAsia="Arial" w:cs="Arial"/>
          <w:b w:val="0"/>
          <w:bCs w:val="0"/>
          <w:i w:val="1"/>
          <w:iCs w:val="1"/>
          <w:caps w:val="0"/>
          <w:smallCaps w:val="0"/>
          <w:strike w:val="0"/>
          <w:dstrike w:val="0"/>
          <w:noProof w:val="0"/>
          <w:color w:val="000000" w:themeColor="text1" w:themeTint="FF" w:themeShade="FF"/>
          <w:sz w:val="24"/>
          <w:szCs w:val="24"/>
          <w:u w:val="single"/>
          <w:lang w:val="en-US"/>
        </w:rPr>
        <w:t>Pointer</w:t>
      </w:r>
      <w:r w:rsidRPr="6D7B0953" w:rsidR="0F6F5D24">
        <w:rPr>
          <w:rFonts w:ascii="Arial" w:hAnsi="Arial" w:eastAsia="Arial" w:cs="Arial"/>
          <w:b w:val="0"/>
          <w:bCs w:val="0"/>
          <w:i w:val="1"/>
          <w:iCs w:val="1"/>
          <w:caps w:val="0"/>
          <w:smallCaps w:val="0"/>
          <w:noProof w:val="0"/>
          <w:color w:val="000000" w:themeColor="text1" w:themeTint="FF" w:themeShade="FF"/>
          <w:sz w:val="24"/>
          <w:szCs w:val="24"/>
          <w:lang w:val="en-US"/>
        </w:rPr>
        <w:t xml:space="preserve">: The pointer finger stands for our agreement to ourselves, and our own actions, before pointing the ‘blame, shame, or judge’ finger at others. </w:t>
      </w:r>
    </w:p>
    <w:p w:rsidR="0F6F5D24" w:rsidP="6D7B0953" w:rsidRDefault="0F6F5D24" w14:paraId="711B0CE2" w14:textId="0304690E">
      <w:pPr>
        <w:pStyle w:val="ListParagraph"/>
        <w:numPr>
          <w:ilvl w:val="1"/>
          <w:numId w:val="20"/>
        </w:numPr>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D7B0953" w:rsidR="0F6F5D24">
        <w:rPr>
          <w:rFonts w:ascii="Arial" w:hAnsi="Arial" w:eastAsia="Arial" w:cs="Arial"/>
          <w:b w:val="0"/>
          <w:bCs w:val="0"/>
          <w:i w:val="1"/>
          <w:iCs w:val="1"/>
          <w:caps w:val="0"/>
          <w:smallCaps w:val="0"/>
          <w:strike w:val="0"/>
          <w:dstrike w:val="0"/>
          <w:noProof w:val="0"/>
          <w:color w:val="000000" w:themeColor="text1" w:themeTint="FF" w:themeShade="FF"/>
          <w:sz w:val="24"/>
          <w:szCs w:val="24"/>
          <w:u w:val="single"/>
          <w:lang w:val="en-US"/>
        </w:rPr>
        <w:t>Middle</w:t>
      </w:r>
      <w:r w:rsidRPr="6D7B0953" w:rsidR="0F6F5D24">
        <w:rPr>
          <w:rFonts w:ascii="Arial" w:hAnsi="Arial" w:eastAsia="Arial" w:cs="Arial"/>
          <w:b w:val="0"/>
          <w:bCs w:val="0"/>
          <w:i w:val="1"/>
          <w:iCs w:val="1"/>
          <w:caps w:val="0"/>
          <w:smallCaps w:val="0"/>
          <w:noProof w:val="0"/>
          <w:color w:val="000000" w:themeColor="text1" w:themeTint="FF" w:themeShade="FF"/>
          <w:sz w:val="24"/>
          <w:szCs w:val="24"/>
          <w:lang w:val="en-US"/>
        </w:rPr>
        <w:t>: The middle finger stands for our agreement to Choose Respect, despite the power available to us to disrespect ourselves and others, and to embrace a Challenge by Choice perspective.</w:t>
      </w:r>
    </w:p>
    <w:p w:rsidR="0F6F5D24" w:rsidP="6D7B0953" w:rsidRDefault="0F6F5D24" w14:paraId="333963E5" w14:textId="044B82D7">
      <w:pPr>
        <w:pStyle w:val="ListParagraph"/>
        <w:numPr>
          <w:ilvl w:val="1"/>
          <w:numId w:val="20"/>
        </w:numPr>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D7B0953" w:rsidR="0F6F5D24">
        <w:rPr>
          <w:rFonts w:ascii="Arial" w:hAnsi="Arial" w:eastAsia="Arial" w:cs="Arial"/>
          <w:b w:val="0"/>
          <w:bCs w:val="0"/>
          <w:i w:val="1"/>
          <w:iCs w:val="1"/>
          <w:caps w:val="0"/>
          <w:smallCaps w:val="0"/>
          <w:strike w:val="0"/>
          <w:dstrike w:val="0"/>
          <w:noProof w:val="0"/>
          <w:color w:val="000000" w:themeColor="text1" w:themeTint="FF" w:themeShade="FF"/>
          <w:sz w:val="24"/>
          <w:szCs w:val="24"/>
          <w:u w:val="single"/>
          <w:lang w:val="en-US"/>
        </w:rPr>
        <w:t>Ring</w:t>
      </w:r>
      <w:r w:rsidRPr="6D7B0953" w:rsidR="0F6F5D24">
        <w:rPr>
          <w:rFonts w:ascii="Arial" w:hAnsi="Arial" w:eastAsia="Arial" w:cs="Arial"/>
          <w:b w:val="0"/>
          <w:bCs w:val="0"/>
          <w:i w:val="1"/>
          <w:iCs w:val="1"/>
          <w:caps w:val="0"/>
          <w:smallCaps w:val="0"/>
          <w:noProof w:val="0"/>
          <w:color w:val="000000" w:themeColor="text1" w:themeTint="FF" w:themeShade="FF"/>
          <w:sz w:val="24"/>
          <w:szCs w:val="24"/>
          <w:lang w:val="en-US"/>
        </w:rPr>
        <w:t>: The ‘ring’ finger stands for our agreement to commit to being here, to being present, and not distracted by events or people who are not here</w:t>
      </w:r>
    </w:p>
    <w:p w:rsidR="0F6F5D24" w:rsidP="6D7B0953" w:rsidRDefault="0F6F5D24" w14:paraId="6082F6CD" w14:textId="5D7C9067">
      <w:pPr>
        <w:pStyle w:val="ListParagraph"/>
        <w:numPr>
          <w:ilvl w:val="1"/>
          <w:numId w:val="20"/>
        </w:numPr>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D7B0953" w:rsidR="0F6F5D24">
        <w:rPr>
          <w:rFonts w:ascii="Arial" w:hAnsi="Arial" w:eastAsia="Arial" w:cs="Arial"/>
          <w:b w:val="0"/>
          <w:bCs w:val="0"/>
          <w:i w:val="1"/>
          <w:iCs w:val="1"/>
          <w:caps w:val="0"/>
          <w:smallCaps w:val="0"/>
          <w:strike w:val="0"/>
          <w:dstrike w:val="0"/>
          <w:noProof w:val="0"/>
          <w:color w:val="000000" w:themeColor="text1" w:themeTint="FF" w:themeShade="FF"/>
          <w:sz w:val="24"/>
          <w:szCs w:val="24"/>
          <w:u w:val="single"/>
          <w:lang w:val="en-US"/>
        </w:rPr>
        <w:t>Pinkie</w:t>
      </w:r>
      <w:r w:rsidRPr="6D7B0953" w:rsidR="0F6F5D24">
        <w:rPr>
          <w:rFonts w:ascii="Arial" w:hAnsi="Arial" w:eastAsia="Arial" w:cs="Arial"/>
          <w:b w:val="0"/>
          <w:bCs w:val="0"/>
          <w:i w:val="1"/>
          <w:iCs w:val="1"/>
          <w:caps w:val="0"/>
          <w:smallCaps w:val="0"/>
          <w:noProof w:val="0"/>
          <w:color w:val="000000" w:themeColor="text1" w:themeTint="FF" w:themeShade="FF"/>
          <w:sz w:val="24"/>
          <w:szCs w:val="24"/>
          <w:lang w:val="en-US"/>
        </w:rPr>
        <w:t xml:space="preserve">: The pinkie finger stands for our agreement to look out for ‘the little one’, as each of us can be the little one physically, mentally, emotionally, socially, or spiritually at any time in our lives, and </w:t>
      </w:r>
      <w:r w:rsidRPr="6D7B0953" w:rsidR="0F6F5D24">
        <w:rPr>
          <w:rFonts w:ascii="Arial" w:hAnsi="Arial" w:eastAsia="Arial" w:cs="Arial"/>
          <w:b w:val="0"/>
          <w:bCs w:val="0"/>
          <w:i w:val="1"/>
          <w:iCs w:val="1"/>
          <w:caps w:val="0"/>
          <w:smallCaps w:val="0"/>
          <w:noProof w:val="0"/>
          <w:color w:val="000000" w:themeColor="text1" w:themeTint="FF" w:themeShade="FF"/>
          <w:sz w:val="24"/>
          <w:szCs w:val="24"/>
          <w:lang w:val="en-US"/>
        </w:rPr>
        <w:t>its</w:t>
      </w:r>
      <w:r w:rsidRPr="6D7B0953" w:rsidR="0F6F5D24">
        <w:rPr>
          <w:rFonts w:ascii="Arial" w:hAnsi="Arial" w:eastAsia="Arial" w:cs="Arial"/>
          <w:b w:val="0"/>
          <w:bCs w:val="0"/>
          <w:i w:val="1"/>
          <w:iCs w:val="1"/>
          <w:caps w:val="0"/>
          <w:smallCaps w:val="0"/>
          <w:noProof w:val="0"/>
          <w:color w:val="000000" w:themeColor="text1" w:themeTint="FF" w:themeShade="FF"/>
          <w:sz w:val="24"/>
          <w:szCs w:val="24"/>
          <w:lang w:val="en-US"/>
        </w:rPr>
        <w:t xml:space="preserve"> important that when we are, the rest of the ‘hand’ works together to support us. </w:t>
      </w:r>
    </w:p>
    <w:p w:rsidR="6D7B0953" w:rsidP="6D7B0953" w:rsidRDefault="6D7B0953" w14:paraId="2E7D7F1F" w14:textId="2186650B">
      <w:pPr>
        <w:pStyle w:val="ListParagraph"/>
        <w:spacing w:before="0" w:beforeAutospacing="off" w:after="0" w:afterAutospacing="off" w:line="259" w:lineRule="auto"/>
        <w:ind w:left="144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0F6F5D24" w:rsidP="6D7B0953" w:rsidRDefault="0F6F5D24" w14:paraId="636FEB80" w14:textId="77B56B5C">
      <w:pPr>
        <w:pStyle w:val="ListParagraph"/>
        <w:numPr>
          <w:ilvl w:val="0"/>
          <w:numId w:val="20"/>
        </w:numPr>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D7B0953" w:rsidR="0F6F5D24">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NOTE</w:t>
      </w:r>
      <w:r w:rsidRPr="6D7B0953" w:rsidR="0F6F5D24">
        <w:rPr>
          <w:rFonts w:ascii="Arial" w:hAnsi="Arial" w:eastAsia="Arial" w:cs="Arial"/>
          <w:b w:val="0"/>
          <w:bCs w:val="0"/>
          <w:i w:val="0"/>
          <w:iCs w:val="0"/>
          <w:caps w:val="0"/>
          <w:smallCaps w:val="0"/>
          <w:noProof w:val="0"/>
          <w:color w:val="000000" w:themeColor="text1" w:themeTint="FF" w:themeShade="FF"/>
          <w:sz w:val="24"/>
          <w:szCs w:val="24"/>
          <w:lang w:val="en-US"/>
        </w:rPr>
        <w:t xml:space="preserve">: optional activity for those new to the FFC: have participants try squeezing one anothers pointer fingers or arms: 1) with the pinkie finger included, and 2) while holding the pinkie finger from squeezing with the rest of the hand. </w:t>
      </w:r>
    </w:p>
    <w:p w:rsidR="0F6F5D24" w:rsidP="6D7B0953" w:rsidRDefault="0F6F5D24" w14:paraId="0F666EB7" w14:textId="691BC78C">
      <w:pPr>
        <w:pStyle w:val="ListParagraph"/>
        <w:numPr>
          <w:ilvl w:val="0"/>
          <w:numId w:val="20"/>
        </w:numPr>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D7B0953" w:rsidR="0F6F5D24">
        <w:rPr>
          <w:rFonts w:ascii="Arial" w:hAnsi="Arial" w:eastAsia="Arial" w:cs="Arial"/>
          <w:b w:val="0"/>
          <w:bCs w:val="0"/>
          <w:i w:val="0"/>
          <w:iCs w:val="0"/>
          <w:caps w:val="0"/>
          <w:smallCaps w:val="0"/>
          <w:noProof w:val="0"/>
          <w:color w:val="000000" w:themeColor="text1" w:themeTint="FF" w:themeShade="FF"/>
          <w:sz w:val="24"/>
          <w:szCs w:val="24"/>
          <w:lang w:val="en-US"/>
        </w:rPr>
        <w:t>Facilitator invites everyone to “Chai Five” the participants to the left and to the right of them in the circle, and pronounces the FFC, ‘signed</w:t>
      </w:r>
      <w:r w:rsidRPr="6D7B0953" w:rsidR="0F6F5D24">
        <w:rPr>
          <w:rFonts w:ascii="Arial" w:hAnsi="Arial" w:eastAsia="Arial" w:cs="Arial"/>
          <w:b w:val="0"/>
          <w:bCs w:val="0"/>
          <w:i w:val="0"/>
          <w:iCs w:val="0"/>
          <w:caps w:val="0"/>
          <w:smallCaps w:val="0"/>
          <w:noProof w:val="0"/>
          <w:color w:val="000000" w:themeColor="text1" w:themeTint="FF" w:themeShade="FF"/>
          <w:sz w:val="24"/>
          <w:szCs w:val="24"/>
          <w:lang w:val="en-US"/>
        </w:rPr>
        <w:t>’.</w:t>
      </w:r>
    </w:p>
    <w:p w:rsidR="6D7B0953" w:rsidP="6D7B0953" w:rsidRDefault="6D7B0953" w14:paraId="20513733" w14:textId="095DC5E7">
      <w:pPr>
        <w:rPr>
          <w:rFonts w:ascii="Arial" w:hAnsi="Arial" w:eastAsia="Arial" w:cs="Arial"/>
          <w:color w:val="auto"/>
        </w:rPr>
      </w:pPr>
    </w:p>
    <w:p w:rsidR="33D4D81F" w:rsidP="6D7B0953" w:rsidRDefault="33D4D81F" w14:paraId="6D6E5ED0" w14:textId="459ECAA4">
      <w:pPr>
        <w:pStyle w:val="Normal"/>
        <w:suppressLineNumbers w:val="0"/>
        <w:bidi w:val="0"/>
        <w:rPr>
          <w:rFonts w:ascii="Arial" w:hAnsi="Arial" w:eastAsia="Arial" w:cs="Arial"/>
          <w:color w:val="auto"/>
        </w:rPr>
      </w:pPr>
      <w:r w:rsidRPr="6D7B0953" w:rsidR="33D4D81F">
        <w:rPr>
          <w:rFonts w:ascii="Arial" w:hAnsi="Arial" w:eastAsia="Arial" w:cs="Arial"/>
          <w:color w:val="auto"/>
        </w:rPr>
        <w:t>00:</w:t>
      </w:r>
      <w:r w:rsidRPr="6D7B0953" w:rsidR="3A7B50D6">
        <w:rPr>
          <w:rFonts w:ascii="Arial" w:hAnsi="Arial" w:eastAsia="Arial" w:cs="Arial"/>
          <w:color w:val="auto"/>
        </w:rPr>
        <w:t>05</w:t>
      </w:r>
      <w:r w:rsidRPr="6D7B0953" w:rsidR="33D4D81F">
        <w:rPr>
          <w:rFonts w:ascii="Arial" w:hAnsi="Arial" w:eastAsia="Arial" w:cs="Arial"/>
          <w:color w:val="auto"/>
        </w:rPr>
        <w:t>-00:</w:t>
      </w:r>
      <w:r w:rsidRPr="6D7B0953" w:rsidR="1E57474B">
        <w:rPr>
          <w:rFonts w:ascii="Arial" w:hAnsi="Arial" w:eastAsia="Arial" w:cs="Arial"/>
          <w:color w:val="auto"/>
        </w:rPr>
        <w:t>15</w:t>
      </w:r>
      <w:r w:rsidRPr="6D7B0953" w:rsidR="33D4D81F">
        <w:rPr>
          <w:rFonts w:ascii="Arial" w:hAnsi="Arial" w:eastAsia="Arial" w:cs="Arial"/>
          <w:color w:val="auto"/>
        </w:rPr>
        <w:t xml:space="preserve"> – Silent Interview</w:t>
      </w:r>
    </w:p>
    <w:p w:rsidR="05C8F3D3" w:rsidP="6D7B0953" w:rsidRDefault="05C8F3D3" w14:paraId="5E241449" w14:textId="52435244">
      <w:pPr>
        <w:pStyle w:val="ListParagraph"/>
        <w:numPr>
          <w:ilvl w:val="0"/>
          <w:numId w:val="23"/>
        </w:numPr>
        <w:suppressLineNumbers w:val="0"/>
        <w:bidi w:val="0"/>
        <w:rPr>
          <w:rFonts w:ascii="Arial" w:hAnsi="Arial" w:eastAsia="Arial" w:cs="Arial"/>
          <w:color w:val="auto"/>
        </w:rPr>
      </w:pPr>
      <w:r w:rsidRPr="6D7B0953" w:rsidR="05C8F3D3">
        <w:rPr>
          <w:rFonts w:ascii="Arial" w:hAnsi="Arial" w:eastAsia="Arial" w:cs="Arial"/>
          <w:color w:val="auto"/>
        </w:rPr>
        <w:t xml:space="preserve">FL will invite Ps to find a partner </w:t>
      </w:r>
      <w:r w:rsidRPr="6D7B0953" w:rsidR="063384F8">
        <w:rPr>
          <w:rFonts w:ascii="Arial" w:hAnsi="Arial" w:eastAsia="Arial" w:cs="Arial"/>
          <w:color w:val="auto"/>
        </w:rPr>
        <w:t>by finding a person (1 person) across the circle to “Chai Five”</w:t>
      </w:r>
      <w:r w:rsidRPr="6D7B0953" w:rsidR="0E0F6048">
        <w:rPr>
          <w:rFonts w:ascii="Arial" w:hAnsi="Arial" w:eastAsia="Arial" w:cs="Arial"/>
          <w:color w:val="auto"/>
        </w:rPr>
        <w:t xml:space="preserve"> (if there is an uneven number of Ps, FL will find a partner as well). </w:t>
      </w:r>
    </w:p>
    <w:p w:rsidR="063384F8" w:rsidP="6D7B0953" w:rsidRDefault="063384F8" w14:paraId="4CBE3B2A" w14:textId="6A5E374F">
      <w:pPr>
        <w:pStyle w:val="ListParagraph"/>
        <w:numPr>
          <w:ilvl w:val="0"/>
          <w:numId w:val="23"/>
        </w:numPr>
        <w:suppressLineNumbers w:val="0"/>
        <w:bidi w:val="0"/>
        <w:rPr>
          <w:rFonts w:ascii="Arial" w:hAnsi="Arial" w:eastAsia="Arial" w:cs="Arial"/>
          <w:color w:val="auto"/>
        </w:rPr>
      </w:pPr>
      <w:r w:rsidRPr="6D7B0953" w:rsidR="063384F8">
        <w:rPr>
          <w:rFonts w:ascii="Arial" w:hAnsi="Arial" w:eastAsia="Arial" w:cs="Arial"/>
          <w:color w:val="auto"/>
        </w:rPr>
        <w:t xml:space="preserve">FL will invite Ps </w:t>
      </w:r>
      <w:r w:rsidRPr="6D7B0953" w:rsidR="05C8F3D3">
        <w:rPr>
          <w:rFonts w:ascii="Arial" w:hAnsi="Arial" w:eastAsia="Arial" w:cs="Arial"/>
          <w:color w:val="auto"/>
        </w:rPr>
        <w:t>to introduce themselves to</w:t>
      </w:r>
      <w:r w:rsidRPr="6D7B0953" w:rsidR="451EDE1E">
        <w:rPr>
          <w:rFonts w:ascii="Arial" w:hAnsi="Arial" w:eastAsia="Arial" w:cs="Arial"/>
          <w:color w:val="auto"/>
        </w:rPr>
        <w:t xml:space="preserve"> their partner</w:t>
      </w:r>
      <w:r w:rsidRPr="6D7B0953" w:rsidR="05C8F3D3">
        <w:rPr>
          <w:rFonts w:ascii="Arial" w:hAnsi="Arial" w:eastAsia="Arial" w:cs="Arial"/>
          <w:color w:val="auto"/>
        </w:rPr>
        <w:t xml:space="preserve">, </w:t>
      </w:r>
      <w:r w:rsidRPr="6D7B0953" w:rsidR="05C8F3D3">
        <w:rPr>
          <w:rFonts w:ascii="Arial" w:hAnsi="Arial" w:eastAsia="Arial" w:cs="Arial"/>
          <w:color w:val="auto"/>
        </w:rPr>
        <w:t>except,</w:t>
      </w:r>
      <w:r w:rsidRPr="6D7B0953" w:rsidR="05C8F3D3">
        <w:rPr>
          <w:rFonts w:ascii="Arial" w:hAnsi="Arial" w:eastAsia="Arial" w:cs="Arial"/>
          <w:color w:val="auto"/>
        </w:rPr>
        <w:t xml:space="preserve"> they must do so silently. They have 5 minutes to introduce each other (2.5 minutes for each person), but they cannot use words</w:t>
      </w:r>
      <w:r w:rsidRPr="6D7B0953" w:rsidR="42DFEA07">
        <w:rPr>
          <w:rFonts w:ascii="Arial" w:hAnsi="Arial" w:eastAsia="Arial" w:cs="Arial"/>
          <w:color w:val="auto"/>
        </w:rPr>
        <w:t>, phones, writing, etc.</w:t>
      </w:r>
    </w:p>
    <w:p w:rsidR="42DFEA07" w:rsidP="6D7B0953" w:rsidRDefault="42DFEA07" w14:paraId="5AC4D6A5" w14:textId="06E596D6">
      <w:pPr>
        <w:pStyle w:val="ListParagraph"/>
        <w:numPr>
          <w:ilvl w:val="0"/>
          <w:numId w:val="23"/>
        </w:numPr>
        <w:suppressLineNumbers w:val="0"/>
        <w:bidi w:val="0"/>
        <w:rPr>
          <w:rFonts w:ascii="Arial" w:hAnsi="Arial" w:eastAsia="Arial" w:cs="Arial"/>
          <w:color w:val="auto"/>
        </w:rPr>
      </w:pPr>
      <w:r w:rsidRPr="6D7B0953" w:rsidR="42DFEA07">
        <w:rPr>
          <w:rFonts w:ascii="Arial" w:hAnsi="Arial" w:eastAsia="Arial" w:cs="Arial"/>
          <w:color w:val="auto"/>
        </w:rPr>
        <w:t xml:space="preserve">At the end of 5 minutes, they will introduce their partner to the rest of the group. </w:t>
      </w:r>
    </w:p>
    <w:p w:rsidR="05713C15" w:rsidP="6D7B0953" w:rsidRDefault="05713C15" w14:paraId="64B037FA" w14:textId="193E303A">
      <w:pPr>
        <w:pStyle w:val="ListParagraph"/>
        <w:numPr>
          <w:ilvl w:val="0"/>
          <w:numId w:val="23"/>
        </w:numPr>
        <w:suppressLineNumbers w:val="0"/>
        <w:bidi w:val="0"/>
        <w:rPr>
          <w:rFonts w:ascii="Arial" w:hAnsi="Arial" w:eastAsia="Arial" w:cs="Arial"/>
          <w:color w:val="auto"/>
        </w:rPr>
      </w:pPr>
      <w:r w:rsidRPr="6D7B0953" w:rsidR="05713C15">
        <w:rPr>
          <w:rFonts w:ascii="Arial" w:hAnsi="Arial" w:eastAsia="Arial" w:cs="Arial"/>
          <w:color w:val="auto"/>
        </w:rPr>
        <w:t xml:space="preserve">At the end of (hopefully speedy) introductions, FL will share some words and </w:t>
      </w:r>
      <w:r w:rsidRPr="6D7B0953" w:rsidR="05713C15">
        <w:rPr>
          <w:rFonts w:ascii="Arial" w:hAnsi="Arial" w:eastAsia="Arial" w:cs="Arial"/>
          <w:color w:val="auto"/>
        </w:rPr>
        <w:t>noticings</w:t>
      </w:r>
      <w:r w:rsidRPr="6D7B0953" w:rsidR="05713C15">
        <w:rPr>
          <w:rFonts w:ascii="Arial" w:hAnsi="Arial" w:eastAsia="Arial" w:cs="Arial"/>
          <w:color w:val="auto"/>
        </w:rPr>
        <w:t xml:space="preserve"> on how Ps were able to learn about their partner without common communication strategies (words). FL will then let Ps know that they will continue </w:t>
      </w:r>
      <w:r w:rsidRPr="6D7B0953" w:rsidR="7366716F">
        <w:rPr>
          <w:rFonts w:ascii="Arial" w:hAnsi="Arial" w:eastAsia="Arial" w:cs="Arial"/>
          <w:color w:val="auto"/>
        </w:rPr>
        <w:t xml:space="preserve">learning in this direction for the rest of the session – how to communicate, and how to listen, without </w:t>
      </w:r>
      <w:r w:rsidRPr="6D7B0953" w:rsidR="7366716F">
        <w:rPr>
          <w:rFonts w:ascii="Arial" w:hAnsi="Arial" w:eastAsia="Arial" w:cs="Arial"/>
          <w:color w:val="auto"/>
        </w:rPr>
        <w:t>all of</w:t>
      </w:r>
      <w:r w:rsidRPr="6D7B0953" w:rsidR="7366716F">
        <w:rPr>
          <w:rFonts w:ascii="Arial" w:hAnsi="Arial" w:eastAsia="Arial" w:cs="Arial"/>
          <w:color w:val="auto"/>
        </w:rPr>
        <w:t xml:space="preserve"> the words. Importantly, when words </w:t>
      </w:r>
      <w:r w:rsidRPr="6D7B0953" w:rsidR="7366716F">
        <w:rPr>
          <w:rFonts w:ascii="Arial" w:hAnsi="Arial" w:eastAsia="Arial" w:cs="Arial"/>
          <w:i w:val="1"/>
          <w:iCs w:val="1"/>
          <w:color w:val="auto"/>
        </w:rPr>
        <w:t>are</w:t>
      </w:r>
      <w:r w:rsidRPr="6D7B0953" w:rsidR="7366716F">
        <w:rPr>
          <w:rFonts w:ascii="Arial" w:hAnsi="Arial" w:eastAsia="Arial" w:cs="Arial"/>
          <w:color w:val="auto"/>
        </w:rPr>
        <w:t xml:space="preserve"> being exchanged</w:t>
      </w:r>
      <w:r w:rsidRPr="6D7B0953" w:rsidR="1C336256">
        <w:rPr>
          <w:rFonts w:ascii="Arial" w:hAnsi="Arial" w:eastAsia="Arial" w:cs="Arial"/>
          <w:color w:val="auto"/>
        </w:rPr>
        <w:t xml:space="preserve"> in daily life</w:t>
      </w:r>
      <w:r w:rsidRPr="6D7B0953" w:rsidR="7366716F">
        <w:rPr>
          <w:rFonts w:ascii="Arial" w:hAnsi="Arial" w:eastAsia="Arial" w:cs="Arial"/>
          <w:color w:val="auto"/>
        </w:rPr>
        <w:t xml:space="preserve">, the communication and listening strategies that Ps will be </w:t>
      </w:r>
      <w:r w:rsidRPr="6D7B0953" w:rsidR="4DF79952">
        <w:rPr>
          <w:rFonts w:ascii="Arial" w:hAnsi="Arial" w:eastAsia="Arial" w:cs="Arial"/>
          <w:color w:val="auto"/>
        </w:rPr>
        <w:t>practici</w:t>
      </w:r>
      <w:r w:rsidRPr="6D7B0953" w:rsidR="7366716F">
        <w:rPr>
          <w:rFonts w:ascii="Arial" w:hAnsi="Arial" w:eastAsia="Arial" w:cs="Arial"/>
          <w:color w:val="auto"/>
        </w:rPr>
        <w:t xml:space="preserve">ng today </w:t>
      </w:r>
      <w:r w:rsidRPr="6D7B0953" w:rsidR="363F0B3B">
        <w:rPr>
          <w:rFonts w:ascii="Arial" w:hAnsi="Arial" w:eastAsia="Arial" w:cs="Arial"/>
          <w:color w:val="auto"/>
        </w:rPr>
        <w:t xml:space="preserve">are still present, but much more difficult to attend to. So, today, we start with the basics. </w:t>
      </w:r>
    </w:p>
    <w:p w:rsidR="6D7B0953" w:rsidP="6D7B0953" w:rsidRDefault="6D7B0953" w14:paraId="324D738B" w14:textId="27A7DEA3">
      <w:pPr>
        <w:pStyle w:val="Normal"/>
        <w:suppressLineNumbers w:val="0"/>
        <w:bidi w:val="0"/>
        <w:rPr>
          <w:rFonts w:ascii="Arial" w:hAnsi="Arial" w:eastAsia="Arial" w:cs="Arial"/>
          <w:color w:val="auto"/>
        </w:rPr>
      </w:pPr>
    </w:p>
    <w:p w:rsidR="39133560" w:rsidP="6D7B0953" w:rsidRDefault="39133560" w14:paraId="297F05AE" w14:textId="1FA8BC4A">
      <w:pPr>
        <w:pStyle w:val="Normal"/>
        <w:suppressLineNumbers w:val="0"/>
        <w:bidi w:val="0"/>
        <w:spacing w:before="0" w:beforeAutospacing="off" w:after="0" w:afterAutospacing="off" w:line="259" w:lineRule="auto"/>
        <w:ind w:left="0" w:right="0"/>
        <w:jc w:val="left"/>
        <w:rPr>
          <w:rFonts w:ascii="Arial" w:hAnsi="Arial" w:eastAsia="Arial" w:cs="Arial"/>
          <w:color w:val="auto"/>
        </w:rPr>
      </w:pPr>
      <w:r w:rsidRPr="6D7B0953" w:rsidR="39133560">
        <w:rPr>
          <w:rFonts w:ascii="Arial" w:hAnsi="Arial" w:eastAsia="Arial" w:cs="Arial"/>
          <w:color w:val="auto"/>
        </w:rPr>
        <w:t>00:</w:t>
      </w:r>
      <w:r w:rsidRPr="6D7B0953" w:rsidR="2D578186">
        <w:rPr>
          <w:rFonts w:ascii="Arial" w:hAnsi="Arial" w:eastAsia="Arial" w:cs="Arial"/>
          <w:color w:val="auto"/>
        </w:rPr>
        <w:t>1</w:t>
      </w:r>
      <w:r w:rsidRPr="6D7B0953" w:rsidR="39133560">
        <w:rPr>
          <w:rFonts w:ascii="Arial" w:hAnsi="Arial" w:eastAsia="Arial" w:cs="Arial"/>
          <w:color w:val="auto"/>
        </w:rPr>
        <w:t>5-00:</w:t>
      </w:r>
      <w:r w:rsidRPr="6D7B0953" w:rsidR="152F42FD">
        <w:rPr>
          <w:rFonts w:ascii="Arial" w:hAnsi="Arial" w:eastAsia="Arial" w:cs="Arial"/>
          <w:color w:val="auto"/>
        </w:rPr>
        <w:t>2</w:t>
      </w:r>
      <w:r w:rsidRPr="6D7B0953" w:rsidR="39133560">
        <w:rPr>
          <w:rFonts w:ascii="Arial" w:hAnsi="Arial" w:eastAsia="Arial" w:cs="Arial"/>
          <w:color w:val="auto"/>
        </w:rPr>
        <w:t>0 – Group Jump</w:t>
      </w:r>
    </w:p>
    <w:p w:rsidR="2591B313" w:rsidP="6D7B0953" w:rsidRDefault="2591B313" w14:paraId="6C9665D3" w14:textId="02A9CB0A">
      <w:pPr>
        <w:pStyle w:val="ListParagraph"/>
        <w:numPr>
          <w:ilvl w:val="0"/>
          <w:numId w:val="21"/>
        </w:numPr>
        <w:suppressLineNumbers w:val="0"/>
        <w:bidi w:val="0"/>
        <w:spacing w:before="0" w:beforeAutospacing="off" w:after="0" w:afterAutospacing="off" w:line="259" w:lineRule="auto"/>
        <w:ind w:right="0"/>
        <w:jc w:val="left"/>
        <w:rPr>
          <w:rFonts w:ascii="Arial" w:hAnsi="Arial" w:eastAsia="Arial" w:cs="Arial"/>
          <w:color w:val="auto"/>
        </w:rPr>
      </w:pPr>
      <w:r w:rsidRPr="6D7B0953" w:rsidR="2591B313">
        <w:rPr>
          <w:rFonts w:ascii="Arial" w:hAnsi="Arial" w:eastAsia="Arial" w:cs="Arial"/>
          <w:color w:val="auto"/>
        </w:rPr>
        <w:t>FL will open by briefing Ps on the goals of the session: “to see beyond ourselves and others to the ‘in-between</w:t>
      </w:r>
      <w:r w:rsidRPr="6D7B0953" w:rsidR="2591B313">
        <w:rPr>
          <w:rFonts w:ascii="Arial" w:hAnsi="Arial" w:eastAsia="Arial" w:cs="Arial"/>
          <w:color w:val="auto"/>
        </w:rPr>
        <w:t>’,</w:t>
      </w:r>
      <w:r w:rsidRPr="6D7B0953" w:rsidR="2591B313">
        <w:rPr>
          <w:rFonts w:ascii="Arial" w:hAnsi="Arial" w:eastAsia="Arial" w:cs="Arial"/>
          <w:color w:val="auto"/>
        </w:rPr>
        <w:t xml:space="preserve"> the ‘among</w:t>
      </w:r>
      <w:r w:rsidRPr="6D7B0953" w:rsidR="2591B313">
        <w:rPr>
          <w:rFonts w:ascii="Arial" w:hAnsi="Arial" w:eastAsia="Arial" w:cs="Arial"/>
          <w:color w:val="auto"/>
        </w:rPr>
        <w:t>’,</w:t>
      </w:r>
      <w:r w:rsidRPr="6D7B0953" w:rsidR="2591B313">
        <w:rPr>
          <w:rFonts w:ascii="Arial" w:hAnsi="Arial" w:eastAsia="Arial" w:cs="Arial"/>
          <w:color w:val="auto"/>
        </w:rPr>
        <w:t xml:space="preserve"> </w:t>
      </w:r>
      <w:r w:rsidRPr="6D7B0953" w:rsidR="583D82B7">
        <w:rPr>
          <w:rFonts w:ascii="Arial" w:hAnsi="Arial" w:eastAsia="Arial" w:cs="Arial"/>
          <w:color w:val="auto"/>
        </w:rPr>
        <w:t>the ‘Ein Sof’ expressed through all of us</w:t>
      </w:r>
      <w:r w:rsidRPr="6D7B0953" w:rsidR="583D82B7">
        <w:rPr>
          <w:rFonts w:ascii="Arial" w:hAnsi="Arial" w:eastAsia="Arial" w:cs="Arial"/>
          <w:color w:val="auto"/>
        </w:rPr>
        <w:t>”.</w:t>
      </w:r>
      <w:r w:rsidRPr="6D7B0953" w:rsidR="583D82B7">
        <w:rPr>
          <w:rFonts w:ascii="Arial" w:hAnsi="Arial" w:eastAsia="Arial" w:cs="Arial"/>
          <w:color w:val="auto"/>
        </w:rPr>
        <w:t xml:space="preserve"> FL will tell Ps that we are going to try and get a feel for that ‘</w:t>
      </w:r>
      <w:r w:rsidRPr="6D7B0953" w:rsidR="583D82B7">
        <w:rPr>
          <w:rFonts w:ascii="Arial" w:hAnsi="Arial" w:eastAsia="Arial" w:cs="Arial"/>
          <w:color w:val="auto"/>
        </w:rPr>
        <w:t>beyondness</w:t>
      </w:r>
      <w:r w:rsidRPr="6D7B0953" w:rsidR="583D82B7">
        <w:rPr>
          <w:rFonts w:ascii="Arial" w:hAnsi="Arial" w:eastAsia="Arial" w:cs="Arial"/>
          <w:color w:val="auto"/>
        </w:rPr>
        <w:t>’</w:t>
      </w:r>
      <w:r w:rsidRPr="6D7B0953" w:rsidR="379342C7">
        <w:rPr>
          <w:rFonts w:ascii="Arial" w:hAnsi="Arial" w:eastAsia="Arial" w:cs="Arial"/>
          <w:color w:val="auto"/>
        </w:rPr>
        <w:t>,</w:t>
      </w:r>
      <w:r w:rsidRPr="6D7B0953" w:rsidR="379342C7">
        <w:rPr>
          <w:rFonts w:ascii="Arial" w:hAnsi="Arial" w:eastAsia="Arial" w:cs="Arial"/>
          <w:color w:val="auto"/>
        </w:rPr>
        <w:t xml:space="preserve"> that ‘</w:t>
      </w:r>
      <w:r w:rsidRPr="6D7B0953" w:rsidR="379342C7">
        <w:rPr>
          <w:rFonts w:ascii="Arial" w:hAnsi="Arial" w:eastAsia="Arial" w:cs="Arial"/>
          <w:color w:val="auto"/>
        </w:rPr>
        <w:t>holiness’</w:t>
      </w:r>
      <w:r w:rsidRPr="6D7B0953" w:rsidR="379342C7">
        <w:rPr>
          <w:rFonts w:ascii="Arial" w:hAnsi="Arial" w:eastAsia="Arial" w:cs="Arial"/>
          <w:color w:val="auto"/>
        </w:rPr>
        <w:t xml:space="preserve"> with a light warmer activity called “Group Jump</w:t>
      </w:r>
      <w:r w:rsidRPr="6D7B0953" w:rsidR="379342C7">
        <w:rPr>
          <w:rFonts w:ascii="Arial" w:hAnsi="Arial" w:eastAsia="Arial" w:cs="Arial"/>
          <w:color w:val="auto"/>
        </w:rPr>
        <w:t>”.</w:t>
      </w:r>
      <w:r w:rsidRPr="6D7B0953" w:rsidR="379342C7">
        <w:rPr>
          <w:rFonts w:ascii="Arial" w:hAnsi="Arial" w:eastAsia="Arial" w:cs="Arial"/>
          <w:color w:val="auto"/>
        </w:rPr>
        <w:t xml:space="preserve"> </w:t>
      </w:r>
    </w:p>
    <w:p w:rsidR="6D7B0953" w:rsidP="6D7B0953" w:rsidRDefault="6D7B0953" w14:paraId="62D0D09F" w14:textId="240A4A4A">
      <w:pPr>
        <w:pStyle w:val="Normal"/>
        <w:suppressLineNumbers w:val="0"/>
        <w:bidi w:val="0"/>
        <w:spacing w:before="0" w:beforeAutospacing="off" w:after="0" w:afterAutospacing="off" w:line="259" w:lineRule="auto"/>
        <w:ind w:left="720" w:right="0"/>
        <w:jc w:val="left"/>
        <w:rPr>
          <w:rFonts w:ascii="Arial" w:hAnsi="Arial" w:eastAsia="Arial" w:cs="Arial"/>
          <w:color w:val="auto"/>
        </w:rPr>
      </w:pPr>
    </w:p>
    <w:p w:rsidR="379342C7" w:rsidP="6D7B0953" w:rsidRDefault="379342C7" w14:paraId="6E9AA1F3" w14:textId="1F54FBEC">
      <w:pPr>
        <w:pStyle w:val="ListParagraph"/>
        <w:numPr>
          <w:ilvl w:val="0"/>
          <w:numId w:val="21"/>
        </w:numPr>
        <w:suppressLineNumbers w:val="0"/>
        <w:bidi w:val="0"/>
        <w:spacing w:before="0" w:beforeAutospacing="off" w:after="0" w:afterAutospacing="off" w:line="259" w:lineRule="auto"/>
        <w:ind w:right="0"/>
        <w:jc w:val="left"/>
        <w:rPr>
          <w:rFonts w:ascii="Arial" w:hAnsi="Arial" w:eastAsia="Arial" w:cs="Arial"/>
          <w:color w:val="auto"/>
        </w:rPr>
      </w:pPr>
      <w:r w:rsidRPr="6D7B0953" w:rsidR="379342C7">
        <w:rPr>
          <w:rFonts w:ascii="Arial" w:hAnsi="Arial" w:eastAsia="Arial" w:cs="Arial"/>
          <w:color w:val="auto"/>
        </w:rPr>
        <w:t xml:space="preserve">The Rules: </w:t>
      </w:r>
    </w:p>
    <w:p w:rsidR="379342C7" w:rsidP="6D7B0953" w:rsidRDefault="379342C7" w14:paraId="5C6FD8F7" w14:textId="6B24C798">
      <w:pPr>
        <w:pStyle w:val="ListParagraph"/>
        <w:numPr>
          <w:ilvl w:val="1"/>
          <w:numId w:val="21"/>
        </w:numPr>
        <w:suppressLineNumbers w:val="0"/>
        <w:bidi w:val="0"/>
        <w:spacing w:before="0" w:beforeAutospacing="off" w:after="0" w:afterAutospacing="off" w:line="259" w:lineRule="auto"/>
        <w:ind w:right="0"/>
        <w:jc w:val="left"/>
        <w:rPr>
          <w:rFonts w:ascii="Arial" w:hAnsi="Arial" w:eastAsia="Arial" w:cs="Arial"/>
          <w:color w:val="auto"/>
        </w:rPr>
      </w:pPr>
      <w:r w:rsidRPr="6D7B0953" w:rsidR="379342C7">
        <w:rPr>
          <w:rFonts w:ascii="Arial" w:hAnsi="Arial" w:eastAsia="Arial" w:cs="Arial"/>
          <w:color w:val="auto"/>
        </w:rPr>
        <w:t xml:space="preserve">The goal is for everyone to jump at </w:t>
      </w:r>
      <w:r w:rsidRPr="6D7B0953" w:rsidR="379342C7">
        <w:rPr>
          <w:rFonts w:ascii="Arial" w:hAnsi="Arial" w:eastAsia="Arial" w:cs="Arial"/>
          <w:color w:val="auto"/>
        </w:rPr>
        <w:t>exactly the same</w:t>
      </w:r>
      <w:r w:rsidRPr="6D7B0953" w:rsidR="379342C7">
        <w:rPr>
          <w:rFonts w:ascii="Arial" w:hAnsi="Arial" w:eastAsia="Arial" w:cs="Arial"/>
          <w:color w:val="auto"/>
        </w:rPr>
        <w:t xml:space="preserve"> time and to land at </w:t>
      </w:r>
      <w:r w:rsidRPr="6D7B0953" w:rsidR="379342C7">
        <w:rPr>
          <w:rFonts w:ascii="Arial" w:hAnsi="Arial" w:eastAsia="Arial" w:cs="Arial"/>
          <w:color w:val="auto"/>
        </w:rPr>
        <w:t>exactly the same</w:t>
      </w:r>
      <w:r w:rsidRPr="6D7B0953" w:rsidR="379342C7">
        <w:rPr>
          <w:rFonts w:ascii="Arial" w:hAnsi="Arial" w:eastAsia="Arial" w:cs="Arial"/>
          <w:color w:val="auto"/>
        </w:rPr>
        <w:t xml:space="preserve"> time. </w:t>
      </w:r>
    </w:p>
    <w:p w:rsidR="379342C7" w:rsidP="6D7B0953" w:rsidRDefault="379342C7" w14:paraId="4A34FF5F" w14:textId="4B0E6AD9">
      <w:pPr>
        <w:pStyle w:val="ListParagraph"/>
        <w:numPr>
          <w:ilvl w:val="1"/>
          <w:numId w:val="21"/>
        </w:numPr>
        <w:suppressLineNumbers w:val="0"/>
        <w:bidi w:val="0"/>
        <w:spacing w:before="0" w:beforeAutospacing="off" w:after="0" w:afterAutospacing="off" w:line="259" w:lineRule="auto"/>
        <w:ind w:right="0"/>
        <w:jc w:val="left"/>
        <w:rPr>
          <w:rFonts w:ascii="Arial" w:hAnsi="Arial" w:eastAsia="Arial" w:cs="Arial"/>
          <w:color w:val="auto"/>
        </w:rPr>
      </w:pPr>
      <w:r w:rsidRPr="6D7B0953" w:rsidR="379342C7">
        <w:rPr>
          <w:rFonts w:ascii="Arial" w:hAnsi="Arial" w:eastAsia="Arial" w:cs="Arial"/>
          <w:color w:val="auto"/>
        </w:rPr>
        <w:t xml:space="preserve">No one is allowed to talk, count to 3, </w:t>
      </w:r>
      <w:r w:rsidRPr="6D7B0953" w:rsidR="379342C7">
        <w:rPr>
          <w:rFonts w:ascii="Arial" w:hAnsi="Arial" w:eastAsia="Arial" w:cs="Arial"/>
          <w:color w:val="auto"/>
        </w:rPr>
        <w:t>gesture</w:t>
      </w:r>
      <w:r w:rsidRPr="6D7B0953" w:rsidR="379342C7">
        <w:rPr>
          <w:rFonts w:ascii="Arial" w:hAnsi="Arial" w:eastAsia="Arial" w:cs="Arial"/>
          <w:color w:val="auto"/>
        </w:rPr>
        <w:t>, etc., just feel it</w:t>
      </w:r>
    </w:p>
    <w:p w:rsidR="379342C7" w:rsidP="6D7B0953" w:rsidRDefault="379342C7" w14:paraId="0841A332" w14:textId="7BD1A8F2">
      <w:pPr>
        <w:pStyle w:val="ListParagraph"/>
        <w:numPr>
          <w:ilvl w:val="0"/>
          <w:numId w:val="22"/>
        </w:numPr>
        <w:suppressLineNumbers w:val="0"/>
        <w:bidi w:val="0"/>
        <w:spacing w:before="0" w:beforeAutospacing="off" w:after="0" w:afterAutospacing="off" w:line="259" w:lineRule="auto"/>
        <w:ind w:right="0"/>
        <w:jc w:val="left"/>
        <w:rPr>
          <w:rFonts w:ascii="Arial" w:hAnsi="Arial" w:eastAsia="Arial" w:cs="Arial"/>
          <w:color w:val="auto"/>
        </w:rPr>
      </w:pPr>
      <w:r w:rsidRPr="6D7B0953" w:rsidR="379342C7">
        <w:rPr>
          <w:rFonts w:ascii="Arial" w:hAnsi="Arial" w:eastAsia="Arial" w:cs="Arial"/>
          <w:color w:val="auto"/>
        </w:rPr>
        <w:t xml:space="preserve">Variations (if group </w:t>
      </w:r>
      <w:r w:rsidRPr="6D7B0953" w:rsidR="379342C7">
        <w:rPr>
          <w:rFonts w:ascii="Arial" w:hAnsi="Arial" w:eastAsia="Arial" w:cs="Arial"/>
          <w:color w:val="auto"/>
        </w:rPr>
        <w:t>accomplishes</w:t>
      </w:r>
      <w:r w:rsidRPr="6D7B0953" w:rsidR="379342C7">
        <w:rPr>
          <w:rFonts w:ascii="Arial" w:hAnsi="Arial" w:eastAsia="Arial" w:cs="Arial"/>
          <w:color w:val="auto"/>
        </w:rPr>
        <w:t xml:space="preserve"> this before 5 minutes): </w:t>
      </w:r>
    </w:p>
    <w:p w:rsidR="15947645" w:rsidP="6D7B0953" w:rsidRDefault="15947645" w14:paraId="0074CFBB" w14:textId="611D1526">
      <w:pPr>
        <w:pStyle w:val="ListParagraph"/>
        <w:numPr>
          <w:ilvl w:val="1"/>
          <w:numId w:val="22"/>
        </w:numPr>
        <w:suppressLineNumbers w:val="0"/>
        <w:bidi w:val="0"/>
        <w:spacing w:before="0" w:beforeAutospacing="off" w:after="0" w:afterAutospacing="off" w:line="259" w:lineRule="auto"/>
        <w:ind w:right="0"/>
        <w:jc w:val="left"/>
        <w:rPr>
          <w:rFonts w:ascii="Arial" w:hAnsi="Arial" w:eastAsia="Arial" w:cs="Arial"/>
          <w:color w:val="auto"/>
        </w:rPr>
      </w:pPr>
      <w:r w:rsidRPr="6D7B0953" w:rsidR="15947645">
        <w:rPr>
          <w:rFonts w:ascii="Arial" w:hAnsi="Arial" w:eastAsia="Arial" w:cs="Arial"/>
          <w:color w:val="auto"/>
        </w:rPr>
        <w:t>Everyone closes their eyes</w:t>
      </w:r>
    </w:p>
    <w:p w:rsidR="15947645" w:rsidP="6D7B0953" w:rsidRDefault="15947645" w14:paraId="1AD17599" w14:textId="69058943">
      <w:pPr>
        <w:pStyle w:val="ListParagraph"/>
        <w:numPr>
          <w:ilvl w:val="1"/>
          <w:numId w:val="22"/>
        </w:numPr>
        <w:suppressLineNumbers w:val="0"/>
        <w:bidi w:val="0"/>
        <w:spacing w:before="0" w:beforeAutospacing="off" w:after="0" w:afterAutospacing="off" w:line="259" w:lineRule="auto"/>
        <w:ind w:right="0"/>
        <w:jc w:val="left"/>
        <w:rPr>
          <w:rFonts w:ascii="Arial" w:hAnsi="Arial" w:eastAsia="Arial" w:cs="Arial"/>
          <w:color w:val="auto"/>
        </w:rPr>
      </w:pPr>
      <w:r w:rsidRPr="6D7B0953" w:rsidR="15947645">
        <w:rPr>
          <w:rFonts w:ascii="Arial" w:hAnsi="Arial" w:eastAsia="Arial" w:cs="Arial"/>
          <w:color w:val="auto"/>
        </w:rPr>
        <w:t>Everyone turns around to face the outside of the circle</w:t>
      </w:r>
    </w:p>
    <w:p w:rsidR="15947645" w:rsidP="6D7B0953" w:rsidRDefault="15947645" w14:paraId="3ABD392C" w14:textId="16142A86">
      <w:pPr>
        <w:pStyle w:val="ListParagraph"/>
        <w:numPr>
          <w:ilvl w:val="1"/>
          <w:numId w:val="22"/>
        </w:numPr>
        <w:suppressLineNumbers w:val="0"/>
        <w:bidi w:val="0"/>
        <w:spacing w:before="0" w:beforeAutospacing="off" w:after="0" w:afterAutospacing="off" w:line="259" w:lineRule="auto"/>
        <w:ind w:right="0"/>
        <w:jc w:val="left"/>
        <w:rPr>
          <w:rFonts w:ascii="Arial" w:hAnsi="Arial" w:eastAsia="Arial" w:cs="Arial"/>
          <w:color w:val="auto"/>
        </w:rPr>
      </w:pPr>
      <w:r w:rsidRPr="6D7B0953" w:rsidR="15947645">
        <w:rPr>
          <w:rFonts w:ascii="Arial" w:hAnsi="Arial" w:eastAsia="Arial" w:cs="Arial"/>
          <w:color w:val="auto"/>
        </w:rPr>
        <w:t xml:space="preserve">Everyone closes </w:t>
      </w:r>
      <w:r w:rsidRPr="6D7B0953" w:rsidR="15947645">
        <w:rPr>
          <w:rFonts w:ascii="Arial" w:hAnsi="Arial" w:eastAsia="Arial" w:cs="Arial"/>
          <w:color w:val="auto"/>
        </w:rPr>
        <w:t>their</w:t>
      </w:r>
      <w:r w:rsidRPr="6D7B0953" w:rsidR="15947645">
        <w:rPr>
          <w:rFonts w:ascii="Arial" w:hAnsi="Arial" w:eastAsia="Arial" w:cs="Arial"/>
          <w:color w:val="auto"/>
        </w:rPr>
        <w:t xml:space="preserve"> eyes and turns around</w:t>
      </w:r>
    </w:p>
    <w:p w:rsidR="15947645" w:rsidP="6D7B0953" w:rsidRDefault="15947645" w14:paraId="0EEB08A9" w14:textId="563792BC">
      <w:pPr>
        <w:pStyle w:val="ListParagraph"/>
        <w:numPr>
          <w:ilvl w:val="0"/>
          <w:numId w:val="22"/>
        </w:numPr>
        <w:suppressLineNumbers w:val="0"/>
        <w:bidi w:val="0"/>
        <w:spacing w:before="0" w:beforeAutospacing="off" w:after="0" w:afterAutospacing="off" w:line="259" w:lineRule="auto"/>
        <w:ind w:right="0"/>
        <w:jc w:val="left"/>
        <w:rPr>
          <w:rFonts w:ascii="Arial" w:hAnsi="Arial" w:eastAsia="Arial" w:cs="Arial"/>
          <w:color w:val="auto"/>
        </w:rPr>
      </w:pPr>
      <w:r w:rsidRPr="6D7B0953" w:rsidR="15947645">
        <w:rPr>
          <w:rFonts w:ascii="Arial" w:hAnsi="Arial" w:eastAsia="Arial" w:cs="Arial"/>
          <w:color w:val="auto"/>
        </w:rPr>
        <w:t>FL will prompt discussion of Ps experiences with the following questions:</w:t>
      </w:r>
    </w:p>
    <w:p w:rsidR="392BBDDA" w:rsidP="6D7B0953" w:rsidRDefault="392BBDDA" w14:paraId="0FDF9150" w14:textId="13006381">
      <w:pPr>
        <w:pStyle w:val="ListParagraph"/>
        <w:numPr>
          <w:ilvl w:val="1"/>
          <w:numId w:val="22"/>
        </w:numPr>
        <w:suppressLineNumbers w:val="0"/>
        <w:bidi w:val="0"/>
        <w:spacing w:before="0" w:beforeAutospacing="off" w:after="0" w:afterAutospacing="off" w:line="259" w:lineRule="auto"/>
        <w:ind w:right="0"/>
        <w:jc w:val="left"/>
        <w:rPr>
          <w:rFonts w:ascii="Arial" w:hAnsi="Arial" w:eastAsia="Arial" w:cs="Arial"/>
          <w:color w:val="auto"/>
        </w:rPr>
      </w:pPr>
      <w:r w:rsidRPr="6D7B0953" w:rsidR="392BBDDA">
        <w:rPr>
          <w:rFonts w:ascii="Arial" w:hAnsi="Arial" w:eastAsia="Arial" w:cs="Arial"/>
          <w:color w:val="auto"/>
        </w:rPr>
        <w:t xml:space="preserve">How did we do that? </w:t>
      </w:r>
    </w:p>
    <w:p w:rsidR="392BBDDA" w:rsidP="6D7B0953" w:rsidRDefault="392BBDDA" w14:paraId="12E230A6" w14:textId="2F2DE27A">
      <w:pPr>
        <w:pStyle w:val="ListParagraph"/>
        <w:numPr>
          <w:ilvl w:val="1"/>
          <w:numId w:val="22"/>
        </w:numPr>
        <w:suppressLineNumbers w:val="0"/>
        <w:bidi w:val="0"/>
        <w:spacing w:before="0" w:beforeAutospacing="off" w:after="0" w:afterAutospacing="off" w:line="259" w:lineRule="auto"/>
        <w:ind w:right="0"/>
        <w:jc w:val="left"/>
        <w:rPr>
          <w:rFonts w:ascii="Arial" w:hAnsi="Arial" w:eastAsia="Arial" w:cs="Arial"/>
          <w:color w:val="auto"/>
        </w:rPr>
      </w:pPr>
      <w:r w:rsidRPr="6D7B0953" w:rsidR="392BBDDA">
        <w:rPr>
          <w:rFonts w:ascii="Arial" w:hAnsi="Arial" w:eastAsia="Arial" w:cs="Arial"/>
          <w:color w:val="auto"/>
        </w:rPr>
        <w:t xml:space="preserve">How did you know what to do, or when to do it? </w:t>
      </w:r>
    </w:p>
    <w:p w:rsidR="392BBDDA" w:rsidP="6D7B0953" w:rsidRDefault="392BBDDA" w14:paraId="594025C0" w14:textId="1B1EA005">
      <w:pPr>
        <w:pStyle w:val="ListParagraph"/>
        <w:numPr>
          <w:ilvl w:val="1"/>
          <w:numId w:val="22"/>
        </w:numPr>
        <w:suppressLineNumbers w:val="0"/>
        <w:bidi w:val="0"/>
        <w:spacing w:before="0" w:beforeAutospacing="off" w:after="0" w:afterAutospacing="off" w:line="259" w:lineRule="auto"/>
        <w:ind w:right="0"/>
        <w:jc w:val="left"/>
        <w:rPr>
          <w:rFonts w:ascii="Arial" w:hAnsi="Arial" w:eastAsia="Arial" w:cs="Arial"/>
          <w:color w:val="auto"/>
        </w:rPr>
      </w:pPr>
      <w:r w:rsidRPr="6D7B0953" w:rsidR="392BBDDA">
        <w:rPr>
          <w:rFonts w:ascii="Arial" w:hAnsi="Arial" w:eastAsia="Arial" w:cs="Arial"/>
          <w:color w:val="auto"/>
        </w:rPr>
        <w:t xml:space="preserve">If someone told </w:t>
      </w:r>
      <w:r w:rsidRPr="6D7B0953" w:rsidR="392BBDDA">
        <w:rPr>
          <w:rFonts w:ascii="Arial" w:hAnsi="Arial" w:eastAsia="Arial" w:cs="Arial"/>
          <w:color w:val="auto"/>
        </w:rPr>
        <w:t>you that</w:t>
      </w:r>
      <w:r w:rsidRPr="6D7B0953" w:rsidR="392BBDDA">
        <w:rPr>
          <w:rFonts w:ascii="Arial" w:hAnsi="Arial" w:eastAsia="Arial" w:cs="Arial"/>
          <w:color w:val="auto"/>
        </w:rPr>
        <w:t xml:space="preserve"> that would be possible, would you believe them? Why or why not? </w:t>
      </w:r>
    </w:p>
    <w:p w:rsidR="392BBDDA" w:rsidP="6D7B0953" w:rsidRDefault="392BBDDA" w14:paraId="2483EFD0" w14:textId="4ED49D82">
      <w:pPr>
        <w:pStyle w:val="ListParagraph"/>
        <w:numPr>
          <w:ilvl w:val="0"/>
          <w:numId w:val="22"/>
        </w:numPr>
        <w:suppressLineNumbers w:val="0"/>
        <w:bidi w:val="0"/>
        <w:spacing w:before="0" w:beforeAutospacing="off" w:after="0" w:afterAutospacing="off" w:line="259" w:lineRule="auto"/>
        <w:ind w:right="0"/>
        <w:jc w:val="left"/>
        <w:rPr>
          <w:rFonts w:ascii="Arial" w:hAnsi="Arial" w:eastAsia="Arial" w:cs="Arial"/>
          <w:color w:val="auto"/>
        </w:rPr>
      </w:pPr>
      <w:r w:rsidRPr="6D7B0953" w:rsidR="392BBDDA">
        <w:rPr>
          <w:rFonts w:ascii="Arial" w:hAnsi="Arial" w:eastAsia="Arial" w:cs="Arial"/>
          <w:color w:val="auto"/>
        </w:rPr>
        <w:t>FL will then introduce the ideas of Explicit, Implicit, and Complicit Communication</w:t>
      </w:r>
    </w:p>
    <w:p w:rsidR="392BBDDA" w:rsidP="6D7B0953" w:rsidRDefault="392BBDDA" w14:paraId="01A7912D" w14:textId="3D9002ED">
      <w:pPr>
        <w:pStyle w:val="ListParagraph"/>
        <w:numPr>
          <w:ilvl w:val="1"/>
          <w:numId w:val="22"/>
        </w:numPr>
        <w:suppressLineNumbers w:val="0"/>
        <w:bidi w:val="0"/>
        <w:spacing w:before="0" w:beforeAutospacing="off" w:after="0" w:afterAutospacing="off" w:line="259" w:lineRule="auto"/>
        <w:ind w:right="0"/>
        <w:jc w:val="left"/>
        <w:rPr>
          <w:rFonts w:ascii="Arial" w:hAnsi="Arial" w:eastAsia="Arial" w:cs="Arial"/>
          <w:color w:val="auto"/>
        </w:rPr>
      </w:pPr>
      <w:r w:rsidRPr="6D7B0953" w:rsidR="392BBDDA">
        <w:rPr>
          <w:rFonts w:ascii="Arial" w:hAnsi="Arial" w:eastAsia="Arial" w:cs="Arial"/>
          <w:b w:val="1"/>
          <w:bCs w:val="1"/>
          <w:color w:val="auto"/>
        </w:rPr>
        <w:t>Explicit:</w:t>
      </w:r>
      <w:r w:rsidRPr="6D7B0953" w:rsidR="392BBDDA">
        <w:rPr>
          <w:rFonts w:ascii="Arial" w:hAnsi="Arial" w:eastAsia="Arial" w:cs="Arial"/>
          <w:color w:val="auto"/>
        </w:rPr>
        <w:t xml:space="preserve"> The words, gestures, sounds, etc. </w:t>
      </w:r>
      <w:r w:rsidRPr="6D7B0953" w:rsidR="392BBDDA">
        <w:rPr>
          <w:rFonts w:ascii="Arial" w:hAnsi="Arial" w:eastAsia="Arial" w:cs="Arial"/>
          <w:color w:val="auto"/>
        </w:rPr>
        <w:t>that have specific and unambiguous symbolic meaning (“go over there</w:t>
      </w:r>
      <w:r w:rsidRPr="6D7B0953" w:rsidR="392BBDDA">
        <w:rPr>
          <w:rFonts w:ascii="Arial" w:hAnsi="Arial" w:eastAsia="Arial" w:cs="Arial"/>
          <w:color w:val="auto"/>
        </w:rPr>
        <w:t>”,</w:t>
      </w:r>
      <w:r w:rsidRPr="6D7B0953" w:rsidR="392BBDDA">
        <w:rPr>
          <w:rFonts w:ascii="Arial" w:hAnsi="Arial" w:eastAsia="Arial" w:cs="Arial"/>
          <w:color w:val="auto"/>
        </w:rPr>
        <w:t xml:space="preserve"> “give me the scissors</w:t>
      </w:r>
      <w:r w:rsidRPr="6D7B0953" w:rsidR="392BBDDA">
        <w:rPr>
          <w:rFonts w:ascii="Arial" w:hAnsi="Arial" w:eastAsia="Arial" w:cs="Arial"/>
          <w:color w:val="auto"/>
        </w:rPr>
        <w:t>”,</w:t>
      </w:r>
      <w:r w:rsidRPr="6D7B0953" w:rsidR="392BBDDA">
        <w:rPr>
          <w:rFonts w:ascii="Arial" w:hAnsi="Arial" w:eastAsia="Arial" w:cs="Arial"/>
          <w:color w:val="auto"/>
        </w:rPr>
        <w:t xml:space="preserve"> “how are you today?”) </w:t>
      </w:r>
    </w:p>
    <w:p w:rsidR="1C039C2F" w:rsidP="6D7B0953" w:rsidRDefault="1C039C2F" w14:paraId="6553BFC3" w14:textId="7E79F31D">
      <w:pPr>
        <w:pStyle w:val="ListParagraph"/>
        <w:numPr>
          <w:ilvl w:val="2"/>
          <w:numId w:val="22"/>
        </w:numPr>
        <w:suppressLineNumbers w:val="0"/>
        <w:bidi w:val="0"/>
        <w:spacing w:before="0" w:beforeAutospacing="off" w:after="0" w:afterAutospacing="off" w:line="259" w:lineRule="auto"/>
        <w:ind w:right="0"/>
        <w:jc w:val="left"/>
        <w:rPr>
          <w:rFonts w:ascii="Arial" w:hAnsi="Arial" w:eastAsia="Arial" w:cs="Arial"/>
          <w:color w:val="auto"/>
        </w:rPr>
      </w:pPr>
      <w:r w:rsidRPr="6D7B0953" w:rsidR="1C039C2F">
        <w:rPr>
          <w:rFonts w:ascii="Arial" w:hAnsi="Arial" w:eastAsia="Arial" w:cs="Arial"/>
          <w:color w:val="auto"/>
        </w:rPr>
        <w:t xml:space="preserve">In Group Jump: </w:t>
      </w:r>
      <w:r w:rsidRPr="6D7B0953" w:rsidR="1C039C2F">
        <w:rPr>
          <w:rFonts w:ascii="Arial" w:hAnsi="Arial" w:eastAsia="Arial" w:cs="Arial"/>
          <w:color w:val="auto"/>
        </w:rPr>
        <w:t>the</w:t>
      </w:r>
      <w:r w:rsidRPr="6D7B0953" w:rsidR="1C039C2F">
        <w:rPr>
          <w:rFonts w:ascii="Arial" w:hAnsi="Arial" w:eastAsia="Arial" w:cs="Arial"/>
          <w:color w:val="auto"/>
        </w:rPr>
        <w:t xml:space="preserve"> Rules</w:t>
      </w:r>
    </w:p>
    <w:p w:rsidR="392BBDDA" w:rsidP="6D7B0953" w:rsidRDefault="392BBDDA" w14:paraId="47B49E93" w14:textId="09EE2077">
      <w:pPr>
        <w:pStyle w:val="ListParagraph"/>
        <w:numPr>
          <w:ilvl w:val="1"/>
          <w:numId w:val="22"/>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392BBDDA">
        <w:rPr>
          <w:rFonts w:ascii="Arial" w:hAnsi="Arial" w:eastAsia="Arial" w:cs="Arial"/>
          <w:b w:val="1"/>
          <w:bCs w:val="1"/>
          <w:color w:val="auto"/>
        </w:rPr>
        <w:t>Implicit:</w:t>
      </w:r>
      <w:r w:rsidRPr="6D7B0953" w:rsidR="392BBDDA">
        <w:rPr>
          <w:rFonts w:ascii="Arial" w:hAnsi="Arial" w:eastAsia="Arial" w:cs="Arial"/>
          <w:color w:val="auto"/>
        </w:rPr>
        <w:t xml:space="preserve"> the tones, gestures, sounds, between the lines, etc. that have ambiguous, or softer meaning, often non-sy</w:t>
      </w:r>
      <w:r w:rsidRPr="6D7B0953" w:rsidR="2C9478C4">
        <w:rPr>
          <w:rFonts w:ascii="Arial" w:hAnsi="Arial" w:eastAsia="Arial" w:cs="Arial"/>
          <w:color w:val="auto"/>
        </w:rPr>
        <w:t xml:space="preserve">mbolic (“it was </w:t>
      </w:r>
      <w:r w:rsidRPr="6D7B0953" w:rsidR="2C9478C4">
        <w:rPr>
          <w:rFonts w:ascii="Arial" w:hAnsi="Arial" w:eastAsia="Arial" w:cs="Arial"/>
          <w:i w:val="1"/>
          <w:iCs w:val="1"/>
          <w:color w:val="auto"/>
        </w:rPr>
        <w:t xml:space="preserve">how </w:t>
      </w:r>
      <w:r w:rsidRPr="6D7B0953" w:rsidR="2C9478C4">
        <w:rPr>
          <w:rFonts w:ascii="Arial" w:hAnsi="Arial" w:eastAsia="Arial" w:cs="Arial"/>
          <w:i w:val="0"/>
          <w:iCs w:val="0"/>
          <w:color w:val="auto"/>
        </w:rPr>
        <w:t>they said it</w:t>
      </w:r>
      <w:r w:rsidRPr="6D7B0953" w:rsidR="2C9478C4">
        <w:rPr>
          <w:rFonts w:ascii="Arial" w:hAnsi="Arial" w:eastAsia="Arial" w:cs="Arial"/>
          <w:i w:val="0"/>
          <w:iCs w:val="0"/>
          <w:color w:val="auto"/>
        </w:rPr>
        <w:t>”,</w:t>
      </w:r>
      <w:r w:rsidRPr="6D7B0953" w:rsidR="2C9478C4">
        <w:rPr>
          <w:rFonts w:ascii="Arial" w:hAnsi="Arial" w:eastAsia="Arial" w:cs="Arial"/>
          <w:i w:val="0"/>
          <w:iCs w:val="0"/>
          <w:color w:val="auto"/>
        </w:rPr>
        <w:t xml:space="preserve"> “they were looking right at me</w:t>
      </w:r>
      <w:r w:rsidRPr="6D7B0953" w:rsidR="2C9478C4">
        <w:rPr>
          <w:rFonts w:ascii="Arial" w:hAnsi="Arial" w:eastAsia="Arial" w:cs="Arial"/>
          <w:i w:val="0"/>
          <w:iCs w:val="0"/>
          <w:color w:val="auto"/>
        </w:rPr>
        <w:t>”,</w:t>
      </w:r>
      <w:r w:rsidRPr="6D7B0953" w:rsidR="2C9478C4">
        <w:rPr>
          <w:rFonts w:ascii="Arial" w:hAnsi="Arial" w:eastAsia="Arial" w:cs="Arial"/>
          <w:i w:val="0"/>
          <w:iCs w:val="0"/>
          <w:color w:val="auto"/>
        </w:rPr>
        <w:t xml:space="preserve"> etc.)</w:t>
      </w:r>
    </w:p>
    <w:p w:rsidR="0E1DBF5E" w:rsidP="6D7B0953" w:rsidRDefault="0E1DBF5E" w14:paraId="2040DDF1" w14:textId="2B08C18D">
      <w:pPr>
        <w:pStyle w:val="ListParagraph"/>
        <w:numPr>
          <w:ilvl w:val="2"/>
          <w:numId w:val="22"/>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0E1DBF5E">
        <w:rPr>
          <w:rFonts w:ascii="Arial" w:hAnsi="Arial" w:eastAsia="Arial" w:cs="Arial"/>
          <w:i w:val="0"/>
          <w:iCs w:val="0"/>
          <w:color w:val="auto"/>
        </w:rPr>
        <w:t xml:space="preserve">In Group Jump: the agreed strategies and signals, the </w:t>
      </w:r>
      <w:r w:rsidRPr="6D7B0953" w:rsidR="0E1DBF5E">
        <w:rPr>
          <w:rFonts w:ascii="Arial" w:hAnsi="Arial" w:eastAsia="Arial" w:cs="Arial"/>
          <w:i w:val="0"/>
          <w:iCs w:val="0"/>
          <w:color w:val="auto"/>
        </w:rPr>
        <w:t>feels</w:t>
      </w:r>
      <w:r w:rsidRPr="6D7B0953" w:rsidR="0E1DBF5E">
        <w:rPr>
          <w:rFonts w:ascii="Arial" w:hAnsi="Arial" w:eastAsia="Arial" w:cs="Arial"/>
          <w:i w:val="0"/>
          <w:iCs w:val="0"/>
          <w:color w:val="auto"/>
        </w:rPr>
        <w:t xml:space="preserve"> of one another on </w:t>
      </w:r>
      <w:r w:rsidRPr="6D7B0953" w:rsidR="0E1DBF5E">
        <w:rPr>
          <w:rFonts w:ascii="Arial" w:hAnsi="Arial" w:eastAsia="Arial" w:cs="Arial"/>
          <w:i w:val="0"/>
          <w:iCs w:val="0"/>
          <w:color w:val="auto"/>
        </w:rPr>
        <w:t xml:space="preserve">either </w:t>
      </w:r>
      <w:r w:rsidRPr="6D7B0953" w:rsidR="0E1DBF5E">
        <w:rPr>
          <w:rFonts w:ascii="Arial" w:hAnsi="Arial" w:eastAsia="Arial" w:cs="Arial"/>
          <w:i w:val="0"/>
          <w:iCs w:val="0"/>
          <w:color w:val="auto"/>
        </w:rPr>
        <w:t>side.</w:t>
      </w:r>
    </w:p>
    <w:p w:rsidR="2C9478C4" w:rsidP="6D7B0953" w:rsidRDefault="2C9478C4" w14:paraId="4BDC2092" w14:textId="475FAD55">
      <w:pPr>
        <w:pStyle w:val="ListParagraph"/>
        <w:numPr>
          <w:ilvl w:val="1"/>
          <w:numId w:val="22"/>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2C9478C4">
        <w:rPr>
          <w:rFonts w:ascii="Arial" w:hAnsi="Arial" w:eastAsia="Arial" w:cs="Arial"/>
          <w:b w:val="1"/>
          <w:bCs w:val="1"/>
          <w:i w:val="0"/>
          <w:iCs w:val="0"/>
          <w:color w:val="auto"/>
        </w:rPr>
        <w:t>Complicit:</w:t>
      </w:r>
      <w:r w:rsidRPr="6D7B0953" w:rsidR="2C9478C4">
        <w:rPr>
          <w:rFonts w:ascii="Arial" w:hAnsi="Arial" w:eastAsia="Arial" w:cs="Arial"/>
          <w:i w:val="0"/>
          <w:iCs w:val="0"/>
          <w:color w:val="auto"/>
        </w:rPr>
        <w:t xml:space="preserve"> the </w:t>
      </w:r>
      <w:r w:rsidRPr="6D7B0953" w:rsidR="461C7481">
        <w:rPr>
          <w:rFonts w:ascii="Arial" w:hAnsi="Arial" w:eastAsia="Arial" w:cs="Arial"/>
          <w:i w:val="0"/>
          <w:iCs w:val="0"/>
          <w:color w:val="auto"/>
        </w:rPr>
        <w:t xml:space="preserve">bigger picture, the narrative, the story told from above, afar, and from the combination of the from within from </w:t>
      </w:r>
      <w:r w:rsidRPr="6D7B0953" w:rsidR="461C7481">
        <w:rPr>
          <w:rFonts w:ascii="Arial" w:hAnsi="Arial" w:eastAsia="Arial" w:cs="Arial"/>
          <w:i w:val="0"/>
          <w:iCs w:val="0"/>
          <w:color w:val="auto"/>
        </w:rPr>
        <w:t>each individual</w:t>
      </w:r>
      <w:r w:rsidRPr="6D7B0953" w:rsidR="461C7481">
        <w:rPr>
          <w:rFonts w:ascii="Arial" w:hAnsi="Arial" w:eastAsia="Arial" w:cs="Arial"/>
          <w:i w:val="0"/>
          <w:iCs w:val="0"/>
          <w:color w:val="auto"/>
        </w:rPr>
        <w:t xml:space="preserve"> involved acting together.  </w:t>
      </w:r>
    </w:p>
    <w:p w:rsidR="461C7481" w:rsidP="6D7B0953" w:rsidRDefault="461C7481" w14:paraId="0B15AB7C" w14:textId="5172E405">
      <w:pPr>
        <w:pStyle w:val="ListParagraph"/>
        <w:numPr>
          <w:ilvl w:val="2"/>
          <w:numId w:val="22"/>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461C7481">
        <w:rPr>
          <w:rFonts w:ascii="Arial" w:hAnsi="Arial" w:eastAsia="Arial" w:cs="Arial"/>
          <w:i w:val="0"/>
          <w:iCs w:val="0"/>
          <w:color w:val="auto"/>
        </w:rPr>
        <w:t>In Group Jump: the jump itself, the simultaneous lift and force of energy that crescendos in faith and belief at the top of the jump and concludes with a satisfying unified sound</w:t>
      </w:r>
    </w:p>
    <w:p w:rsidR="6D7B0953" w:rsidP="6D7B0953" w:rsidRDefault="6D7B0953" w14:paraId="1D615322" w14:textId="0C0F11C2">
      <w:pPr>
        <w:pStyle w:val="Normal"/>
        <w:suppressLineNumbers w:val="0"/>
        <w:bidi w:val="0"/>
        <w:spacing w:before="0" w:beforeAutospacing="off" w:after="0" w:afterAutospacing="off" w:line="259" w:lineRule="auto"/>
        <w:ind w:left="0" w:right="0"/>
        <w:jc w:val="left"/>
        <w:rPr>
          <w:rFonts w:ascii="Arial" w:hAnsi="Arial" w:eastAsia="Arial" w:cs="Arial"/>
          <w:color w:val="auto"/>
        </w:rPr>
      </w:pPr>
    </w:p>
    <w:p w:rsidR="39133560" w:rsidP="6D7B0953" w:rsidRDefault="39133560" w14:paraId="067689AA" w14:textId="0722888F">
      <w:pPr>
        <w:pStyle w:val="Normal"/>
        <w:suppressLineNumbers w:val="0"/>
        <w:bidi w:val="0"/>
        <w:spacing w:before="0" w:beforeAutospacing="off" w:after="0" w:afterAutospacing="off" w:line="259" w:lineRule="auto"/>
        <w:ind w:left="0" w:right="0"/>
        <w:jc w:val="left"/>
        <w:rPr>
          <w:rFonts w:ascii="Arial" w:hAnsi="Arial" w:eastAsia="Arial" w:cs="Arial"/>
          <w:color w:val="auto"/>
        </w:rPr>
      </w:pPr>
      <w:r w:rsidRPr="6D7B0953" w:rsidR="39133560">
        <w:rPr>
          <w:rFonts w:ascii="Arial" w:hAnsi="Arial" w:eastAsia="Arial" w:cs="Arial"/>
          <w:color w:val="auto"/>
        </w:rPr>
        <w:t>00:20-00:35 – The Mirror Game</w:t>
      </w:r>
    </w:p>
    <w:p w:rsidR="5E6FC32F" w:rsidP="6D7B0953" w:rsidRDefault="5E6FC32F" w14:paraId="380E60BC" w14:textId="30A68575">
      <w:pPr>
        <w:pStyle w:val="ListParagraph"/>
        <w:numPr>
          <w:ilvl w:val="0"/>
          <w:numId w:val="24"/>
        </w:numPr>
        <w:suppressLineNumbers w:val="0"/>
        <w:bidi w:val="0"/>
        <w:spacing w:before="0" w:beforeAutospacing="off" w:after="0" w:afterAutospacing="off" w:line="259" w:lineRule="auto"/>
        <w:ind w:right="0"/>
        <w:jc w:val="left"/>
        <w:rPr>
          <w:rFonts w:ascii="Arial" w:hAnsi="Arial" w:eastAsia="Arial" w:cs="Arial"/>
          <w:color w:val="auto"/>
        </w:rPr>
      </w:pPr>
      <w:r w:rsidRPr="6D7B0953" w:rsidR="5E6FC32F">
        <w:rPr>
          <w:rFonts w:ascii="Arial" w:hAnsi="Arial" w:eastAsia="Arial" w:cs="Arial"/>
          <w:color w:val="auto"/>
        </w:rPr>
        <w:t xml:space="preserve">FL will then invite Ps to turn their eyes towards this complicit level in the next activity, the Mirror Game. </w:t>
      </w:r>
    </w:p>
    <w:p w:rsidR="5E6FC32F" w:rsidP="6D7B0953" w:rsidRDefault="5E6FC32F" w14:paraId="45F34091" w14:textId="52121607">
      <w:pPr>
        <w:pStyle w:val="ListParagraph"/>
        <w:numPr>
          <w:ilvl w:val="0"/>
          <w:numId w:val="24"/>
        </w:numPr>
        <w:suppressLineNumbers w:val="0"/>
        <w:bidi w:val="0"/>
        <w:spacing w:before="0" w:beforeAutospacing="off" w:after="0" w:afterAutospacing="off" w:line="259" w:lineRule="auto"/>
        <w:ind w:right="0"/>
        <w:jc w:val="left"/>
        <w:rPr>
          <w:rFonts w:ascii="Arial" w:hAnsi="Arial" w:eastAsia="Arial" w:cs="Arial"/>
          <w:color w:val="auto"/>
        </w:rPr>
      </w:pPr>
      <w:r w:rsidRPr="6D7B0953" w:rsidR="5E6FC32F">
        <w:rPr>
          <w:rFonts w:ascii="Arial" w:hAnsi="Arial" w:eastAsia="Arial" w:cs="Arial"/>
          <w:color w:val="auto"/>
          <w:sz w:val="24"/>
          <w:szCs w:val="24"/>
          <w:lang w:eastAsia="en-US" w:bidi="ar-SA"/>
        </w:rPr>
        <w:t>The Rules:</w:t>
      </w:r>
    </w:p>
    <w:p w:rsidR="5E6FC32F" w:rsidP="6D7B0953" w:rsidRDefault="5E6FC32F" w14:paraId="47C707FC" w14:textId="73C9AE54">
      <w:pPr>
        <w:pStyle w:val="ListParagraph"/>
        <w:numPr>
          <w:ilvl w:val="1"/>
          <w:numId w:val="24"/>
        </w:numPr>
        <w:bidi w:val="0"/>
        <w:rPr>
          <w:rFonts w:ascii="Arial" w:hAnsi="Arial" w:eastAsia="Arial" w:cs="Arial"/>
          <w:color w:val="auto"/>
        </w:rPr>
      </w:pPr>
      <w:r w:rsidRPr="6D7B0953" w:rsidR="5E6FC32F">
        <w:rPr>
          <w:rFonts w:ascii="Arial" w:hAnsi="Arial" w:eastAsia="Arial" w:cs="Arial"/>
          <w:color w:val="auto"/>
          <w:sz w:val="24"/>
          <w:szCs w:val="24"/>
          <w:lang w:eastAsia="en-US" w:bidi="ar-SA"/>
        </w:rPr>
        <w:t>Pair Up: Ps divide into pairs by finding another P to Chai Five and stand facing each other at arm's length.</w:t>
      </w:r>
    </w:p>
    <w:p w:rsidR="5E6FC32F" w:rsidP="6D7B0953" w:rsidRDefault="5E6FC32F" w14:paraId="6D25F3C1" w14:textId="6956DD90">
      <w:pPr>
        <w:pStyle w:val="ListParagraph"/>
        <w:numPr>
          <w:ilvl w:val="1"/>
          <w:numId w:val="24"/>
        </w:numPr>
        <w:bidi w:val="0"/>
        <w:rPr>
          <w:rFonts w:ascii="Arial" w:hAnsi="Arial" w:eastAsia="Arial" w:cs="Arial"/>
          <w:color w:val="auto"/>
        </w:rPr>
      </w:pPr>
      <w:r w:rsidRPr="6D7B0953" w:rsidR="5E6FC32F">
        <w:rPr>
          <w:rFonts w:ascii="Arial" w:hAnsi="Arial" w:eastAsia="Arial" w:cs="Arial"/>
          <w:color w:val="auto"/>
          <w:sz w:val="24"/>
          <w:szCs w:val="24"/>
          <w:lang w:eastAsia="en-US" w:bidi="ar-SA"/>
        </w:rPr>
        <w:t>Designate</w:t>
      </w:r>
      <w:r w:rsidRPr="6D7B0953" w:rsidR="5E6FC32F">
        <w:rPr>
          <w:rFonts w:ascii="Arial" w:hAnsi="Arial" w:eastAsia="Arial" w:cs="Arial"/>
          <w:color w:val="auto"/>
          <w:sz w:val="24"/>
          <w:szCs w:val="24"/>
          <w:lang w:eastAsia="en-US" w:bidi="ar-SA"/>
        </w:rPr>
        <w:t xml:space="preserve"> Roles: One person is the "leader" (the mover), and the other is the "mirror" (the follower).</w:t>
      </w:r>
    </w:p>
    <w:p w:rsidR="5E6FC32F" w:rsidP="6D7B0953" w:rsidRDefault="5E6FC32F" w14:paraId="2098B168" w14:textId="33581AFB">
      <w:pPr>
        <w:pStyle w:val="ListParagraph"/>
        <w:numPr>
          <w:ilvl w:val="1"/>
          <w:numId w:val="24"/>
        </w:numPr>
        <w:bidi w:val="0"/>
        <w:rPr>
          <w:rFonts w:ascii="Arial" w:hAnsi="Arial" w:eastAsia="Arial" w:cs="Arial"/>
          <w:color w:val="auto"/>
        </w:rPr>
      </w:pPr>
      <w:r w:rsidRPr="6D7B0953" w:rsidR="5E6FC32F">
        <w:rPr>
          <w:rFonts w:ascii="Arial" w:hAnsi="Arial" w:eastAsia="Arial" w:cs="Arial"/>
          <w:color w:val="auto"/>
          <w:sz w:val="24"/>
          <w:szCs w:val="24"/>
          <w:lang w:eastAsia="en-US" w:bidi="ar-SA"/>
        </w:rPr>
        <w:t>Maintain Eye Contact: Partners should look into each other's eyes throughout the game, rather than at specific body parts.</w:t>
      </w:r>
    </w:p>
    <w:p w:rsidR="5E6FC32F" w:rsidP="6D7B0953" w:rsidRDefault="5E6FC32F" w14:paraId="11B9595C" w14:textId="55B51F2B">
      <w:pPr>
        <w:pStyle w:val="ListParagraph"/>
        <w:numPr>
          <w:ilvl w:val="1"/>
          <w:numId w:val="24"/>
        </w:numPr>
        <w:bidi w:val="0"/>
        <w:rPr>
          <w:rFonts w:ascii="Arial" w:hAnsi="Arial" w:eastAsia="Arial" w:cs="Arial"/>
          <w:color w:val="auto"/>
        </w:rPr>
      </w:pPr>
      <w:r w:rsidRPr="6D7B0953" w:rsidR="5E6FC32F">
        <w:rPr>
          <w:rFonts w:ascii="Arial" w:hAnsi="Arial" w:eastAsia="Arial" w:cs="Arial"/>
          <w:color w:val="auto"/>
          <w:sz w:val="24"/>
          <w:szCs w:val="24"/>
          <w:lang w:eastAsia="en-US" w:bidi="ar-SA"/>
        </w:rPr>
        <w:t xml:space="preserve">Slow, Continuous Movement: The leader begins with slow, simple, continuous movements. The </w:t>
      </w:r>
      <w:r w:rsidRPr="6D7B0953" w:rsidR="5E6FC32F">
        <w:rPr>
          <w:rFonts w:ascii="Arial" w:hAnsi="Arial" w:eastAsia="Arial" w:cs="Arial"/>
          <w:color w:val="auto"/>
          <w:sz w:val="24"/>
          <w:szCs w:val="24"/>
          <w:lang w:eastAsia="en-US" w:bidi="ar-SA"/>
        </w:rPr>
        <w:t>mirror's</w:t>
      </w:r>
      <w:r w:rsidRPr="6D7B0953" w:rsidR="5E6FC32F">
        <w:rPr>
          <w:rFonts w:ascii="Arial" w:hAnsi="Arial" w:eastAsia="Arial" w:cs="Arial"/>
          <w:color w:val="auto"/>
          <w:sz w:val="24"/>
          <w:szCs w:val="24"/>
          <w:lang w:eastAsia="en-US" w:bidi="ar-SA"/>
        </w:rPr>
        <w:t xml:space="preserve"> job is to precisely replicate these movements as if they were a reflection in an actual mirror.</w:t>
      </w:r>
    </w:p>
    <w:p w:rsidR="5E6FC32F" w:rsidP="6D7B0953" w:rsidRDefault="5E6FC32F" w14:paraId="2B5441C4" w14:textId="5D5714D0">
      <w:pPr>
        <w:pStyle w:val="ListParagraph"/>
        <w:numPr>
          <w:ilvl w:val="2"/>
          <w:numId w:val="24"/>
        </w:numPr>
        <w:bidi w:val="0"/>
        <w:rPr>
          <w:rFonts w:ascii="Arial" w:hAnsi="Arial" w:eastAsia="Arial" w:cs="Arial"/>
          <w:color w:val="auto"/>
        </w:rPr>
      </w:pPr>
      <w:r w:rsidRPr="6D7B0953" w:rsidR="5E6FC32F">
        <w:rPr>
          <w:rFonts w:ascii="Arial" w:hAnsi="Arial" w:eastAsia="Arial" w:cs="Arial"/>
          <w:color w:val="auto"/>
          <w:sz w:val="24"/>
          <w:szCs w:val="24"/>
          <w:lang w:eastAsia="en-US" w:bidi="ar-SA"/>
        </w:rPr>
        <w:t>If the leader moves their right arm, the mirror moves their left arm in the same way, for example.</w:t>
      </w:r>
    </w:p>
    <w:p w:rsidR="5E6FC32F" w:rsidP="6D7B0953" w:rsidRDefault="5E6FC32F" w14:paraId="59A4252C" w14:textId="2593B52E">
      <w:pPr>
        <w:pStyle w:val="ListParagraph"/>
        <w:numPr>
          <w:ilvl w:val="1"/>
          <w:numId w:val="24"/>
        </w:numPr>
        <w:bidi w:val="0"/>
        <w:rPr>
          <w:rFonts w:ascii="Arial" w:hAnsi="Arial" w:eastAsia="Arial" w:cs="Arial"/>
          <w:color w:val="auto"/>
        </w:rPr>
      </w:pPr>
      <w:r w:rsidRPr="6D7B0953" w:rsidR="5E6FC32F">
        <w:rPr>
          <w:rFonts w:ascii="Arial" w:hAnsi="Arial" w:eastAsia="Arial" w:cs="Arial"/>
          <w:color w:val="auto"/>
          <w:sz w:val="24"/>
          <w:szCs w:val="24"/>
          <w:lang w:eastAsia="en-US" w:bidi="ar-SA"/>
        </w:rPr>
        <w:t>No Talking: The game is played in silence to encourage focus on movement and non-verbal cues.</w:t>
      </w:r>
    </w:p>
    <w:p w:rsidR="5E6FC32F" w:rsidP="6D7B0953" w:rsidRDefault="5E6FC32F" w14:paraId="6AE41E29" w14:textId="25DECB30">
      <w:pPr>
        <w:pStyle w:val="ListParagraph"/>
        <w:numPr>
          <w:ilvl w:val="1"/>
          <w:numId w:val="24"/>
        </w:numPr>
        <w:bidi w:val="0"/>
        <w:rPr>
          <w:rFonts w:ascii="Arial" w:hAnsi="Arial" w:eastAsia="Arial" w:cs="Arial"/>
          <w:color w:val="auto"/>
        </w:rPr>
      </w:pPr>
      <w:r w:rsidRPr="6D7B0953" w:rsidR="5E6FC32F">
        <w:rPr>
          <w:rFonts w:ascii="Arial" w:hAnsi="Arial" w:eastAsia="Arial" w:cs="Arial"/>
          <w:color w:val="auto"/>
          <w:sz w:val="24"/>
          <w:szCs w:val="24"/>
          <w:lang w:eastAsia="en-US" w:bidi="ar-SA"/>
        </w:rPr>
        <w:t>Switch Roles: After a few minutes, the partners switch roles, and the new leader starts leading the movements.</w:t>
      </w:r>
    </w:p>
    <w:p w:rsidR="6D7B0953" w:rsidP="6D7B0953" w:rsidRDefault="6D7B0953" w14:paraId="715DBA7F" w14:textId="1A0235FB">
      <w:pPr>
        <w:pStyle w:val="ListParagraph"/>
        <w:bidi w:val="0"/>
        <w:ind w:left="1440"/>
        <w:rPr>
          <w:rFonts w:ascii="Arial" w:hAnsi="Arial" w:eastAsia="Arial" w:cs="Arial"/>
          <w:color w:val="auto"/>
        </w:rPr>
      </w:pPr>
    </w:p>
    <w:p w:rsidR="5E6FC32F" w:rsidP="6D7B0953" w:rsidRDefault="5E6FC32F" w14:paraId="5655EAB0" w14:textId="26EAB601">
      <w:pPr>
        <w:pStyle w:val="ListParagraph"/>
        <w:numPr>
          <w:ilvl w:val="0"/>
          <w:numId w:val="24"/>
        </w:numPr>
        <w:bidi w:val="0"/>
        <w:rPr>
          <w:rFonts w:ascii="Arial" w:hAnsi="Arial" w:eastAsia="Arial" w:cs="Arial"/>
          <w:color w:val="auto"/>
        </w:rPr>
      </w:pPr>
      <w:r w:rsidRPr="6D7B0953" w:rsidR="5E6FC32F">
        <w:rPr>
          <w:rFonts w:ascii="Arial" w:hAnsi="Arial" w:eastAsia="Arial" w:cs="Arial"/>
          <w:color w:val="auto"/>
          <w:sz w:val="24"/>
          <w:szCs w:val="24"/>
          <w:lang w:eastAsia="en-US" w:bidi="ar-SA"/>
        </w:rPr>
        <w:t xml:space="preserve">After 5 minutes or less, as Ps get comfortable with the movement, FL will introduce the following advanced variations in succession until time is up or group energy runs low: </w:t>
      </w:r>
    </w:p>
    <w:p w:rsidR="5E6FC32F" w:rsidP="6D7B0953" w:rsidRDefault="5E6FC32F" w14:paraId="1C88E190" w14:textId="043F3D7D">
      <w:pPr>
        <w:pStyle w:val="ListParagraph"/>
        <w:numPr>
          <w:ilvl w:val="1"/>
          <w:numId w:val="24"/>
        </w:numPr>
        <w:bidi w:val="0"/>
        <w:rPr>
          <w:rFonts w:ascii="Arial" w:hAnsi="Arial" w:eastAsia="Arial" w:cs="Arial"/>
          <w:color w:val="auto"/>
        </w:rPr>
      </w:pPr>
      <w:r w:rsidRPr="6D7B0953" w:rsidR="5E6FC32F">
        <w:rPr>
          <w:rFonts w:ascii="Arial" w:hAnsi="Arial" w:eastAsia="Arial" w:cs="Arial"/>
          <w:color w:val="auto"/>
          <w:sz w:val="24"/>
          <w:szCs w:val="24"/>
          <w:lang w:eastAsia="en-US" w:bidi="ar-SA"/>
        </w:rPr>
        <w:t xml:space="preserve">No Leader: Ps </w:t>
      </w:r>
      <w:r w:rsidRPr="6D7B0953" w:rsidR="5E6FC32F">
        <w:rPr>
          <w:rFonts w:ascii="Arial" w:hAnsi="Arial" w:eastAsia="Arial" w:cs="Arial"/>
          <w:color w:val="auto"/>
          <w:sz w:val="24"/>
          <w:szCs w:val="24"/>
          <w:lang w:eastAsia="en-US" w:bidi="ar-SA"/>
        </w:rPr>
        <w:t>attempt</w:t>
      </w:r>
      <w:r w:rsidRPr="6D7B0953" w:rsidR="5E6FC32F">
        <w:rPr>
          <w:rFonts w:ascii="Arial" w:hAnsi="Arial" w:eastAsia="Arial" w:cs="Arial"/>
          <w:color w:val="auto"/>
          <w:sz w:val="24"/>
          <w:szCs w:val="24"/>
          <w:lang w:eastAsia="en-US" w:bidi="ar-SA"/>
        </w:rPr>
        <w:t xml:space="preserve"> the game with no designated leader, where motion is </w:t>
      </w:r>
      <w:r w:rsidRPr="6D7B0953" w:rsidR="5E6FC32F">
        <w:rPr>
          <w:rFonts w:ascii="Arial" w:hAnsi="Arial" w:eastAsia="Arial" w:cs="Arial"/>
          <w:color w:val="auto"/>
          <w:sz w:val="24"/>
          <w:szCs w:val="24"/>
          <w:lang w:eastAsia="en-US" w:bidi="ar-SA"/>
        </w:rPr>
        <w:t>free</w:t>
      </w:r>
      <w:r w:rsidRPr="6D7B0953" w:rsidR="5E6FC32F">
        <w:rPr>
          <w:rFonts w:ascii="Arial" w:hAnsi="Arial" w:eastAsia="Arial" w:cs="Arial"/>
          <w:color w:val="auto"/>
          <w:sz w:val="24"/>
          <w:szCs w:val="24"/>
          <w:lang w:eastAsia="en-US" w:bidi="ar-SA"/>
        </w:rPr>
        <w:t xml:space="preserve"> and both players try to mirror each other simultaneously, creating a shared, fluid movement.</w:t>
      </w:r>
    </w:p>
    <w:p w:rsidR="4EB18AB1" w:rsidP="6D7B0953" w:rsidRDefault="4EB18AB1" w14:paraId="6F55DA34" w14:textId="30FA4176">
      <w:pPr>
        <w:pStyle w:val="ListParagraph"/>
        <w:numPr>
          <w:ilvl w:val="1"/>
          <w:numId w:val="24"/>
        </w:numPr>
        <w:suppressLineNumbers w:val="0"/>
        <w:bidi w:val="0"/>
        <w:spacing w:before="0" w:beforeAutospacing="off" w:after="0" w:afterAutospacing="off" w:line="259" w:lineRule="auto"/>
        <w:ind w:right="0"/>
        <w:jc w:val="left"/>
        <w:rPr>
          <w:rFonts w:ascii="Arial" w:hAnsi="Arial" w:eastAsia="Arial" w:cs="Arial"/>
          <w:color w:val="auto"/>
        </w:rPr>
      </w:pPr>
      <w:r w:rsidRPr="6D7B0953" w:rsidR="4EB18AB1">
        <w:rPr>
          <w:rFonts w:ascii="Arial" w:hAnsi="Arial" w:eastAsia="Arial" w:cs="Arial"/>
          <w:color w:val="auto"/>
        </w:rPr>
        <w:t xml:space="preserve">Triads: Half of the pairs split off and join other non-split pairs forming triads, beginning with </w:t>
      </w:r>
      <w:r w:rsidRPr="6D7B0953" w:rsidR="4EB18AB1">
        <w:rPr>
          <w:rFonts w:ascii="Arial" w:hAnsi="Arial" w:eastAsia="Arial" w:cs="Arial"/>
          <w:color w:val="auto"/>
        </w:rPr>
        <w:t>leaders</w:t>
      </w:r>
      <w:r w:rsidRPr="6D7B0953" w:rsidR="4EB18AB1">
        <w:rPr>
          <w:rFonts w:ascii="Arial" w:hAnsi="Arial" w:eastAsia="Arial" w:cs="Arial"/>
          <w:color w:val="auto"/>
        </w:rPr>
        <w:t xml:space="preserve"> and then removing the leader again</w:t>
      </w:r>
    </w:p>
    <w:p w:rsidR="4EB18AB1" w:rsidP="6D7B0953" w:rsidRDefault="4EB18AB1" w14:paraId="4F1F2F2D" w14:textId="6A1C8711">
      <w:pPr>
        <w:pStyle w:val="ListParagraph"/>
        <w:numPr>
          <w:ilvl w:val="1"/>
          <w:numId w:val="24"/>
        </w:numPr>
        <w:suppressLineNumbers w:val="0"/>
        <w:bidi w:val="0"/>
        <w:spacing w:before="0" w:beforeAutospacing="off" w:after="0" w:afterAutospacing="off" w:line="259" w:lineRule="auto"/>
        <w:ind w:right="0"/>
        <w:jc w:val="left"/>
        <w:rPr>
          <w:rFonts w:ascii="Arial" w:hAnsi="Arial" w:eastAsia="Arial" w:cs="Arial"/>
          <w:color w:val="auto"/>
        </w:rPr>
      </w:pPr>
      <w:r w:rsidRPr="6D7B0953" w:rsidR="4EB18AB1">
        <w:rPr>
          <w:rFonts w:ascii="Arial" w:hAnsi="Arial" w:eastAsia="Arial" w:cs="Arial"/>
          <w:color w:val="auto"/>
        </w:rPr>
        <w:t>Sixtuplets</w:t>
      </w:r>
      <w:r w:rsidRPr="6D7B0953" w:rsidR="4EB18AB1">
        <w:rPr>
          <w:rFonts w:ascii="Arial" w:hAnsi="Arial" w:eastAsia="Arial" w:cs="Arial"/>
          <w:color w:val="auto"/>
        </w:rPr>
        <w:t xml:space="preserve">: Triads </w:t>
      </w:r>
      <w:r w:rsidRPr="6D7B0953" w:rsidR="4EB18AB1">
        <w:rPr>
          <w:rFonts w:ascii="Arial" w:hAnsi="Arial" w:eastAsia="Arial" w:cs="Arial"/>
          <w:color w:val="auto"/>
        </w:rPr>
        <w:t>join together</w:t>
      </w:r>
      <w:r w:rsidRPr="6D7B0953" w:rsidR="4EB18AB1">
        <w:rPr>
          <w:rFonts w:ascii="Arial" w:hAnsi="Arial" w:eastAsia="Arial" w:cs="Arial"/>
          <w:color w:val="auto"/>
        </w:rPr>
        <w:t xml:space="preserve">, and so on and so forth until there is one large group mirroring </w:t>
      </w:r>
      <w:r w:rsidRPr="6D7B0953" w:rsidR="4EB18AB1">
        <w:rPr>
          <w:rFonts w:ascii="Arial" w:hAnsi="Arial" w:eastAsia="Arial" w:cs="Arial"/>
          <w:color w:val="auto"/>
        </w:rPr>
        <w:t>each others</w:t>
      </w:r>
      <w:r w:rsidRPr="6D7B0953" w:rsidR="4EB18AB1">
        <w:rPr>
          <w:rFonts w:ascii="Arial" w:hAnsi="Arial" w:eastAsia="Arial" w:cs="Arial"/>
          <w:color w:val="auto"/>
        </w:rPr>
        <w:t xml:space="preserve"> movements </w:t>
      </w:r>
    </w:p>
    <w:p w:rsidR="4EB18AB1" w:rsidP="6D7B0953" w:rsidRDefault="4EB18AB1" w14:paraId="34855CF1" w14:textId="704F1FF3">
      <w:pPr>
        <w:pStyle w:val="ListParagraph"/>
        <w:numPr>
          <w:ilvl w:val="2"/>
          <w:numId w:val="24"/>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4EB18AB1">
        <w:rPr>
          <w:rFonts w:ascii="Arial" w:hAnsi="Arial" w:eastAsia="Arial" w:cs="Arial"/>
          <w:color w:val="auto"/>
        </w:rPr>
        <w:t xml:space="preserve">Likely, this will result in </w:t>
      </w:r>
      <w:r w:rsidRPr="6D7B0953" w:rsidR="4EB18AB1">
        <w:rPr>
          <w:rFonts w:ascii="Arial" w:hAnsi="Arial" w:eastAsia="Arial" w:cs="Arial"/>
          <w:color w:val="auto"/>
        </w:rPr>
        <w:t>very simplistic</w:t>
      </w:r>
      <w:r w:rsidRPr="6D7B0953" w:rsidR="4EB18AB1">
        <w:rPr>
          <w:rFonts w:ascii="Arial" w:hAnsi="Arial" w:eastAsia="Arial" w:cs="Arial"/>
          <w:color w:val="auto"/>
        </w:rPr>
        <w:t xml:space="preserve"> movements, FL can highlight this as similar to “the jump</w:t>
      </w:r>
      <w:r w:rsidRPr="6D7B0953" w:rsidR="4EB18AB1">
        <w:rPr>
          <w:rFonts w:ascii="Arial" w:hAnsi="Arial" w:eastAsia="Arial" w:cs="Arial"/>
          <w:color w:val="auto"/>
        </w:rPr>
        <w:t>”,</w:t>
      </w:r>
      <w:r w:rsidRPr="6D7B0953" w:rsidR="4EB18AB1">
        <w:rPr>
          <w:rFonts w:ascii="Arial" w:hAnsi="Arial" w:eastAsia="Arial" w:cs="Arial"/>
          <w:color w:val="auto"/>
        </w:rPr>
        <w:t xml:space="preserve"> this is what </w:t>
      </w:r>
      <w:r w:rsidRPr="6D7B0953" w:rsidR="4EB18AB1">
        <w:rPr>
          <w:rFonts w:ascii="Arial" w:hAnsi="Arial" w:eastAsia="Arial" w:cs="Arial"/>
          <w:color w:val="auto"/>
        </w:rPr>
        <w:t>emerged</w:t>
      </w:r>
      <w:r w:rsidRPr="6D7B0953" w:rsidR="4EB18AB1">
        <w:rPr>
          <w:rFonts w:ascii="Arial" w:hAnsi="Arial" w:eastAsia="Arial" w:cs="Arial"/>
          <w:color w:val="auto"/>
        </w:rPr>
        <w:t xml:space="preserve"> from this group. </w:t>
      </w:r>
    </w:p>
    <w:p w:rsidR="4EB18AB1" w:rsidP="6D7B0953" w:rsidRDefault="4EB18AB1" w14:paraId="53BC064F" w14:textId="5A27FEA2">
      <w:pPr>
        <w:pStyle w:val="ListParagraph"/>
        <w:numPr>
          <w:ilvl w:val="3"/>
          <w:numId w:val="24"/>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4EB18AB1">
        <w:rPr>
          <w:rFonts w:ascii="Arial" w:hAnsi="Arial" w:eastAsia="Arial" w:cs="Arial"/>
          <w:i w:val="0"/>
          <w:iCs w:val="0"/>
          <w:color w:val="auto"/>
          <w:u w:val="single"/>
        </w:rPr>
        <w:t>Importantly:</w:t>
      </w:r>
      <w:r w:rsidRPr="6D7B0953" w:rsidR="4EB18AB1">
        <w:rPr>
          <w:rFonts w:ascii="Arial" w:hAnsi="Arial" w:eastAsia="Arial" w:cs="Arial"/>
          <w:i w:val="0"/>
          <w:iCs w:val="0"/>
          <w:color w:val="auto"/>
          <w:u w:val="none"/>
        </w:rPr>
        <w:t xml:space="preserve"> </w:t>
      </w:r>
      <w:r w:rsidRPr="6D7B0953" w:rsidR="4EB18AB1">
        <w:rPr>
          <w:rFonts w:ascii="Arial" w:hAnsi="Arial" w:eastAsia="Arial" w:cs="Arial"/>
          <w:i w:val="1"/>
          <w:iCs w:val="1"/>
          <w:color w:val="auto"/>
        </w:rPr>
        <w:t xml:space="preserve">How </w:t>
      </w:r>
      <w:r w:rsidRPr="6D7B0953" w:rsidR="4EB18AB1">
        <w:rPr>
          <w:rFonts w:ascii="Arial" w:hAnsi="Arial" w:eastAsia="Arial" w:cs="Arial"/>
          <w:i w:val="0"/>
          <w:iCs w:val="0"/>
          <w:color w:val="auto"/>
        </w:rPr>
        <w:t xml:space="preserve">it </w:t>
      </w:r>
      <w:r w:rsidRPr="6D7B0953" w:rsidR="4EB18AB1">
        <w:rPr>
          <w:rFonts w:ascii="Arial" w:hAnsi="Arial" w:eastAsia="Arial" w:cs="Arial"/>
          <w:i w:val="0"/>
          <w:iCs w:val="0"/>
          <w:color w:val="auto"/>
        </w:rPr>
        <w:t>emerged</w:t>
      </w:r>
      <w:r w:rsidRPr="6D7B0953" w:rsidR="4EB18AB1">
        <w:rPr>
          <w:rFonts w:ascii="Arial" w:hAnsi="Arial" w:eastAsia="Arial" w:cs="Arial"/>
          <w:i w:val="0"/>
          <w:iCs w:val="0"/>
          <w:color w:val="auto"/>
        </w:rPr>
        <w:t xml:space="preserve"> is not </w:t>
      </w:r>
      <w:r w:rsidRPr="6D7B0953" w:rsidR="4EB18AB1">
        <w:rPr>
          <w:rFonts w:ascii="Arial" w:hAnsi="Arial" w:eastAsia="Arial" w:cs="Arial"/>
          <w:i w:val="0"/>
          <w:iCs w:val="0"/>
          <w:color w:val="auto"/>
        </w:rPr>
        <w:t>nearly as</w:t>
      </w:r>
      <w:r w:rsidRPr="6D7B0953" w:rsidR="4EB18AB1">
        <w:rPr>
          <w:rFonts w:ascii="Arial" w:hAnsi="Arial" w:eastAsia="Arial" w:cs="Arial"/>
          <w:i w:val="0"/>
          <w:iCs w:val="0"/>
          <w:color w:val="auto"/>
        </w:rPr>
        <w:t xml:space="preserve"> important to discuss and feel as how Ps noticed it </w:t>
      </w:r>
      <w:r w:rsidRPr="6D7B0953" w:rsidR="4EB18AB1">
        <w:rPr>
          <w:rFonts w:ascii="Arial" w:hAnsi="Arial" w:eastAsia="Arial" w:cs="Arial"/>
          <w:i w:val="0"/>
          <w:iCs w:val="0"/>
          <w:color w:val="auto"/>
        </w:rPr>
        <w:t>emerging</w:t>
      </w:r>
      <w:r w:rsidRPr="6D7B0953" w:rsidR="4EB18AB1">
        <w:rPr>
          <w:rFonts w:ascii="Arial" w:hAnsi="Arial" w:eastAsia="Arial" w:cs="Arial"/>
          <w:i w:val="0"/>
          <w:iCs w:val="0"/>
          <w:color w:val="auto"/>
        </w:rPr>
        <w:t xml:space="preserve">, or </w:t>
      </w:r>
      <w:r w:rsidRPr="6D7B0953" w:rsidR="4EB18AB1">
        <w:rPr>
          <w:rFonts w:ascii="Arial" w:hAnsi="Arial" w:eastAsia="Arial" w:cs="Arial"/>
          <w:i w:val="0"/>
          <w:iCs w:val="0"/>
          <w:color w:val="auto"/>
        </w:rPr>
        <w:t>participated</w:t>
      </w:r>
      <w:r w:rsidRPr="6D7B0953" w:rsidR="4EB18AB1">
        <w:rPr>
          <w:rFonts w:ascii="Arial" w:hAnsi="Arial" w:eastAsia="Arial" w:cs="Arial"/>
          <w:i w:val="0"/>
          <w:iCs w:val="0"/>
          <w:color w:val="auto"/>
        </w:rPr>
        <w:t xml:space="preserve"> in its emergence (through </w:t>
      </w:r>
      <w:r w:rsidRPr="6D7B0953" w:rsidR="4EB18AB1">
        <w:rPr>
          <w:rFonts w:ascii="Arial" w:hAnsi="Arial" w:eastAsia="Arial" w:cs="Arial"/>
          <w:i w:val="0"/>
          <w:iCs w:val="0"/>
          <w:color w:val="auto"/>
        </w:rPr>
        <w:t>feedback?</w:t>
      </w:r>
      <w:r w:rsidRPr="6D7B0953" w:rsidR="4EB18AB1">
        <w:rPr>
          <w:rFonts w:ascii="Arial" w:hAnsi="Arial" w:eastAsia="Arial" w:cs="Arial"/>
          <w:i w:val="0"/>
          <w:iCs w:val="0"/>
          <w:color w:val="auto"/>
        </w:rPr>
        <w:t xml:space="preserve"> Through imagination? Through </w:t>
      </w:r>
      <w:r w:rsidRPr="6D7B0953" w:rsidR="7A428865">
        <w:rPr>
          <w:rFonts w:ascii="Arial" w:hAnsi="Arial" w:eastAsia="Arial" w:cs="Arial"/>
          <w:i w:val="0"/>
          <w:iCs w:val="0"/>
          <w:color w:val="auto"/>
        </w:rPr>
        <w:t xml:space="preserve">shared </w:t>
      </w:r>
      <w:r w:rsidRPr="6D7B0953" w:rsidR="7A428865">
        <w:rPr>
          <w:rFonts w:ascii="Arial" w:hAnsi="Arial" w:eastAsia="Arial" w:cs="Arial"/>
          <w:i w:val="0"/>
          <w:iCs w:val="0"/>
          <w:color w:val="auto"/>
        </w:rPr>
        <w:t>experience</w:t>
      </w:r>
      <w:r w:rsidRPr="6D7B0953" w:rsidR="7A428865">
        <w:rPr>
          <w:rFonts w:ascii="Arial" w:hAnsi="Arial" w:eastAsia="Arial" w:cs="Arial"/>
          <w:i w:val="0"/>
          <w:iCs w:val="0"/>
          <w:color w:val="auto"/>
        </w:rPr>
        <w:t>?)</w:t>
      </w:r>
      <w:r w:rsidRPr="6D7B0953" w:rsidR="4EB18AB1">
        <w:rPr>
          <w:rFonts w:ascii="Arial" w:hAnsi="Arial" w:eastAsia="Arial" w:cs="Arial"/>
          <w:i w:val="0"/>
          <w:iCs w:val="0"/>
          <w:color w:val="auto"/>
        </w:rPr>
        <w:t xml:space="preserve"> </w:t>
      </w:r>
    </w:p>
    <w:p w:rsidR="6D7B0953" w:rsidP="6D7B0953" w:rsidRDefault="6D7B0953" w14:paraId="5582970A" w14:textId="0ACFE776">
      <w:pPr>
        <w:pStyle w:val="ListParagraph"/>
        <w:suppressLineNumbers w:val="0"/>
        <w:bidi w:val="0"/>
        <w:spacing w:before="0" w:beforeAutospacing="off" w:after="0" w:afterAutospacing="off" w:line="259" w:lineRule="auto"/>
        <w:ind w:left="2880" w:right="0"/>
        <w:jc w:val="left"/>
        <w:rPr>
          <w:rFonts w:ascii="Arial" w:hAnsi="Arial" w:eastAsia="Arial" w:cs="Arial"/>
          <w:i w:val="0"/>
          <w:iCs w:val="0"/>
          <w:color w:val="auto"/>
        </w:rPr>
      </w:pPr>
    </w:p>
    <w:p w:rsidR="715DA25E" w:rsidP="6D7B0953" w:rsidRDefault="715DA25E" w14:paraId="6156E186" w14:textId="6B2F6D57">
      <w:pPr>
        <w:pStyle w:val="ListParagraph"/>
        <w:numPr>
          <w:ilvl w:val="0"/>
          <w:numId w:val="24"/>
        </w:numPr>
        <w:suppressLineNumbers w:val="0"/>
        <w:bidi w:val="0"/>
        <w:spacing w:before="0" w:beforeAutospacing="off" w:after="0" w:afterAutospacing="off" w:line="259" w:lineRule="auto"/>
        <w:ind w:right="0"/>
        <w:jc w:val="left"/>
        <w:rPr>
          <w:rFonts w:ascii="Arial" w:hAnsi="Arial" w:eastAsia="Arial" w:cs="Arial"/>
          <w:color w:val="auto"/>
        </w:rPr>
      </w:pPr>
      <w:r w:rsidRPr="6D7B0953" w:rsidR="715DA25E">
        <w:rPr>
          <w:rFonts w:ascii="Arial" w:hAnsi="Arial" w:eastAsia="Arial" w:cs="Arial"/>
          <w:color w:val="auto"/>
        </w:rPr>
        <w:t>FL will pull out themes related to seeing explicit, implicit, and complicit communication at the pair-leader, pair-no leader, and triad/</w:t>
      </w:r>
      <w:r w:rsidRPr="6D7B0953" w:rsidR="715DA25E">
        <w:rPr>
          <w:rFonts w:ascii="Arial" w:hAnsi="Arial" w:eastAsia="Arial" w:cs="Arial"/>
          <w:color w:val="auto"/>
        </w:rPr>
        <w:t>sixtuplet</w:t>
      </w:r>
      <w:r w:rsidRPr="6D7B0953" w:rsidR="715DA25E">
        <w:rPr>
          <w:rFonts w:ascii="Arial" w:hAnsi="Arial" w:eastAsia="Arial" w:cs="Arial"/>
          <w:color w:val="auto"/>
        </w:rPr>
        <w:t xml:space="preserve"> no-leader levels:</w:t>
      </w:r>
    </w:p>
    <w:p w:rsidR="78C82D40" w:rsidP="6D7B0953" w:rsidRDefault="78C82D40" w14:paraId="7767C21B" w14:textId="0817AD76">
      <w:pPr>
        <w:pStyle w:val="ListParagraph"/>
        <w:numPr>
          <w:ilvl w:val="1"/>
          <w:numId w:val="24"/>
        </w:numPr>
        <w:suppressLineNumbers w:val="0"/>
        <w:bidi w:val="0"/>
        <w:spacing w:before="0" w:beforeAutospacing="off" w:after="0" w:afterAutospacing="off" w:line="259" w:lineRule="auto"/>
        <w:ind w:right="0"/>
        <w:jc w:val="left"/>
        <w:rPr>
          <w:rFonts w:ascii="Arial" w:hAnsi="Arial" w:eastAsia="Arial" w:cs="Arial"/>
          <w:color w:val="auto"/>
        </w:rPr>
      </w:pPr>
      <w:r w:rsidRPr="6D7B0953" w:rsidR="78C82D40">
        <w:rPr>
          <w:rFonts w:ascii="Arial" w:hAnsi="Arial" w:eastAsia="Arial" w:cs="Arial"/>
          <w:color w:val="auto"/>
        </w:rPr>
        <w:t xml:space="preserve">What did it feel like </w:t>
      </w:r>
      <w:r w:rsidRPr="6D7B0953" w:rsidR="78C82D40">
        <w:rPr>
          <w:rFonts w:ascii="Arial" w:hAnsi="Arial" w:eastAsia="Arial" w:cs="Arial"/>
          <w:color w:val="auto"/>
        </w:rPr>
        <w:t>to lead</w:t>
      </w:r>
      <w:r w:rsidRPr="6D7B0953" w:rsidR="78C82D40">
        <w:rPr>
          <w:rFonts w:ascii="Arial" w:hAnsi="Arial" w:eastAsia="Arial" w:cs="Arial"/>
          <w:color w:val="auto"/>
        </w:rPr>
        <w:t xml:space="preserve">? To follow? </w:t>
      </w:r>
    </w:p>
    <w:p w:rsidR="78C82D40" w:rsidP="6D7B0953" w:rsidRDefault="78C82D40" w14:paraId="30970980" w14:textId="25ADB95F">
      <w:pPr>
        <w:pStyle w:val="ListParagraph"/>
        <w:numPr>
          <w:ilvl w:val="1"/>
          <w:numId w:val="24"/>
        </w:numPr>
        <w:suppressLineNumbers w:val="0"/>
        <w:bidi w:val="0"/>
        <w:spacing w:before="0" w:beforeAutospacing="off" w:after="0" w:afterAutospacing="off" w:line="259" w:lineRule="auto"/>
        <w:ind w:right="0"/>
        <w:jc w:val="left"/>
        <w:rPr>
          <w:rFonts w:ascii="Arial" w:hAnsi="Arial" w:eastAsia="Arial" w:cs="Arial"/>
          <w:color w:val="auto"/>
        </w:rPr>
      </w:pPr>
      <w:r w:rsidRPr="6D7B0953" w:rsidR="78C82D40">
        <w:rPr>
          <w:rFonts w:ascii="Arial" w:hAnsi="Arial" w:eastAsia="Arial" w:cs="Arial"/>
          <w:color w:val="auto"/>
        </w:rPr>
        <w:t xml:space="preserve">What did it feel like to have no leader? </w:t>
      </w:r>
    </w:p>
    <w:p w:rsidR="78C82D40" w:rsidP="6D7B0953" w:rsidRDefault="78C82D40" w14:paraId="1A9C0BDF" w14:textId="7F1B47F4">
      <w:pPr>
        <w:pStyle w:val="ListParagraph"/>
        <w:numPr>
          <w:ilvl w:val="1"/>
          <w:numId w:val="24"/>
        </w:numPr>
        <w:suppressLineNumbers w:val="0"/>
        <w:bidi w:val="0"/>
        <w:spacing w:before="0" w:beforeAutospacing="off" w:after="0" w:afterAutospacing="off" w:line="259" w:lineRule="auto"/>
        <w:ind w:right="0"/>
        <w:jc w:val="left"/>
        <w:rPr>
          <w:rFonts w:ascii="Arial" w:hAnsi="Arial" w:eastAsia="Arial" w:cs="Arial"/>
          <w:color w:val="auto"/>
        </w:rPr>
      </w:pPr>
      <w:r w:rsidRPr="6D7B0953" w:rsidR="78C82D40">
        <w:rPr>
          <w:rFonts w:ascii="Arial" w:hAnsi="Arial" w:eastAsia="Arial" w:cs="Arial"/>
          <w:color w:val="auto"/>
        </w:rPr>
        <w:t xml:space="preserve">What did you end up doing with your partner/group? </w:t>
      </w:r>
    </w:p>
    <w:p w:rsidR="78C82D40" w:rsidP="6D7B0953" w:rsidRDefault="78C82D40" w14:paraId="646115D0" w14:textId="44EB8E5F">
      <w:pPr>
        <w:pStyle w:val="ListParagraph"/>
        <w:numPr>
          <w:ilvl w:val="1"/>
          <w:numId w:val="24"/>
        </w:numPr>
        <w:suppressLineNumbers w:val="0"/>
        <w:bidi w:val="0"/>
        <w:spacing w:before="0" w:beforeAutospacing="off" w:after="0" w:afterAutospacing="off" w:line="259" w:lineRule="auto"/>
        <w:ind w:right="0"/>
        <w:jc w:val="left"/>
        <w:rPr>
          <w:rFonts w:ascii="Arial" w:hAnsi="Arial" w:eastAsia="Arial" w:cs="Arial"/>
          <w:color w:val="auto"/>
        </w:rPr>
      </w:pPr>
      <w:r w:rsidRPr="6D7B0953" w:rsidR="78C82D40">
        <w:rPr>
          <w:rFonts w:ascii="Arial" w:hAnsi="Arial" w:eastAsia="Arial" w:cs="Arial"/>
          <w:color w:val="auto"/>
        </w:rPr>
        <w:t xml:space="preserve">What was going through your mind in the no-leader conditions? How was your body moving in comparison to how it usually moves? </w:t>
      </w:r>
    </w:p>
    <w:p w:rsidR="78C82D40" w:rsidP="6D7B0953" w:rsidRDefault="78C82D40" w14:paraId="71B8FFA1" w14:textId="096833E2">
      <w:pPr>
        <w:pStyle w:val="ListParagraph"/>
        <w:numPr>
          <w:ilvl w:val="1"/>
          <w:numId w:val="24"/>
        </w:numPr>
        <w:suppressLineNumbers w:val="0"/>
        <w:bidi w:val="0"/>
        <w:spacing w:before="0" w:beforeAutospacing="off" w:after="0" w:afterAutospacing="off" w:line="259" w:lineRule="auto"/>
        <w:ind w:right="0"/>
        <w:jc w:val="left"/>
        <w:rPr>
          <w:rFonts w:ascii="Arial" w:hAnsi="Arial" w:eastAsia="Arial" w:cs="Arial"/>
          <w:color w:val="auto"/>
        </w:rPr>
      </w:pPr>
      <w:r w:rsidRPr="6D7B0953" w:rsidR="78C82D40">
        <w:rPr>
          <w:rFonts w:ascii="Arial" w:hAnsi="Arial" w:eastAsia="Arial" w:cs="Arial"/>
          <w:color w:val="auto"/>
        </w:rPr>
        <w:t xml:space="preserve">How is this no-leader movement </w:t>
      </w:r>
      <w:r w:rsidRPr="6D7B0953" w:rsidR="78C82D40">
        <w:rPr>
          <w:rFonts w:ascii="Arial" w:hAnsi="Arial" w:eastAsia="Arial" w:cs="Arial"/>
          <w:color w:val="auto"/>
        </w:rPr>
        <w:t>similar to</w:t>
      </w:r>
      <w:r w:rsidRPr="6D7B0953" w:rsidR="78C82D40">
        <w:rPr>
          <w:rFonts w:ascii="Arial" w:hAnsi="Arial" w:eastAsia="Arial" w:cs="Arial"/>
          <w:color w:val="auto"/>
        </w:rPr>
        <w:t xml:space="preserve"> or different from how we think, feel, or move when we use words? Think about co-staff meetings, camper discussions, etc. </w:t>
      </w:r>
    </w:p>
    <w:p w:rsidR="6D7B0953" w:rsidP="6D7B0953" w:rsidRDefault="6D7B0953" w14:paraId="0A933223" w14:textId="5F3B3985">
      <w:pPr>
        <w:pStyle w:val="Normal"/>
        <w:suppressLineNumbers w:val="0"/>
        <w:bidi w:val="0"/>
        <w:spacing w:before="0" w:beforeAutospacing="off" w:after="0" w:afterAutospacing="off" w:line="259" w:lineRule="auto"/>
        <w:ind w:left="0" w:right="0"/>
        <w:jc w:val="left"/>
        <w:rPr>
          <w:rFonts w:ascii="Arial" w:hAnsi="Arial" w:eastAsia="Arial" w:cs="Arial"/>
          <w:color w:val="auto"/>
        </w:rPr>
      </w:pPr>
    </w:p>
    <w:p w:rsidR="39133560" w:rsidP="6D7B0953" w:rsidRDefault="39133560" w14:paraId="27EA4D44" w14:textId="6CE42C14">
      <w:pPr>
        <w:pStyle w:val="Normal"/>
        <w:suppressLineNumbers w:val="0"/>
        <w:bidi w:val="0"/>
        <w:spacing w:before="0" w:beforeAutospacing="off" w:after="0" w:afterAutospacing="off" w:line="259" w:lineRule="auto"/>
        <w:ind w:left="0" w:right="0"/>
        <w:jc w:val="left"/>
        <w:rPr>
          <w:rFonts w:ascii="Arial" w:hAnsi="Arial" w:eastAsia="Arial" w:cs="Arial"/>
          <w:color w:val="auto"/>
        </w:rPr>
      </w:pPr>
      <w:r w:rsidRPr="6D7B0953" w:rsidR="39133560">
        <w:rPr>
          <w:rFonts w:ascii="Arial" w:hAnsi="Arial" w:eastAsia="Arial" w:cs="Arial"/>
          <w:color w:val="auto"/>
        </w:rPr>
        <w:t>00:35-00:55 – The Human Game</w:t>
      </w:r>
    </w:p>
    <w:p w:rsidR="69898C93" w:rsidP="6D7B0953" w:rsidRDefault="69898C93" w14:paraId="41855E24" w14:textId="212A784A">
      <w:pPr>
        <w:pStyle w:val="ListParagraph"/>
        <w:numPr>
          <w:ilvl w:val="0"/>
          <w:numId w:val="25"/>
        </w:numPr>
        <w:suppressLineNumbers w:val="0"/>
        <w:bidi w:val="0"/>
        <w:spacing w:before="0" w:beforeAutospacing="off" w:after="0" w:afterAutospacing="off" w:line="259" w:lineRule="auto"/>
        <w:ind w:right="0"/>
        <w:jc w:val="left"/>
        <w:rPr>
          <w:rFonts w:ascii="Arial" w:hAnsi="Arial" w:eastAsia="Arial" w:cs="Arial"/>
          <w:color w:val="auto"/>
        </w:rPr>
      </w:pPr>
      <w:r w:rsidRPr="6D7B0953" w:rsidR="69898C93">
        <w:rPr>
          <w:rFonts w:ascii="Arial" w:hAnsi="Arial" w:eastAsia="Arial" w:cs="Arial"/>
          <w:color w:val="auto"/>
        </w:rPr>
        <w:t xml:space="preserve">FL will now split Ps into groups of 6-10 depending on group size and coordination (the more capable, the larger the groups can be), and divide the materials (random objects, etc., from above) </w:t>
      </w:r>
      <w:r w:rsidRPr="6D7B0953" w:rsidR="15311BF5">
        <w:rPr>
          <w:rFonts w:ascii="Arial" w:hAnsi="Arial" w:eastAsia="Arial" w:cs="Arial"/>
          <w:color w:val="auto"/>
        </w:rPr>
        <w:t xml:space="preserve">between the groups’ areas. </w:t>
      </w:r>
      <w:r w:rsidRPr="6D7B0953" w:rsidR="1A0288C5">
        <w:rPr>
          <w:rFonts w:ascii="Arial" w:hAnsi="Arial" w:eastAsia="Arial" w:cs="Arial"/>
          <w:color w:val="auto"/>
        </w:rPr>
        <w:t xml:space="preserve">Ideally, there are 4 groups, but 2-3 or 6+ is also acceptable. </w:t>
      </w:r>
    </w:p>
    <w:p w:rsidR="15311BF5" w:rsidP="6D7B0953" w:rsidRDefault="15311BF5" w14:paraId="623CA07B" w14:textId="402A476B">
      <w:pPr>
        <w:pStyle w:val="ListParagraph"/>
        <w:numPr>
          <w:ilvl w:val="0"/>
          <w:numId w:val="25"/>
        </w:numPr>
        <w:suppressLineNumbers w:val="0"/>
        <w:bidi w:val="0"/>
        <w:spacing w:before="0" w:beforeAutospacing="off" w:after="0" w:afterAutospacing="off" w:line="259" w:lineRule="auto"/>
        <w:ind w:right="0"/>
        <w:jc w:val="left"/>
        <w:rPr>
          <w:rFonts w:ascii="Arial" w:hAnsi="Arial" w:eastAsia="Arial" w:cs="Arial"/>
          <w:color w:val="auto"/>
        </w:rPr>
      </w:pPr>
      <w:r w:rsidRPr="6D7B0953" w:rsidR="15311BF5">
        <w:rPr>
          <w:rFonts w:ascii="Arial" w:hAnsi="Arial" w:eastAsia="Arial" w:cs="Arial"/>
          <w:color w:val="auto"/>
        </w:rPr>
        <w:t xml:space="preserve">FL will remind Ps of all that has been learned and shared (in summary form) about how to listen, “Yes-and” and respond not only to the individual interacting with us, but more importantly to the larger emergent goal / purpose between the individuals interacting (the complicit). </w:t>
      </w:r>
    </w:p>
    <w:p w:rsidR="4B89B578" w:rsidP="6D7B0953" w:rsidRDefault="4B89B578" w14:paraId="396435CE" w14:textId="29717E92">
      <w:pPr>
        <w:pStyle w:val="ListParagraph"/>
        <w:numPr>
          <w:ilvl w:val="0"/>
          <w:numId w:val="25"/>
        </w:numPr>
        <w:suppressLineNumbers w:val="0"/>
        <w:bidi w:val="0"/>
        <w:spacing w:before="0" w:beforeAutospacing="off" w:after="0" w:afterAutospacing="off" w:line="259" w:lineRule="auto"/>
        <w:ind w:right="0"/>
        <w:jc w:val="left"/>
        <w:rPr>
          <w:rFonts w:ascii="Arial" w:hAnsi="Arial" w:eastAsia="Arial" w:cs="Arial"/>
          <w:color w:val="auto"/>
        </w:rPr>
      </w:pPr>
      <w:r w:rsidRPr="6D7B0953" w:rsidR="4B89B578">
        <w:rPr>
          <w:rFonts w:ascii="Arial" w:hAnsi="Arial" w:eastAsia="Arial" w:cs="Arial"/>
          <w:color w:val="auto"/>
        </w:rPr>
        <w:t>FL will then describe the rules of The Human Game:</w:t>
      </w:r>
    </w:p>
    <w:p w:rsidR="4B89B578" w:rsidP="6D7B0953" w:rsidRDefault="4B89B578" w14:paraId="34D5C773" w14:textId="56477F18">
      <w:pPr>
        <w:pStyle w:val="ListParagraph"/>
        <w:numPr>
          <w:ilvl w:val="1"/>
          <w:numId w:val="25"/>
        </w:numPr>
        <w:suppressLineNumbers w:val="0"/>
        <w:bidi w:val="0"/>
        <w:spacing w:before="0" w:beforeAutospacing="off" w:after="0" w:afterAutospacing="off" w:line="259" w:lineRule="auto"/>
        <w:ind w:right="0"/>
        <w:jc w:val="left"/>
        <w:rPr>
          <w:rFonts w:ascii="Arial" w:hAnsi="Arial" w:eastAsia="Arial" w:cs="Arial"/>
          <w:color w:val="auto"/>
        </w:rPr>
      </w:pPr>
      <w:r w:rsidRPr="6D7B0953" w:rsidR="4B89B578">
        <w:rPr>
          <w:rFonts w:ascii="Arial" w:hAnsi="Arial" w:eastAsia="Arial" w:cs="Arial"/>
          <w:color w:val="auto"/>
        </w:rPr>
        <w:t>Ps are to freely interact with the materials available in front of them as they wish</w:t>
      </w:r>
    </w:p>
    <w:p w:rsidR="4B89B578" w:rsidP="6D7B0953" w:rsidRDefault="4B89B578" w14:paraId="67077CD4" w14:textId="5ADC42FD">
      <w:pPr>
        <w:pStyle w:val="ListParagraph"/>
        <w:numPr>
          <w:ilvl w:val="1"/>
          <w:numId w:val="25"/>
        </w:numPr>
        <w:suppressLineNumbers w:val="0"/>
        <w:bidi w:val="0"/>
        <w:spacing w:before="0" w:beforeAutospacing="off" w:after="0" w:afterAutospacing="off" w:line="259" w:lineRule="auto"/>
        <w:ind w:right="0"/>
        <w:jc w:val="left"/>
        <w:rPr>
          <w:rFonts w:ascii="Arial" w:hAnsi="Arial" w:eastAsia="Arial" w:cs="Arial"/>
          <w:color w:val="auto"/>
        </w:rPr>
      </w:pPr>
      <w:r w:rsidRPr="6D7B0953" w:rsidR="4B89B578">
        <w:rPr>
          <w:rFonts w:ascii="Arial" w:hAnsi="Arial" w:eastAsia="Arial" w:cs="Arial"/>
          <w:color w:val="auto"/>
        </w:rPr>
        <w:t>no talking, writing, words etc. is allowed</w:t>
      </w:r>
    </w:p>
    <w:p w:rsidR="4B89B578" w:rsidP="6D7B0953" w:rsidRDefault="4B89B578" w14:paraId="676B8FA4" w14:textId="486FD6E1">
      <w:pPr>
        <w:pStyle w:val="ListParagraph"/>
        <w:numPr>
          <w:ilvl w:val="1"/>
          <w:numId w:val="25"/>
        </w:numPr>
        <w:suppressLineNumbers w:val="0"/>
        <w:bidi w:val="0"/>
        <w:spacing w:before="0" w:beforeAutospacing="off" w:after="0" w:afterAutospacing="off" w:line="259" w:lineRule="auto"/>
        <w:ind w:right="0"/>
        <w:jc w:val="left"/>
        <w:rPr>
          <w:rFonts w:ascii="Arial" w:hAnsi="Arial" w:eastAsia="Arial" w:cs="Arial"/>
          <w:color w:val="auto"/>
        </w:rPr>
      </w:pPr>
      <w:r w:rsidRPr="6D7B0953" w:rsidR="4B89B578">
        <w:rPr>
          <w:rFonts w:ascii="Arial" w:hAnsi="Arial" w:eastAsia="Arial" w:cs="Arial"/>
          <w:color w:val="auto"/>
        </w:rPr>
        <w:t xml:space="preserve">Ps are not allowed to stop moving (i.e., sitting and </w:t>
      </w:r>
      <w:r w:rsidRPr="6D7B0953" w:rsidR="4B89B578">
        <w:rPr>
          <w:rFonts w:ascii="Arial" w:hAnsi="Arial" w:eastAsia="Arial" w:cs="Arial"/>
          <w:color w:val="auto"/>
        </w:rPr>
        <w:t>observing</w:t>
      </w:r>
      <w:r w:rsidRPr="6D7B0953" w:rsidR="4B89B578">
        <w:rPr>
          <w:rFonts w:ascii="Arial" w:hAnsi="Arial" w:eastAsia="Arial" w:cs="Arial"/>
          <w:color w:val="auto"/>
        </w:rPr>
        <w:t xml:space="preserve"> is not a part of </w:t>
      </w:r>
      <w:r w:rsidRPr="6D7B0953" w:rsidR="4B89B578">
        <w:rPr>
          <w:rFonts w:ascii="Arial" w:hAnsi="Arial" w:eastAsia="Arial" w:cs="Arial"/>
          <w:i w:val="1"/>
          <w:iCs w:val="1"/>
          <w:color w:val="auto"/>
        </w:rPr>
        <w:t xml:space="preserve">this </w:t>
      </w:r>
      <w:r w:rsidRPr="6D7B0953" w:rsidR="4B89B578">
        <w:rPr>
          <w:rFonts w:ascii="Arial" w:hAnsi="Arial" w:eastAsia="Arial" w:cs="Arial"/>
          <w:i w:val="0"/>
          <w:iCs w:val="0"/>
          <w:color w:val="auto"/>
        </w:rPr>
        <w:t>human game)</w:t>
      </w:r>
    </w:p>
    <w:p w:rsidR="57B7D6A2" w:rsidP="6D7B0953" w:rsidRDefault="57B7D6A2" w14:paraId="0AEB2321" w14:textId="1D8C635F">
      <w:pPr>
        <w:pStyle w:val="ListParagraph"/>
        <w:numPr>
          <w:ilvl w:val="1"/>
          <w:numId w:val="25"/>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57B7D6A2">
        <w:rPr>
          <w:rFonts w:ascii="Arial" w:hAnsi="Arial" w:eastAsia="Arial" w:cs="Arial"/>
          <w:i w:val="0"/>
          <w:iCs w:val="0"/>
          <w:color w:val="auto"/>
        </w:rPr>
        <w:t xml:space="preserve">By the end of time (about 5 minutes), the goal of each of the groups is to know: </w:t>
      </w:r>
    </w:p>
    <w:p w:rsidR="57B7D6A2" w:rsidP="6D7B0953" w:rsidRDefault="57B7D6A2" w14:paraId="29E7929F" w14:textId="3BE5D110">
      <w:pPr>
        <w:pStyle w:val="ListParagraph"/>
        <w:numPr>
          <w:ilvl w:val="2"/>
          <w:numId w:val="25"/>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57B7D6A2">
        <w:rPr>
          <w:rFonts w:ascii="Arial" w:hAnsi="Arial" w:eastAsia="Arial" w:cs="Arial"/>
          <w:i w:val="0"/>
          <w:iCs w:val="0"/>
          <w:color w:val="auto"/>
        </w:rPr>
        <w:t>“</w:t>
      </w:r>
      <w:r w:rsidRPr="6D7B0953" w:rsidR="57B7D6A2">
        <w:rPr>
          <w:rFonts w:ascii="Arial" w:hAnsi="Arial" w:eastAsia="Arial" w:cs="Arial"/>
          <w:i w:val="0"/>
          <w:iCs w:val="0"/>
          <w:color w:val="auto"/>
        </w:rPr>
        <w:t>what</w:t>
      </w:r>
      <w:r w:rsidRPr="6D7B0953" w:rsidR="57B7D6A2">
        <w:rPr>
          <w:rFonts w:ascii="Arial" w:hAnsi="Arial" w:eastAsia="Arial" w:cs="Arial"/>
          <w:i w:val="0"/>
          <w:iCs w:val="0"/>
          <w:color w:val="auto"/>
        </w:rPr>
        <w:t xml:space="preserve"> they are all complicit in”</w:t>
      </w:r>
      <w:r w:rsidRPr="6D7B0953" w:rsidR="4B89B578">
        <w:rPr>
          <w:rFonts w:ascii="Arial" w:hAnsi="Arial" w:eastAsia="Arial" w:cs="Arial"/>
          <w:i w:val="0"/>
          <w:iCs w:val="0"/>
          <w:color w:val="auto"/>
        </w:rPr>
        <w:t xml:space="preserve"> </w:t>
      </w:r>
    </w:p>
    <w:p w:rsidR="1EB887BA" w:rsidP="6D7B0953" w:rsidRDefault="1EB887BA" w14:paraId="0E3C500A" w14:textId="5EBC72C3">
      <w:pPr>
        <w:pStyle w:val="ListParagraph"/>
        <w:numPr>
          <w:ilvl w:val="1"/>
          <w:numId w:val="25"/>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1EB887BA">
        <w:rPr>
          <w:rFonts w:ascii="Arial" w:hAnsi="Arial" w:eastAsia="Arial" w:cs="Arial"/>
          <w:i w:val="1"/>
          <w:iCs w:val="1"/>
          <w:color w:val="auto"/>
        </w:rPr>
        <w:t>Bonus Add if more time available:</w:t>
      </w:r>
      <w:r w:rsidRPr="6D7B0953" w:rsidR="1EB887BA">
        <w:rPr>
          <w:rFonts w:ascii="Arial" w:hAnsi="Arial" w:eastAsia="Arial" w:cs="Arial"/>
          <w:i w:val="0"/>
          <w:iCs w:val="0"/>
          <w:color w:val="auto"/>
        </w:rPr>
        <w:t xml:space="preserve"> With </w:t>
      </w:r>
      <w:r w:rsidRPr="6D7B0953" w:rsidR="1EB887BA">
        <w:rPr>
          <w:rFonts w:ascii="Arial" w:hAnsi="Arial" w:eastAsia="Arial" w:cs="Arial"/>
          <w:i w:val="0"/>
          <w:iCs w:val="0"/>
          <w:color w:val="auto"/>
        </w:rPr>
        <w:t>post-its</w:t>
      </w:r>
      <w:r w:rsidRPr="6D7B0953" w:rsidR="1EB887BA">
        <w:rPr>
          <w:rFonts w:ascii="Arial" w:hAnsi="Arial" w:eastAsia="Arial" w:cs="Arial"/>
          <w:i w:val="0"/>
          <w:iCs w:val="0"/>
          <w:color w:val="auto"/>
        </w:rPr>
        <w:t xml:space="preserve"> and pens, Ps are invited to write down what they think (without talking to anyone else) the group is “all complicit in</w:t>
      </w:r>
      <w:r w:rsidRPr="6D7B0953" w:rsidR="1EB887BA">
        <w:rPr>
          <w:rFonts w:ascii="Arial" w:hAnsi="Arial" w:eastAsia="Arial" w:cs="Arial"/>
          <w:i w:val="0"/>
          <w:iCs w:val="0"/>
          <w:color w:val="auto"/>
        </w:rPr>
        <w:t>”,</w:t>
      </w:r>
      <w:r w:rsidRPr="6D7B0953" w:rsidR="1EB887BA">
        <w:rPr>
          <w:rFonts w:ascii="Arial" w:hAnsi="Arial" w:eastAsia="Arial" w:cs="Arial"/>
          <w:i w:val="0"/>
          <w:iCs w:val="0"/>
          <w:color w:val="auto"/>
        </w:rPr>
        <w:t xml:space="preserve"> and then they walk around their group with their </w:t>
      </w:r>
      <w:r w:rsidRPr="6D7B0953" w:rsidR="1EB887BA">
        <w:rPr>
          <w:rFonts w:ascii="Arial" w:hAnsi="Arial" w:eastAsia="Arial" w:cs="Arial"/>
          <w:i w:val="0"/>
          <w:iCs w:val="0"/>
          <w:color w:val="auto"/>
        </w:rPr>
        <w:t>post-it</w:t>
      </w:r>
      <w:r w:rsidRPr="6D7B0953" w:rsidR="1EB887BA">
        <w:rPr>
          <w:rFonts w:ascii="Arial" w:hAnsi="Arial" w:eastAsia="Arial" w:cs="Arial"/>
          <w:i w:val="0"/>
          <w:iCs w:val="0"/>
          <w:color w:val="auto"/>
        </w:rPr>
        <w:t xml:space="preserve"> note on their forehead. </w:t>
      </w:r>
    </w:p>
    <w:p w:rsidR="03CCFB50" w:rsidP="6D7B0953" w:rsidRDefault="03CCFB50" w14:paraId="41699785" w14:textId="01ACF954">
      <w:pPr>
        <w:pStyle w:val="ListParagraph"/>
        <w:numPr>
          <w:ilvl w:val="0"/>
          <w:numId w:val="25"/>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03CCFB50">
        <w:rPr>
          <w:rFonts w:ascii="Arial" w:hAnsi="Arial" w:eastAsia="Arial" w:cs="Arial"/>
          <w:i w:val="0"/>
          <w:iCs w:val="0"/>
          <w:color w:val="auto"/>
        </w:rPr>
        <w:t xml:space="preserve">FL will then invite each group to </w:t>
      </w:r>
      <w:r w:rsidRPr="6D7B0953" w:rsidR="03CCFB50">
        <w:rPr>
          <w:rFonts w:ascii="Arial" w:hAnsi="Arial" w:eastAsia="Arial" w:cs="Arial"/>
          <w:i w:val="0"/>
          <w:iCs w:val="0"/>
          <w:color w:val="auto"/>
        </w:rPr>
        <w:t>join with</w:t>
      </w:r>
      <w:r w:rsidRPr="6D7B0953" w:rsidR="03CCFB50">
        <w:rPr>
          <w:rFonts w:ascii="Arial" w:hAnsi="Arial" w:eastAsia="Arial" w:cs="Arial"/>
          <w:i w:val="0"/>
          <w:iCs w:val="0"/>
          <w:color w:val="auto"/>
        </w:rPr>
        <w:t xml:space="preserve"> another </w:t>
      </w:r>
      <w:r w:rsidRPr="6D7B0953" w:rsidR="7C8864E4">
        <w:rPr>
          <w:rFonts w:ascii="Arial" w:hAnsi="Arial" w:eastAsia="Arial" w:cs="Arial"/>
          <w:i w:val="0"/>
          <w:iCs w:val="0"/>
          <w:color w:val="auto"/>
        </w:rPr>
        <w:t xml:space="preserve">group. This time, only one group will go at a time, and the observing group will try and </w:t>
      </w:r>
      <w:r w:rsidRPr="6D7B0953" w:rsidR="7C8864E4">
        <w:rPr>
          <w:rFonts w:ascii="Arial" w:hAnsi="Arial" w:eastAsia="Arial" w:cs="Arial"/>
          <w:i w:val="0"/>
          <w:iCs w:val="0"/>
          <w:color w:val="auto"/>
        </w:rPr>
        <w:t>identify</w:t>
      </w:r>
      <w:r w:rsidRPr="6D7B0953" w:rsidR="7C8864E4">
        <w:rPr>
          <w:rFonts w:ascii="Arial" w:hAnsi="Arial" w:eastAsia="Arial" w:cs="Arial"/>
          <w:i w:val="0"/>
          <w:iCs w:val="0"/>
          <w:color w:val="auto"/>
        </w:rPr>
        <w:t xml:space="preserve"> “what they are all complicit in</w:t>
      </w:r>
      <w:r w:rsidRPr="6D7B0953" w:rsidR="7C8864E4">
        <w:rPr>
          <w:rFonts w:ascii="Arial" w:hAnsi="Arial" w:eastAsia="Arial" w:cs="Arial"/>
          <w:i w:val="0"/>
          <w:iCs w:val="0"/>
          <w:color w:val="auto"/>
        </w:rPr>
        <w:t>”.</w:t>
      </w:r>
      <w:r w:rsidRPr="6D7B0953" w:rsidR="7C8864E4">
        <w:rPr>
          <w:rFonts w:ascii="Arial" w:hAnsi="Arial" w:eastAsia="Arial" w:cs="Arial"/>
          <w:i w:val="0"/>
          <w:iCs w:val="0"/>
          <w:color w:val="auto"/>
        </w:rPr>
        <w:t xml:space="preserve"> Ps in the observing group will record their thoughts, then the groups will switch (</w:t>
      </w:r>
      <w:r w:rsidRPr="6D7B0953" w:rsidR="7C8864E4">
        <w:rPr>
          <w:rFonts w:ascii="Arial" w:hAnsi="Arial" w:eastAsia="Arial" w:cs="Arial"/>
          <w:i w:val="0"/>
          <w:iCs w:val="0"/>
          <w:color w:val="auto"/>
        </w:rPr>
        <w:t>observing</w:t>
      </w:r>
      <w:r w:rsidRPr="6D7B0953" w:rsidR="7C8864E4">
        <w:rPr>
          <w:rFonts w:ascii="Arial" w:hAnsi="Arial" w:eastAsia="Arial" w:cs="Arial"/>
          <w:i w:val="0"/>
          <w:iCs w:val="0"/>
          <w:color w:val="auto"/>
        </w:rPr>
        <w:t xml:space="preserve"> -&gt; ac</w:t>
      </w:r>
      <w:r w:rsidRPr="6D7B0953" w:rsidR="11E1F5A3">
        <w:rPr>
          <w:rFonts w:ascii="Arial" w:hAnsi="Arial" w:eastAsia="Arial" w:cs="Arial"/>
          <w:i w:val="0"/>
          <w:iCs w:val="0"/>
          <w:color w:val="auto"/>
        </w:rPr>
        <w:t xml:space="preserve">ting and vice versa), and the game will be played again. </w:t>
      </w:r>
    </w:p>
    <w:p w:rsidR="7789E194" w:rsidP="6D7B0953" w:rsidRDefault="7789E194" w14:paraId="6A025425" w14:textId="2984FD97">
      <w:pPr>
        <w:pStyle w:val="ListParagraph"/>
        <w:numPr>
          <w:ilvl w:val="0"/>
          <w:numId w:val="25"/>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7789E194">
        <w:rPr>
          <w:rFonts w:ascii="Arial" w:hAnsi="Arial" w:eastAsia="Arial" w:cs="Arial"/>
          <w:i w:val="1"/>
          <w:iCs w:val="1"/>
          <w:color w:val="auto"/>
        </w:rPr>
        <w:t>Bonus Add if more time available:</w:t>
      </w:r>
      <w:r w:rsidRPr="6D7B0953" w:rsidR="7789E194">
        <w:rPr>
          <w:rFonts w:ascii="Arial" w:hAnsi="Arial" w:eastAsia="Arial" w:cs="Arial"/>
          <w:i w:val="0"/>
          <w:iCs w:val="0"/>
          <w:color w:val="auto"/>
        </w:rPr>
        <w:t xml:space="preserve"> the whole group plays the game one more time all together.</w:t>
      </w:r>
    </w:p>
    <w:p w:rsidR="7789E194" w:rsidP="6D7B0953" w:rsidRDefault="7789E194" w14:paraId="61147122" w14:textId="606A9BBC">
      <w:pPr>
        <w:pStyle w:val="ListParagraph"/>
        <w:numPr>
          <w:ilvl w:val="0"/>
          <w:numId w:val="25"/>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7789E194">
        <w:rPr>
          <w:rFonts w:ascii="Arial" w:hAnsi="Arial" w:eastAsia="Arial" w:cs="Arial"/>
          <w:i w:val="0"/>
          <w:iCs w:val="0"/>
          <w:color w:val="auto"/>
        </w:rPr>
        <w:t>FL will then</w:t>
      </w:r>
      <w:r w:rsidRPr="6D7B0953" w:rsidR="6C38A21E">
        <w:rPr>
          <w:rFonts w:ascii="Arial" w:hAnsi="Arial" w:eastAsia="Arial" w:cs="Arial"/>
          <w:i w:val="0"/>
          <w:iCs w:val="0"/>
          <w:color w:val="auto"/>
        </w:rPr>
        <w:t xml:space="preserve"> bring all of the groups together to</w:t>
      </w:r>
      <w:r w:rsidRPr="6D7B0953" w:rsidR="7789E194">
        <w:rPr>
          <w:rFonts w:ascii="Arial" w:hAnsi="Arial" w:eastAsia="Arial" w:cs="Arial"/>
          <w:i w:val="0"/>
          <w:iCs w:val="0"/>
          <w:color w:val="auto"/>
        </w:rPr>
        <w:t xml:space="preserve"> </w:t>
      </w:r>
      <w:r w:rsidRPr="6D7B0953" w:rsidR="7789E194">
        <w:rPr>
          <w:rFonts w:ascii="Arial" w:hAnsi="Arial" w:eastAsia="Arial" w:cs="Arial"/>
          <w:i w:val="0"/>
          <w:iCs w:val="0"/>
          <w:color w:val="auto"/>
        </w:rPr>
        <w:t xml:space="preserve">lead a discussion, </w:t>
      </w:r>
      <w:r w:rsidRPr="6D7B0953" w:rsidR="7789E194">
        <w:rPr>
          <w:rFonts w:ascii="Arial" w:hAnsi="Arial" w:eastAsia="Arial" w:cs="Arial"/>
          <w:i w:val="0"/>
          <w:iCs w:val="0"/>
          <w:color w:val="auto"/>
        </w:rPr>
        <w:t>similar to the one at the end of the previous activity, around what helped Ps identify what everyone was complicit in, what project emerged and what their mind and body was doing as it was emerging:</w:t>
      </w:r>
    </w:p>
    <w:p w:rsidR="2680D6F6" w:rsidP="6D7B0953" w:rsidRDefault="2680D6F6" w14:paraId="575F1158" w14:textId="5CF75E62">
      <w:pPr>
        <w:pStyle w:val="ListParagraph"/>
        <w:numPr>
          <w:ilvl w:val="1"/>
          <w:numId w:val="25"/>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2680D6F6">
        <w:rPr>
          <w:rFonts w:ascii="Arial" w:hAnsi="Arial" w:eastAsia="Arial" w:cs="Arial"/>
          <w:i w:val="0"/>
          <w:iCs w:val="0"/>
          <w:color w:val="auto"/>
        </w:rPr>
        <w:t xml:space="preserve">How did you </w:t>
      </w:r>
      <w:r w:rsidRPr="6D7B0953" w:rsidR="2680D6F6">
        <w:rPr>
          <w:rFonts w:ascii="Arial" w:hAnsi="Arial" w:eastAsia="Arial" w:cs="Arial"/>
          <w:i w:val="0"/>
          <w:iCs w:val="0"/>
          <w:color w:val="auto"/>
        </w:rPr>
        <w:t>attend to</w:t>
      </w:r>
      <w:r w:rsidRPr="6D7B0953" w:rsidR="2680D6F6">
        <w:rPr>
          <w:rFonts w:ascii="Arial" w:hAnsi="Arial" w:eastAsia="Arial" w:cs="Arial"/>
          <w:i w:val="0"/>
          <w:iCs w:val="0"/>
          <w:color w:val="auto"/>
        </w:rPr>
        <w:t xml:space="preserve"> what you were doing and what the group was doing at the same time? Did you? </w:t>
      </w:r>
      <w:r w:rsidRPr="6D7B0953" w:rsidR="2680D6F6">
        <w:rPr>
          <w:rFonts w:ascii="Arial" w:hAnsi="Arial" w:eastAsia="Arial" w:cs="Arial"/>
          <w:i w:val="0"/>
          <w:iCs w:val="0"/>
          <w:color w:val="auto"/>
        </w:rPr>
        <w:t xml:space="preserve">Why </w:t>
      </w:r>
      <w:r w:rsidRPr="6D7B0953" w:rsidR="2680D6F6">
        <w:rPr>
          <w:rFonts w:ascii="Arial" w:hAnsi="Arial" w:eastAsia="Arial" w:cs="Arial"/>
          <w:i w:val="0"/>
          <w:iCs w:val="0"/>
          <w:color w:val="auto"/>
        </w:rPr>
        <w:t xml:space="preserve">or why not? </w:t>
      </w:r>
    </w:p>
    <w:p w:rsidR="16E571FE" w:rsidP="6D7B0953" w:rsidRDefault="16E571FE" w14:paraId="20A2DD67" w14:textId="4ACF3C5B">
      <w:pPr>
        <w:pStyle w:val="ListParagraph"/>
        <w:numPr>
          <w:ilvl w:val="1"/>
          <w:numId w:val="25"/>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16E571FE">
        <w:rPr>
          <w:rFonts w:ascii="Arial" w:hAnsi="Arial" w:eastAsia="Arial" w:cs="Arial"/>
          <w:i w:val="0"/>
          <w:iCs w:val="0"/>
          <w:color w:val="auto"/>
        </w:rPr>
        <w:t xml:space="preserve">What did you notice as an observer that you missed while acting? </w:t>
      </w:r>
    </w:p>
    <w:p w:rsidR="16E571FE" w:rsidP="6D7B0953" w:rsidRDefault="16E571FE" w14:paraId="04BDE1AB" w14:textId="11508744">
      <w:pPr>
        <w:pStyle w:val="ListParagraph"/>
        <w:numPr>
          <w:ilvl w:val="1"/>
          <w:numId w:val="25"/>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16E571FE">
        <w:rPr>
          <w:rFonts w:ascii="Arial" w:hAnsi="Arial" w:eastAsia="Arial" w:cs="Arial"/>
          <w:i w:val="0"/>
          <w:iCs w:val="0"/>
          <w:color w:val="auto"/>
        </w:rPr>
        <w:t xml:space="preserve">What did you wish you could say </w:t>
      </w:r>
      <w:r w:rsidRPr="6D7B0953" w:rsidR="16E571FE">
        <w:rPr>
          <w:rFonts w:ascii="Arial" w:hAnsi="Arial" w:eastAsia="Arial" w:cs="Arial"/>
          <w:i w:val="0"/>
          <w:iCs w:val="0"/>
          <w:color w:val="auto"/>
        </w:rPr>
        <w:t>out loud</w:t>
      </w:r>
      <w:r w:rsidRPr="6D7B0953" w:rsidR="16E571FE">
        <w:rPr>
          <w:rFonts w:ascii="Arial" w:hAnsi="Arial" w:eastAsia="Arial" w:cs="Arial"/>
          <w:i w:val="0"/>
          <w:iCs w:val="0"/>
          <w:color w:val="auto"/>
        </w:rPr>
        <w:t xml:space="preserve">? </w:t>
      </w:r>
    </w:p>
    <w:p w:rsidR="16E571FE" w:rsidP="6D7B0953" w:rsidRDefault="16E571FE" w14:paraId="2B6EB272" w14:textId="2C17D7F2">
      <w:pPr>
        <w:pStyle w:val="ListParagraph"/>
        <w:numPr>
          <w:ilvl w:val="1"/>
          <w:numId w:val="25"/>
        </w:numPr>
        <w:suppressLineNumbers w:val="0"/>
        <w:bidi w:val="0"/>
        <w:spacing w:before="0" w:beforeAutospacing="off" w:after="0" w:afterAutospacing="off" w:line="259" w:lineRule="auto"/>
        <w:ind w:right="0"/>
        <w:jc w:val="left"/>
        <w:rPr>
          <w:rFonts w:ascii="Arial" w:hAnsi="Arial" w:eastAsia="Arial" w:cs="Arial"/>
          <w:i w:val="0"/>
          <w:iCs w:val="0"/>
          <w:color w:val="auto"/>
        </w:rPr>
      </w:pPr>
      <w:r w:rsidRPr="6D7B0953" w:rsidR="16E571FE">
        <w:rPr>
          <w:rFonts w:ascii="Arial" w:hAnsi="Arial" w:eastAsia="Arial" w:cs="Arial"/>
          <w:i w:val="0"/>
          <w:iCs w:val="0"/>
          <w:color w:val="auto"/>
        </w:rPr>
        <w:t xml:space="preserve">How might we make room for this “complicit” style of communication in our roles at camp this summer? </w:t>
      </w:r>
    </w:p>
    <w:p w:rsidR="6D7B0953" w:rsidP="6D7B0953" w:rsidRDefault="6D7B0953" w14:paraId="0DDF6F51" w14:textId="2B15C2C2">
      <w:pPr>
        <w:pStyle w:val="ListParagraph"/>
        <w:suppressLineNumbers w:val="0"/>
        <w:bidi w:val="0"/>
        <w:spacing w:before="0" w:beforeAutospacing="off" w:after="0" w:afterAutospacing="off" w:line="259" w:lineRule="auto"/>
        <w:ind w:left="1440" w:right="0"/>
        <w:jc w:val="left"/>
        <w:rPr>
          <w:rFonts w:ascii="Arial" w:hAnsi="Arial" w:eastAsia="Arial" w:cs="Arial"/>
          <w:i w:val="0"/>
          <w:iCs w:val="0"/>
          <w:color w:val="auto"/>
        </w:rPr>
      </w:pPr>
    </w:p>
    <w:p w:rsidR="39133560" w:rsidP="6D7B0953" w:rsidRDefault="39133560" w14:paraId="36612B32" w14:textId="33545EDB">
      <w:pPr>
        <w:pStyle w:val="Normal"/>
        <w:suppressLineNumbers w:val="0"/>
        <w:bidi w:val="0"/>
        <w:spacing w:before="0" w:beforeAutospacing="off" w:after="0" w:afterAutospacing="off" w:line="259" w:lineRule="auto"/>
        <w:ind w:left="0" w:right="0"/>
        <w:jc w:val="left"/>
        <w:rPr>
          <w:rFonts w:ascii="Arial" w:hAnsi="Arial" w:eastAsia="Arial" w:cs="Arial"/>
          <w:i w:val="0"/>
          <w:iCs w:val="0"/>
          <w:color w:val="auto"/>
        </w:rPr>
      </w:pPr>
      <w:r w:rsidRPr="6D7B0953" w:rsidR="39133560">
        <w:rPr>
          <w:rFonts w:ascii="Arial" w:hAnsi="Arial" w:eastAsia="Arial" w:cs="Arial"/>
          <w:color w:val="auto"/>
        </w:rPr>
        <w:t>00:55</w:t>
      </w:r>
      <w:r w:rsidRPr="6D7B0953" w:rsidR="39133560">
        <w:rPr>
          <w:rFonts w:ascii="Arial" w:hAnsi="Arial" w:eastAsia="Arial" w:cs="Arial"/>
          <w:i w:val="0"/>
          <w:iCs w:val="0"/>
          <w:color w:val="auto"/>
          <w:sz w:val="24"/>
          <w:szCs w:val="24"/>
          <w:lang w:eastAsia="en-US" w:bidi="ar-SA"/>
        </w:rPr>
        <w:t xml:space="preserve">-00:60 – Whole E </w:t>
      </w:r>
      <w:r w:rsidRPr="6D7B0953" w:rsidR="39133560">
        <w:rPr>
          <w:rFonts w:ascii="Arial" w:hAnsi="Arial" w:eastAsia="Arial" w:cs="Arial"/>
          <w:i w:val="0"/>
          <w:iCs w:val="0"/>
          <w:color w:val="auto"/>
          <w:sz w:val="24"/>
          <w:szCs w:val="24"/>
          <w:lang w:eastAsia="en-US" w:bidi="ar-SA"/>
        </w:rPr>
        <w:t>Seaing</w:t>
      </w:r>
    </w:p>
    <w:p w:rsidR="6AD24486" w:rsidP="6D7B0953" w:rsidRDefault="6AD24486" w14:paraId="1A656AD2" w14:textId="4933F9D6">
      <w:pPr>
        <w:pStyle w:val="ListParagraph"/>
        <w:numPr>
          <w:ilvl w:val="0"/>
          <w:numId w:val="26"/>
        </w:numPr>
        <w:suppressLineNumbers w:val="0"/>
        <w:bidi w:val="0"/>
        <w:spacing w:before="0" w:beforeAutospacing="off" w:after="0" w:afterAutospacing="off" w:line="259" w:lineRule="auto"/>
        <w:ind w:left="720" w:right="0" w:hanging="360"/>
        <w:jc w:val="left"/>
        <w:rPr>
          <w:rFonts w:ascii="Arial" w:hAnsi="Arial" w:eastAsia="Arial" w:cs="Arial"/>
          <w:i w:val="0"/>
          <w:iCs w:val="0"/>
          <w:color w:val="auto"/>
        </w:rPr>
      </w:pPr>
      <w:r w:rsidRPr="6D7B0953" w:rsidR="6AD24486">
        <w:rPr>
          <w:rFonts w:ascii="Arial" w:hAnsi="Arial" w:eastAsia="Arial" w:cs="Arial"/>
          <w:i w:val="0"/>
          <w:iCs w:val="0"/>
          <w:color w:val="auto"/>
        </w:rPr>
        <w:t xml:space="preserve">FL will invite Ps to find one more partner they </w:t>
      </w:r>
      <w:r w:rsidRPr="6D7B0953" w:rsidR="6AD24486">
        <w:rPr>
          <w:rFonts w:ascii="Arial" w:hAnsi="Arial" w:eastAsia="Arial" w:cs="Arial"/>
          <w:i w:val="0"/>
          <w:iCs w:val="0"/>
          <w:color w:val="auto"/>
        </w:rPr>
        <w:t>haven’t</w:t>
      </w:r>
      <w:r w:rsidRPr="6D7B0953" w:rsidR="6AD24486">
        <w:rPr>
          <w:rFonts w:ascii="Arial" w:hAnsi="Arial" w:eastAsia="Arial" w:cs="Arial"/>
          <w:i w:val="0"/>
          <w:iCs w:val="0"/>
          <w:color w:val="auto"/>
        </w:rPr>
        <w:t xml:space="preserve"> interacted with yet during the session, give them a C</w:t>
      </w:r>
      <w:r w:rsidRPr="6D7B0953" w:rsidR="3EE08D74">
        <w:rPr>
          <w:rFonts w:ascii="Arial" w:hAnsi="Arial" w:eastAsia="Arial" w:cs="Arial"/>
          <w:i w:val="0"/>
          <w:iCs w:val="0"/>
          <w:color w:val="auto"/>
        </w:rPr>
        <w:t xml:space="preserve">hai Five, and stand at arms length from one another. </w:t>
      </w:r>
    </w:p>
    <w:p w:rsidR="3EE08D74" w:rsidP="6D7B0953" w:rsidRDefault="3EE08D74" w14:paraId="7BA8297F" w14:textId="613AE2EB">
      <w:pPr>
        <w:pStyle w:val="ListParagraph"/>
        <w:numPr>
          <w:ilvl w:val="0"/>
          <w:numId w:val="26"/>
        </w:numPr>
        <w:suppressLineNumbers w:val="0"/>
        <w:bidi w:val="0"/>
        <w:spacing w:before="0" w:beforeAutospacing="off" w:after="0" w:afterAutospacing="off" w:line="259" w:lineRule="auto"/>
        <w:ind w:left="720" w:right="0" w:hanging="360"/>
        <w:jc w:val="left"/>
        <w:rPr>
          <w:rFonts w:ascii="Arial" w:hAnsi="Arial" w:eastAsia="Arial" w:cs="Arial"/>
          <w:i w:val="0"/>
          <w:iCs w:val="0"/>
          <w:color w:val="auto"/>
        </w:rPr>
      </w:pPr>
      <w:r w:rsidRPr="6D7B0953" w:rsidR="3EE08D74">
        <w:rPr>
          <w:rFonts w:ascii="Arial" w:hAnsi="Arial" w:eastAsia="Arial" w:cs="Arial"/>
          <w:i w:val="0"/>
          <w:iCs w:val="0"/>
          <w:color w:val="auto"/>
        </w:rPr>
        <w:t xml:space="preserve">FL will invite Ps to take a deep </w:t>
      </w:r>
      <w:r w:rsidRPr="6D7B0953" w:rsidR="3EE08D74">
        <w:rPr>
          <w:rFonts w:ascii="Arial" w:hAnsi="Arial" w:eastAsia="Arial" w:cs="Arial"/>
          <w:i w:val="0"/>
          <w:iCs w:val="0"/>
          <w:color w:val="auto"/>
        </w:rPr>
        <w:t>breath, and</w:t>
      </w:r>
      <w:r w:rsidRPr="6D7B0953" w:rsidR="3EE08D74">
        <w:rPr>
          <w:rFonts w:ascii="Arial" w:hAnsi="Arial" w:eastAsia="Arial" w:cs="Arial"/>
          <w:i w:val="0"/>
          <w:iCs w:val="0"/>
          <w:color w:val="auto"/>
        </w:rPr>
        <w:t xml:space="preserve"> prepare to Whole E Sea with their new partner by making eye contact with them. FL will describe eyes as the windows into the holiness of the other person, where explicit, implicit, and complicit can be ‘seen’ all at the same time, if one really pays attention. </w:t>
      </w:r>
    </w:p>
    <w:p w:rsidR="6839B190" w:rsidP="6D7B0953" w:rsidRDefault="6839B190" w14:paraId="110F2A45" w14:textId="4C719723">
      <w:pPr>
        <w:pStyle w:val="ListParagraph"/>
        <w:numPr>
          <w:ilvl w:val="0"/>
          <w:numId w:val="26"/>
        </w:numPr>
        <w:suppressLineNumbers w:val="0"/>
        <w:bidi w:val="0"/>
        <w:spacing w:before="0" w:beforeAutospacing="off" w:after="0" w:afterAutospacing="off" w:line="259" w:lineRule="auto"/>
        <w:ind w:left="720" w:right="0" w:hanging="360"/>
        <w:jc w:val="left"/>
        <w:rPr>
          <w:rFonts w:ascii="Arial" w:hAnsi="Arial" w:eastAsia="Arial" w:cs="Arial"/>
          <w:i w:val="0"/>
          <w:iCs w:val="0"/>
          <w:color w:val="auto"/>
        </w:rPr>
      </w:pPr>
      <w:r w:rsidRPr="6D7B0953" w:rsidR="6839B190">
        <w:rPr>
          <w:rFonts w:ascii="Arial" w:hAnsi="Arial" w:eastAsia="Arial" w:cs="Arial"/>
          <w:i w:val="0"/>
          <w:iCs w:val="0"/>
          <w:color w:val="auto"/>
        </w:rPr>
        <w:t>FL will then invite Ps to look down at the ground, take three deep breaths, and then on the count of three look up at their partner’s eyes, and try not to break eye contact (blinking is okay of course) until FL calls time (anywhere from 1-3 minutes depending on overall capability</w:t>
      </w:r>
      <w:r w:rsidRPr="6D7B0953" w:rsidR="1E1BED29">
        <w:rPr>
          <w:rFonts w:ascii="Arial" w:hAnsi="Arial" w:eastAsia="Arial" w:cs="Arial"/>
          <w:i w:val="0"/>
          <w:iCs w:val="0"/>
          <w:color w:val="auto"/>
        </w:rPr>
        <w:t xml:space="preserve"> of the group). </w:t>
      </w:r>
    </w:p>
    <w:p w:rsidR="1E1BED29" w:rsidP="6D7B0953" w:rsidRDefault="1E1BED29" w14:paraId="0BCE2C97" w14:textId="58D955AE">
      <w:pPr>
        <w:pStyle w:val="ListParagraph"/>
        <w:numPr>
          <w:ilvl w:val="0"/>
          <w:numId w:val="26"/>
        </w:numPr>
        <w:suppressLineNumbers w:val="0"/>
        <w:bidi w:val="0"/>
        <w:spacing w:before="0" w:beforeAutospacing="off" w:after="0" w:afterAutospacing="off" w:line="259" w:lineRule="auto"/>
        <w:ind w:left="720" w:right="0" w:hanging="360"/>
        <w:jc w:val="left"/>
        <w:rPr>
          <w:rFonts w:ascii="Arial" w:hAnsi="Arial" w:eastAsia="Arial" w:cs="Arial"/>
          <w:i w:val="0"/>
          <w:iCs w:val="0"/>
          <w:color w:val="auto"/>
        </w:rPr>
      </w:pPr>
      <w:r w:rsidRPr="6D7B0953" w:rsidR="1E1BED29">
        <w:rPr>
          <w:rFonts w:ascii="Arial" w:hAnsi="Arial" w:eastAsia="Arial" w:cs="Arial"/>
          <w:i w:val="0"/>
          <w:iCs w:val="0"/>
          <w:color w:val="auto"/>
        </w:rPr>
        <w:t>At the end of time, FL will invite Ps to reflect on their own what the three layers were, talk to their partner before the end of the seminar about their experience, thank them for a great session, and encourage them to try and find ways to incorporate, appreciate, and acknowledge the</w:t>
      </w:r>
      <w:r w:rsidRPr="6D7B0953" w:rsidR="402C62BF">
        <w:rPr>
          <w:rFonts w:ascii="Arial" w:hAnsi="Arial" w:eastAsia="Arial" w:cs="Arial"/>
          <w:i w:val="0"/>
          <w:iCs w:val="0"/>
          <w:color w:val="auto"/>
        </w:rPr>
        <w:t xml:space="preserve"> complicit in their interactions at camp this summer. </w:t>
      </w:r>
    </w:p>
    <w:p w:rsidR="6D7B0953" w:rsidP="6D7B0953" w:rsidRDefault="6D7B0953" w14:paraId="72A183D0" w14:textId="6A606F19">
      <w:pPr>
        <w:rPr>
          <w:rFonts w:ascii="Arial" w:hAnsi="Arial" w:eastAsia="Arial" w:cs="Arial"/>
          <w:b w:val="0"/>
          <w:bCs w:val="0"/>
          <w:color w:val="auto"/>
        </w:rPr>
      </w:pPr>
    </w:p>
    <w:p w:rsidR="6D7B0953" w:rsidP="6D7B0953" w:rsidRDefault="6D7B0953" w14:paraId="5FC31F10" w14:textId="488FD526">
      <w:pPr>
        <w:rPr>
          <w:rFonts w:ascii="Arial" w:hAnsi="Arial" w:eastAsia="Arial" w:cs="Arial"/>
          <w:color w:val="auto"/>
        </w:rPr>
      </w:pPr>
    </w:p>
    <w:p w:rsidRPr="00C0541C" w:rsidR="10155619" w:rsidP="5E3DBECC" w:rsidRDefault="567D91C0" w14:paraId="120CB449" w14:textId="3ECB4737">
      <w:pPr>
        <w:rPr>
          <w:rFonts w:ascii="Arial" w:hAnsi="Arial" w:eastAsia="Arial" w:cs="Arial"/>
          <w:color w:val="auto"/>
          <w:szCs w:val="24"/>
        </w:rPr>
      </w:pPr>
      <w:r w:rsidRPr="6D7B0953" w:rsidR="567D91C0">
        <w:rPr>
          <w:rFonts w:ascii="Arial" w:hAnsi="Arial" w:eastAsia="Arial" w:cs="Arial"/>
          <w:b w:val="1"/>
          <w:bCs w:val="1"/>
          <w:smallCaps w:val="1"/>
          <w:color w:val="auto"/>
        </w:rPr>
        <w:t>BRINGING IT TO YOUR CAMP</w:t>
      </w:r>
      <w:r w:rsidRPr="6D7B0953" w:rsidR="0078396E">
        <w:rPr>
          <w:rFonts w:ascii="Arial" w:hAnsi="Arial" w:eastAsia="Arial" w:cs="Arial"/>
          <w:b w:val="1"/>
          <w:bCs w:val="1"/>
          <w:smallCaps w:val="1"/>
          <w:color w:val="auto"/>
        </w:rPr>
        <w:t>:</w:t>
      </w:r>
    </w:p>
    <w:p w:rsidR="5F4AE2C7" w:rsidP="6D7B0953" w:rsidRDefault="5F4AE2C7" w14:paraId="53DDED85" w14:textId="4FCB74BA">
      <w:pPr>
        <w:pStyle w:val="Normal"/>
        <w:suppressLineNumbers w:val="0"/>
        <w:bidi w:val="0"/>
        <w:spacing w:before="0" w:beforeAutospacing="off" w:after="0" w:afterAutospacing="off" w:line="259" w:lineRule="auto"/>
        <w:ind w:left="0" w:right="0"/>
        <w:jc w:val="left"/>
      </w:pPr>
      <w:r w:rsidRPr="6D7B0953" w:rsidR="5F4AE2C7">
        <w:rPr>
          <w:rFonts w:ascii="Arial" w:hAnsi="Arial" w:eastAsia="Arial" w:cs="Arial"/>
          <w:color w:val="auto"/>
        </w:rPr>
        <w:t xml:space="preserve">Ideally, this session’s lessons roll right into camp by giving participants tools and awareness to highlight and focus on the big picture, the overall project at play around, among, and between campers, co-staff, faculty, etc. </w:t>
      </w:r>
    </w:p>
    <w:p w:rsidR="6D7B0953" w:rsidP="6D7B0953" w:rsidRDefault="6D7B0953" w14:paraId="6EF73D32" w14:textId="0062FDB6">
      <w:pPr>
        <w:pStyle w:val="Normal"/>
        <w:suppressLineNumbers w:val="0"/>
        <w:bidi w:val="0"/>
        <w:spacing w:before="0" w:beforeAutospacing="off" w:after="0" w:afterAutospacing="off" w:line="259" w:lineRule="auto"/>
        <w:ind w:left="0" w:right="0"/>
        <w:jc w:val="left"/>
        <w:rPr>
          <w:rFonts w:ascii="Arial" w:hAnsi="Arial" w:eastAsia="Arial" w:cs="Arial"/>
          <w:color w:val="auto"/>
        </w:rPr>
      </w:pPr>
    </w:p>
    <w:p w:rsidR="5F4AE2C7" w:rsidP="6D7B0953" w:rsidRDefault="5F4AE2C7" w14:paraId="7B209361" w14:textId="5FE9936B">
      <w:pPr>
        <w:pStyle w:val="Normal"/>
        <w:suppressLineNumbers w:val="0"/>
        <w:bidi w:val="0"/>
        <w:spacing w:before="0" w:beforeAutospacing="off" w:after="0" w:afterAutospacing="off" w:line="259" w:lineRule="auto"/>
        <w:ind w:left="0" w:right="0"/>
        <w:jc w:val="left"/>
        <w:rPr>
          <w:rFonts w:ascii="Arial" w:hAnsi="Arial" w:eastAsia="Arial" w:cs="Arial"/>
          <w:color w:val="auto"/>
        </w:rPr>
      </w:pPr>
      <w:r w:rsidRPr="6D7B0953" w:rsidR="5F4AE2C7">
        <w:rPr>
          <w:rFonts w:ascii="Arial" w:hAnsi="Arial" w:eastAsia="Arial" w:cs="Arial"/>
          <w:color w:val="auto"/>
        </w:rPr>
        <w:t xml:space="preserve">If running this session at camp as written, it is highly recommended that folks know what their walking into by advertising it as improvisation and fun interaction games designed give </w:t>
      </w:r>
      <w:r w:rsidRPr="6D7B0953" w:rsidR="5F4AE2C7">
        <w:rPr>
          <w:rFonts w:ascii="Arial" w:hAnsi="Arial" w:eastAsia="Arial" w:cs="Arial"/>
          <w:color w:val="auto"/>
        </w:rPr>
        <w:t>folks</w:t>
      </w:r>
      <w:r w:rsidRPr="6D7B0953" w:rsidR="5F4AE2C7">
        <w:rPr>
          <w:rFonts w:ascii="Arial" w:hAnsi="Arial" w:eastAsia="Arial" w:cs="Arial"/>
          <w:color w:val="auto"/>
        </w:rPr>
        <w:t xml:space="preserve"> opportunities to deeply connect with one another and their own ways of perceiving the world. This is ideally suited for early mornings </w:t>
      </w:r>
      <w:r w:rsidRPr="6D7B0953" w:rsidR="7D9FF74E">
        <w:rPr>
          <w:rFonts w:ascii="Arial" w:hAnsi="Arial" w:eastAsia="Arial" w:cs="Arial"/>
          <w:color w:val="auto"/>
        </w:rPr>
        <w:t xml:space="preserve">or late nights when the energy of the group is calm and contemplative but open to playfulness, and for groups that are interested in skill building, though the activities offer many opportunities for adaptive silliness as well! </w:t>
      </w:r>
    </w:p>
    <w:sectPr w:rsidR="18E80702" w:rsidSect="00BE5622">
      <w:headerReference w:type="default" r:id="rId11"/>
      <w:footerReference w:type="default" r:id="rId12"/>
      <w:headerReference w:type="first" r:id="rId13"/>
      <w:footerReference w:type="first" r:id="rId14"/>
      <w:type w:val="continuous"/>
      <w:pgSz w:w="12240" w:h="15840" w:orient="portrait"/>
      <w:pgMar w:top="720" w:right="720" w:bottom="720" w:left="720" w:header="720" w:footer="1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205" w:rsidRDefault="000B0205" w14:paraId="0F1F4836" w14:textId="77777777">
      <w:r>
        <w:separator/>
      </w:r>
    </w:p>
  </w:endnote>
  <w:endnote w:type="continuationSeparator" w:id="0">
    <w:p w:rsidR="000B0205" w:rsidRDefault="000B0205" w14:paraId="39B3B7A8" w14:textId="77777777">
      <w:r>
        <w:continuationSeparator/>
      </w:r>
    </w:p>
  </w:endnote>
  <w:endnote w:type="continuationNotice" w:id="1">
    <w:p w:rsidR="000B0205" w:rsidRDefault="000B0205" w14:paraId="1FDC13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Source Sans Pro">
    <w:altName w:val="Times New Roman"/>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E80702" w:rsidTr="18E80702" w14:paraId="2020733C" w14:textId="77777777">
      <w:tc>
        <w:tcPr>
          <w:tcW w:w="3020" w:type="dxa"/>
        </w:tcPr>
        <w:p w:rsidR="18E80702" w:rsidP="18E80702" w:rsidRDefault="18E80702" w14:paraId="5B7B11C0" w14:textId="6CCA3A2F">
          <w:pPr>
            <w:pStyle w:val="Header"/>
            <w:ind w:left="-115"/>
          </w:pPr>
        </w:p>
      </w:tc>
      <w:tc>
        <w:tcPr>
          <w:tcW w:w="3020" w:type="dxa"/>
        </w:tcPr>
        <w:p w:rsidR="18E80702" w:rsidP="18E80702" w:rsidRDefault="18E80702" w14:paraId="1D395B5C" w14:textId="3D94F4FF">
          <w:pPr>
            <w:pStyle w:val="Header"/>
            <w:jc w:val="center"/>
          </w:pPr>
        </w:p>
      </w:tc>
      <w:tc>
        <w:tcPr>
          <w:tcW w:w="3020" w:type="dxa"/>
        </w:tcPr>
        <w:p w:rsidR="18E80702" w:rsidP="18E80702" w:rsidRDefault="18E80702" w14:paraId="683BDF77" w14:textId="6805E6DC">
          <w:pPr>
            <w:pStyle w:val="Header"/>
            <w:ind w:right="-115"/>
            <w:jc w:val="right"/>
          </w:pPr>
        </w:p>
      </w:tc>
    </w:tr>
  </w:tbl>
  <w:p w:rsidR="18E80702" w:rsidP="18E80702" w:rsidRDefault="18E80702" w14:paraId="67221610" w14:textId="0ADE2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22A" w:rsidP="46F60C18" w:rsidRDefault="00CF022A" w14:paraId="5A26C171" w14:textId="77777777">
    <w:pPr>
      <w:tabs>
        <w:tab w:val="center" w:pos="4680"/>
        <w:tab w:val="right" w:pos="8640"/>
      </w:tabs>
      <w:rPr>
        <w:rFonts w:ascii="Helvetica" w:hAnsi="Helvetica" w:eastAsia="Source Sans Pro" w:cs="Source Sans Pro"/>
        <w:sz w:val="20"/>
      </w:rPr>
    </w:pPr>
  </w:p>
  <w:p w:rsidRPr="004B013D" w:rsidR="00CF022A" w:rsidP="46F60C18" w:rsidRDefault="46F60C18" w14:paraId="14694848" w14:textId="64B7647E">
    <w:pPr>
      <w:tabs>
        <w:tab w:val="right" w:pos="9072"/>
      </w:tabs>
      <w:ind w:left="-1440"/>
      <w:rPr>
        <w:rFonts w:ascii="Arial" w:hAnsi="Arial" w:eastAsia="Arial" w:cs="Arial"/>
        <w:color w:val="FFFFFF" w:themeColor="background1"/>
        <w:sz w:val="18"/>
        <w:szCs w:val="18"/>
      </w:rPr>
    </w:pPr>
    <w:r w:rsidRPr="46F60C18">
      <w:rPr>
        <w:rFonts w:ascii="Arial" w:hAnsi="Arial" w:eastAsia="Arial" w:cs="Arial"/>
        <w:color w:val="auto"/>
        <w:sz w:val="18"/>
        <w:szCs w:val="18"/>
      </w:rPr>
      <w:t>Created for Foundation for Jewish Camp for Educational Use</w:t>
    </w:r>
    <w:r w:rsidR="0087666D">
      <w:tab/>
    </w:r>
  </w:p>
  <w:p w:rsidRPr="00CF022A" w:rsidR="00CF022A" w:rsidRDefault="00CF022A" w14:paraId="049F31CB" w14:textId="7777777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205" w:rsidRDefault="000B0205" w14:paraId="1FCADDBA" w14:textId="77777777">
      <w:r>
        <w:separator/>
      </w:r>
    </w:p>
  </w:footnote>
  <w:footnote w:type="continuationSeparator" w:id="0">
    <w:p w:rsidR="000B0205" w:rsidRDefault="000B0205" w14:paraId="1D1460C7" w14:textId="77777777">
      <w:r>
        <w:continuationSeparator/>
      </w:r>
    </w:p>
  </w:footnote>
  <w:footnote w:type="continuationNotice" w:id="1">
    <w:p w:rsidR="000B0205" w:rsidRDefault="000B0205" w14:paraId="4C5084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396E" w:rsidP="0078396E" w:rsidRDefault="0078396E" w14:paraId="035E324A" w14:textId="77777777">
    <w:pPr>
      <w:jc w:val="center"/>
      <w:rPr>
        <w:rFonts w:ascii="Arial Nova" w:hAnsi="Arial Nova" w:eastAsia="Arial Nova" w:cs="Arial Nova"/>
        <w:b/>
        <w:bCs/>
        <w:caps/>
        <w:color w:val="00A99D"/>
        <w:sz w:val="32"/>
        <w:szCs w:val="32"/>
      </w:rPr>
    </w:pPr>
    <w:r>
      <w:rPr>
        <w:rFonts w:ascii="Helvetica" w:hAnsi="Helvetica"/>
        <w:b/>
        <w:bCs/>
        <w:noProof/>
        <w:color w:val="00A99D"/>
        <w:sz w:val="20"/>
      </w:rPr>
      <w:drawing>
        <wp:anchor distT="0" distB="0" distL="114300" distR="114300" simplePos="0" relativeHeight="251659265" behindDoc="1" locked="0" layoutInCell="1" allowOverlap="1" wp14:anchorId="13B454F0" wp14:editId="03C94CBC">
          <wp:simplePos x="0" y="0"/>
          <wp:positionH relativeFrom="column">
            <wp:posOffset>-69215</wp:posOffset>
          </wp:positionH>
          <wp:positionV relativeFrom="paragraph">
            <wp:posOffset>-518160</wp:posOffset>
          </wp:positionV>
          <wp:extent cx="1550505" cy="1550505"/>
          <wp:effectExtent l="0" t="0" r="0" b="0"/>
          <wp:wrapNone/>
          <wp:docPr id="292816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05" cy="1550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ova" w:hAnsi="Arial Nova" w:eastAsia="Arial Nova" w:cs="Arial Nova"/>
        <w:b/>
        <w:bCs/>
        <w:caps/>
        <w:color w:val="00A99D"/>
        <w:sz w:val="32"/>
        <w:szCs w:val="32"/>
      </w:rPr>
      <w:t xml:space="preserve">         </w:t>
    </w:r>
  </w:p>
  <w:p w:rsidR="00823435" w:rsidP="0078396E" w:rsidRDefault="79FBDBE9" w14:paraId="30055FB4" w14:textId="4FBBE78C">
    <w:pPr>
      <w:jc w:val="center"/>
      <w:rPr>
        <w:rFonts w:ascii="Arial Nova" w:hAnsi="Arial Nova" w:eastAsia="Arial Nova" w:cs="Arial Nova"/>
        <w:b/>
        <w:bCs/>
        <w:caps/>
        <w:color w:val="00A99D"/>
        <w:sz w:val="32"/>
        <w:szCs w:val="32"/>
      </w:rPr>
    </w:pPr>
    <w:r w:rsidRPr="79FBDBE9">
      <w:rPr>
        <w:rFonts w:ascii="Arial Nova" w:hAnsi="Arial Nova" w:eastAsia="Arial Nova" w:cs="Arial Nova"/>
        <w:b/>
        <w:bCs/>
        <w:caps/>
        <w:color w:val="00A99D"/>
        <w:sz w:val="32"/>
        <w:szCs w:val="32"/>
      </w:rPr>
      <w:t>CORNERSTONE RESOURCE</w:t>
    </w:r>
  </w:p>
  <w:p w:rsidRPr="00E8017D" w:rsidR="0078396E" w:rsidP="0078396E" w:rsidRDefault="0078396E" w14:paraId="187D22A2" w14:textId="77777777">
    <w:pPr>
      <w:jc w:val="center"/>
      <w:rPr>
        <w:rFonts w:ascii="Arial Nova" w:hAnsi="Arial Nova" w:eastAsia="Arial Nova" w:cs="Arial Nova"/>
        <w:b/>
        <w:bCs/>
        <w:caps/>
        <w:color w:val="00A99D"/>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277A" w:rsidP="00D0277A" w:rsidRDefault="00D0277A" w14:paraId="03B4EC0B" w14:textId="77777777">
    <w:pPr>
      <w:jc w:val="center"/>
      <w:rPr>
        <w:rFonts w:ascii="Gotham Bold" w:hAnsi="Gotham Bold" w:eastAsia="Source Sans Pro" w:cs="Source Sans Pro"/>
        <w:caps/>
        <w:color w:val="00A99D"/>
        <w:sz w:val="32"/>
      </w:rPr>
    </w:pPr>
    <w:r>
      <w:rPr>
        <w:rFonts w:ascii="Helvetica" w:hAnsi="Helvetica"/>
        <w:noProof/>
        <w:color w:val="00A99D"/>
        <w:sz w:val="20"/>
      </w:rPr>
      <w:drawing>
        <wp:anchor distT="0" distB="0" distL="114300" distR="114300" simplePos="0" relativeHeight="251658241" behindDoc="1" locked="0" layoutInCell="1" allowOverlap="1" wp14:anchorId="5B8F1E03" wp14:editId="6C3C888B">
          <wp:simplePos x="0" y="0"/>
          <wp:positionH relativeFrom="column">
            <wp:posOffset>-758190</wp:posOffset>
          </wp:positionH>
          <wp:positionV relativeFrom="page">
            <wp:posOffset>273050</wp:posOffset>
          </wp:positionV>
          <wp:extent cx="1590675" cy="8610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c_logo_noTAG_SMALL.jpg"/>
                  <pic:cNvPicPr/>
                </pic:nvPicPr>
                <pic:blipFill rotWithShape="1">
                  <a:blip r:embed="rId1" cstate="print">
                    <a:extLst>
                      <a:ext uri="{28A0092B-C50C-407E-A947-70E740481C1C}">
                        <a14:useLocalDpi xmlns:a14="http://schemas.microsoft.com/office/drawing/2010/main" val="0"/>
                      </a:ext>
                    </a:extLst>
                  </a:blip>
                  <a:srcRect t="24204" b="21655"/>
                  <a:stretch/>
                </pic:blipFill>
                <pic:spPr bwMode="auto">
                  <a:xfrm>
                    <a:off x="0" y="0"/>
                    <a:ext cx="159067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580641" w:rsidR="00D0277A" w:rsidP="46F60C18" w:rsidRDefault="46F60C18" w14:paraId="220E0360" w14:textId="138EAD8F">
    <w:pPr>
      <w:jc w:val="center"/>
      <w:rPr>
        <w:rFonts w:ascii="Arial Black" w:hAnsi="Arial Black" w:eastAsia="Arial Black" w:cs="Arial Black"/>
        <w:sz w:val="32"/>
        <w:szCs w:val="32"/>
      </w:rPr>
    </w:pPr>
    <w:r w:rsidRPr="46F60C18">
      <w:rPr>
        <w:rFonts w:ascii="Arial Black" w:hAnsi="Arial Black" w:eastAsia="Arial Black" w:cs="Arial Black"/>
        <w:caps/>
        <w:color w:val="00A99D"/>
        <w:sz w:val="32"/>
        <w:szCs w:val="32"/>
      </w:rPr>
      <w:t>Cornerstone 202</w:t>
    </w:r>
    <w:r w:rsidR="002F7BA9">
      <w:rPr>
        <w:rFonts w:ascii="Arial Black" w:hAnsi="Arial Black" w:eastAsia="Arial Black" w:cs="Arial Black"/>
        <w:caps/>
        <w:color w:val="00A99D"/>
        <w:sz w:val="32"/>
        <w:szCs w:val="32"/>
      </w:rPr>
      <w:t>3</w:t>
    </w:r>
    <w:r w:rsidRPr="46F60C18">
      <w:rPr>
        <w:rFonts w:ascii="Arial Black" w:hAnsi="Arial Black" w:eastAsia="Arial Black" w:cs="Arial Black"/>
        <w:caps/>
        <w:color w:val="00A99D"/>
        <w:sz w:val="32"/>
        <w:szCs w:val="32"/>
      </w:rPr>
      <w:t xml:space="preserve"> Resource</w:t>
    </w:r>
  </w:p>
  <w:p w:rsidR="00D0277A" w:rsidRDefault="00D0277A" w14:paraId="53128261" w14:textId="77777777">
    <w:pPr>
      <w:pStyle w:val="Header"/>
    </w:pPr>
  </w:p>
</w:hdr>
</file>

<file path=word/intelligence2.xml><?xml version="1.0" encoding="utf-8"?>
<int2:intelligence xmlns:int2="http://schemas.microsoft.com/office/intelligence/2020/intelligence">
  <int2:observations>
    <int2:bookmark int2:bookmarkName="_Int_Jz0lfZf7" int2:invalidationBookmarkName="" int2:hashCode="M68InIAEcs+HF3" int2:id="nVYHrWp1">
      <int2:state int2:type="gram" int2:value="Rejected"/>
    </int2:bookmark>
    <int2:bookmark int2:bookmarkName="_Int_5mSDtqm5" int2:invalidationBookmarkName="" int2:hashCode="tBXhb75MpA8icH" int2:id="LYR7bp8O">
      <int2:state int2:type="gram" int2:value="Rejected"/>
    </int2:bookmark>
    <int2:bookmark int2:bookmarkName="_Int_adkdcxS5" int2:invalidationBookmarkName="" int2:hashCode="4w3o/b0/JQLB0/" int2:id="Am89Hswh">
      <int2:state int2:type="gram" int2:value="Rejected"/>
    </int2:bookmark>
    <int2:bookmark int2:bookmarkName="_Int_kHc0vp5L" int2:invalidationBookmarkName="" int2:hashCode="ScHU7vnk/nX6Ix" int2:id="MX75vwsS">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5">
    <w:nsid w:val="1438d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760fd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dc756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44605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bcfe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81773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401c5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Aptos" w:hAnsi="Apto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db3d3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319DF1"/>
    <w:multiLevelType w:val="hybridMultilevel"/>
    <w:tmpl w:val="D66ECBE8"/>
    <w:lvl w:ilvl="0" w:tplc="1C648B4E">
      <w:start w:val="1"/>
      <w:numFmt w:val="bullet"/>
      <w:lvlText w:val=""/>
      <w:lvlJc w:val="left"/>
      <w:pPr>
        <w:ind w:left="720" w:hanging="360"/>
      </w:pPr>
      <w:rPr>
        <w:rFonts w:hint="default" w:ascii="Symbol" w:hAnsi="Symbol"/>
      </w:rPr>
    </w:lvl>
    <w:lvl w:ilvl="1" w:tplc="90C2CA26">
      <w:start w:val="1"/>
      <w:numFmt w:val="bullet"/>
      <w:lvlText w:val="o"/>
      <w:lvlJc w:val="left"/>
      <w:pPr>
        <w:ind w:left="1440" w:hanging="360"/>
      </w:pPr>
      <w:rPr>
        <w:rFonts w:hint="default" w:ascii="Courier New" w:hAnsi="Courier New"/>
      </w:rPr>
    </w:lvl>
    <w:lvl w:ilvl="2" w:tplc="9E92D4D2">
      <w:start w:val="1"/>
      <w:numFmt w:val="bullet"/>
      <w:lvlText w:val=""/>
      <w:lvlJc w:val="left"/>
      <w:pPr>
        <w:ind w:left="2160" w:hanging="360"/>
      </w:pPr>
      <w:rPr>
        <w:rFonts w:hint="default" w:ascii="Wingdings" w:hAnsi="Wingdings"/>
      </w:rPr>
    </w:lvl>
    <w:lvl w:ilvl="3" w:tplc="0158F258">
      <w:start w:val="1"/>
      <w:numFmt w:val="bullet"/>
      <w:lvlText w:val=""/>
      <w:lvlJc w:val="left"/>
      <w:pPr>
        <w:ind w:left="2880" w:hanging="360"/>
      </w:pPr>
      <w:rPr>
        <w:rFonts w:hint="default" w:ascii="Symbol" w:hAnsi="Symbol"/>
      </w:rPr>
    </w:lvl>
    <w:lvl w:ilvl="4" w:tplc="BAC007DA">
      <w:start w:val="1"/>
      <w:numFmt w:val="bullet"/>
      <w:lvlText w:val="o"/>
      <w:lvlJc w:val="left"/>
      <w:pPr>
        <w:ind w:left="3600" w:hanging="360"/>
      </w:pPr>
      <w:rPr>
        <w:rFonts w:hint="default" w:ascii="Courier New" w:hAnsi="Courier New"/>
      </w:rPr>
    </w:lvl>
    <w:lvl w:ilvl="5" w:tplc="B4FE23F0">
      <w:start w:val="1"/>
      <w:numFmt w:val="bullet"/>
      <w:lvlText w:val=""/>
      <w:lvlJc w:val="left"/>
      <w:pPr>
        <w:ind w:left="4320" w:hanging="360"/>
      </w:pPr>
      <w:rPr>
        <w:rFonts w:hint="default" w:ascii="Wingdings" w:hAnsi="Wingdings"/>
      </w:rPr>
    </w:lvl>
    <w:lvl w:ilvl="6" w:tplc="26C85370">
      <w:start w:val="1"/>
      <w:numFmt w:val="bullet"/>
      <w:lvlText w:val=""/>
      <w:lvlJc w:val="left"/>
      <w:pPr>
        <w:ind w:left="5040" w:hanging="360"/>
      </w:pPr>
      <w:rPr>
        <w:rFonts w:hint="default" w:ascii="Symbol" w:hAnsi="Symbol"/>
      </w:rPr>
    </w:lvl>
    <w:lvl w:ilvl="7" w:tplc="665E8000">
      <w:start w:val="1"/>
      <w:numFmt w:val="bullet"/>
      <w:lvlText w:val="o"/>
      <w:lvlJc w:val="left"/>
      <w:pPr>
        <w:ind w:left="5760" w:hanging="360"/>
      </w:pPr>
      <w:rPr>
        <w:rFonts w:hint="default" w:ascii="Courier New" w:hAnsi="Courier New"/>
      </w:rPr>
    </w:lvl>
    <w:lvl w:ilvl="8" w:tplc="E1286F0E">
      <w:start w:val="1"/>
      <w:numFmt w:val="bullet"/>
      <w:lvlText w:val=""/>
      <w:lvlJc w:val="left"/>
      <w:pPr>
        <w:ind w:left="6480" w:hanging="360"/>
      </w:pPr>
      <w:rPr>
        <w:rFonts w:hint="default" w:ascii="Wingdings" w:hAnsi="Wingdings"/>
      </w:rPr>
    </w:lvl>
  </w:abstractNum>
  <w:abstractNum w:abstractNumId="1" w15:restartNumberingAfterBreak="0">
    <w:nsid w:val="05DB2BE4"/>
    <w:multiLevelType w:val="hybridMultilevel"/>
    <w:tmpl w:val="40F43082"/>
    <w:lvl w:ilvl="0" w:tplc="568CC4DA">
      <w:start w:val="1"/>
      <w:numFmt w:val="bullet"/>
      <w:lvlText w:val=""/>
      <w:lvlJc w:val="left"/>
      <w:pPr>
        <w:ind w:left="720" w:hanging="360"/>
      </w:pPr>
      <w:rPr>
        <w:rFonts w:hint="default" w:ascii="Symbol" w:hAnsi="Symbol"/>
      </w:rPr>
    </w:lvl>
    <w:lvl w:ilvl="1" w:tplc="7166B824">
      <w:start w:val="1"/>
      <w:numFmt w:val="bullet"/>
      <w:lvlText w:val="o"/>
      <w:lvlJc w:val="left"/>
      <w:pPr>
        <w:ind w:left="1440" w:hanging="360"/>
      </w:pPr>
      <w:rPr>
        <w:rFonts w:hint="default" w:ascii="Courier New" w:hAnsi="Courier New"/>
      </w:rPr>
    </w:lvl>
    <w:lvl w:ilvl="2" w:tplc="EF08C9C6">
      <w:start w:val="1"/>
      <w:numFmt w:val="bullet"/>
      <w:lvlText w:val=""/>
      <w:lvlJc w:val="left"/>
      <w:pPr>
        <w:ind w:left="2160" w:hanging="360"/>
      </w:pPr>
      <w:rPr>
        <w:rFonts w:hint="default" w:ascii="Wingdings" w:hAnsi="Wingdings"/>
      </w:rPr>
    </w:lvl>
    <w:lvl w:ilvl="3" w:tplc="6AFA70D6">
      <w:start w:val="1"/>
      <w:numFmt w:val="bullet"/>
      <w:lvlText w:val=""/>
      <w:lvlJc w:val="left"/>
      <w:pPr>
        <w:ind w:left="2880" w:hanging="360"/>
      </w:pPr>
      <w:rPr>
        <w:rFonts w:hint="default" w:ascii="Symbol" w:hAnsi="Symbol"/>
      </w:rPr>
    </w:lvl>
    <w:lvl w:ilvl="4" w:tplc="34D8A9E8">
      <w:start w:val="1"/>
      <w:numFmt w:val="bullet"/>
      <w:lvlText w:val="o"/>
      <w:lvlJc w:val="left"/>
      <w:pPr>
        <w:ind w:left="3600" w:hanging="360"/>
      </w:pPr>
      <w:rPr>
        <w:rFonts w:hint="default" w:ascii="Courier New" w:hAnsi="Courier New"/>
      </w:rPr>
    </w:lvl>
    <w:lvl w:ilvl="5" w:tplc="93AA6F2E">
      <w:start w:val="1"/>
      <w:numFmt w:val="bullet"/>
      <w:lvlText w:val=""/>
      <w:lvlJc w:val="left"/>
      <w:pPr>
        <w:ind w:left="4320" w:hanging="360"/>
      </w:pPr>
      <w:rPr>
        <w:rFonts w:hint="default" w:ascii="Wingdings" w:hAnsi="Wingdings"/>
      </w:rPr>
    </w:lvl>
    <w:lvl w:ilvl="6" w:tplc="A886A290">
      <w:start w:val="1"/>
      <w:numFmt w:val="bullet"/>
      <w:lvlText w:val=""/>
      <w:lvlJc w:val="left"/>
      <w:pPr>
        <w:ind w:left="5040" w:hanging="360"/>
      </w:pPr>
      <w:rPr>
        <w:rFonts w:hint="default" w:ascii="Symbol" w:hAnsi="Symbol"/>
      </w:rPr>
    </w:lvl>
    <w:lvl w:ilvl="7" w:tplc="017E9D84">
      <w:start w:val="1"/>
      <w:numFmt w:val="bullet"/>
      <w:lvlText w:val="o"/>
      <w:lvlJc w:val="left"/>
      <w:pPr>
        <w:ind w:left="5760" w:hanging="360"/>
      </w:pPr>
      <w:rPr>
        <w:rFonts w:hint="default" w:ascii="Courier New" w:hAnsi="Courier New"/>
      </w:rPr>
    </w:lvl>
    <w:lvl w:ilvl="8" w:tplc="62605D9E">
      <w:start w:val="1"/>
      <w:numFmt w:val="bullet"/>
      <w:lvlText w:val=""/>
      <w:lvlJc w:val="left"/>
      <w:pPr>
        <w:ind w:left="6480" w:hanging="360"/>
      </w:pPr>
      <w:rPr>
        <w:rFonts w:hint="default" w:ascii="Wingdings" w:hAnsi="Wingdings"/>
      </w:rPr>
    </w:lvl>
  </w:abstractNum>
  <w:abstractNum w:abstractNumId="2" w15:restartNumberingAfterBreak="0">
    <w:nsid w:val="0D922BCD"/>
    <w:multiLevelType w:val="hybridMultilevel"/>
    <w:tmpl w:val="559CB7CA"/>
    <w:lvl w:ilvl="0" w:tplc="4C581EE6">
      <w:start w:val="1"/>
      <w:numFmt w:val="bullet"/>
      <w:lvlText w:val=""/>
      <w:lvlJc w:val="left"/>
      <w:pPr>
        <w:ind w:left="720" w:hanging="360"/>
      </w:pPr>
      <w:rPr>
        <w:rFonts w:hint="default" w:ascii="Symbol" w:hAnsi="Symbol"/>
      </w:rPr>
    </w:lvl>
    <w:lvl w:ilvl="1" w:tplc="B26688F0">
      <w:start w:val="1"/>
      <w:numFmt w:val="bullet"/>
      <w:lvlText w:val="o"/>
      <w:lvlJc w:val="left"/>
      <w:pPr>
        <w:ind w:left="1440" w:hanging="360"/>
      </w:pPr>
      <w:rPr>
        <w:rFonts w:hint="default" w:ascii="Courier New" w:hAnsi="Courier New"/>
      </w:rPr>
    </w:lvl>
    <w:lvl w:ilvl="2" w:tplc="BED698B0">
      <w:start w:val="1"/>
      <w:numFmt w:val="bullet"/>
      <w:lvlText w:val=""/>
      <w:lvlJc w:val="left"/>
      <w:pPr>
        <w:ind w:left="2160" w:hanging="360"/>
      </w:pPr>
      <w:rPr>
        <w:rFonts w:hint="default" w:ascii="Wingdings" w:hAnsi="Wingdings"/>
      </w:rPr>
    </w:lvl>
    <w:lvl w:ilvl="3" w:tplc="04987906">
      <w:start w:val="1"/>
      <w:numFmt w:val="bullet"/>
      <w:lvlText w:val=""/>
      <w:lvlJc w:val="left"/>
      <w:pPr>
        <w:ind w:left="2880" w:hanging="360"/>
      </w:pPr>
      <w:rPr>
        <w:rFonts w:hint="default" w:ascii="Symbol" w:hAnsi="Symbol"/>
      </w:rPr>
    </w:lvl>
    <w:lvl w:ilvl="4" w:tplc="6C824BA0">
      <w:start w:val="1"/>
      <w:numFmt w:val="bullet"/>
      <w:lvlText w:val="o"/>
      <w:lvlJc w:val="left"/>
      <w:pPr>
        <w:ind w:left="3600" w:hanging="360"/>
      </w:pPr>
      <w:rPr>
        <w:rFonts w:hint="default" w:ascii="Courier New" w:hAnsi="Courier New"/>
      </w:rPr>
    </w:lvl>
    <w:lvl w:ilvl="5" w:tplc="CFD00BB2">
      <w:start w:val="1"/>
      <w:numFmt w:val="bullet"/>
      <w:lvlText w:val=""/>
      <w:lvlJc w:val="left"/>
      <w:pPr>
        <w:ind w:left="4320" w:hanging="360"/>
      </w:pPr>
      <w:rPr>
        <w:rFonts w:hint="default" w:ascii="Wingdings" w:hAnsi="Wingdings"/>
      </w:rPr>
    </w:lvl>
    <w:lvl w:ilvl="6" w:tplc="04AECBB6">
      <w:start w:val="1"/>
      <w:numFmt w:val="bullet"/>
      <w:lvlText w:val=""/>
      <w:lvlJc w:val="left"/>
      <w:pPr>
        <w:ind w:left="5040" w:hanging="360"/>
      </w:pPr>
      <w:rPr>
        <w:rFonts w:hint="default" w:ascii="Symbol" w:hAnsi="Symbol"/>
      </w:rPr>
    </w:lvl>
    <w:lvl w:ilvl="7" w:tplc="B3568242">
      <w:start w:val="1"/>
      <w:numFmt w:val="bullet"/>
      <w:lvlText w:val="o"/>
      <w:lvlJc w:val="left"/>
      <w:pPr>
        <w:ind w:left="5760" w:hanging="360"/>
      </w:pPr>
      <w:rPr>
        <w:rFonts w:hint="default" w:ascii="Courier New" w:hAnsi="Courier New"/>
      </w:rPr>
    </w:lvl>
    <w:lvl w:ilvl="8" w:tplc="93245256">
      <w:start w:val="1"/>
      <w:numFmt w:val="bullet"/>
      <w:lvlText w:val=""/>
      <w:lvlJc w:val="left"/>
      <w:pPr>
        <w:ind w:left="6480" w:hanging="360"/>
      </w:pPr>
      <w:rPr>
        <w:rFonts w:hint="default" w:ascii="Wingdings" w:hAnsi="Wingdings"/>
      </w:rPr>
    </w:lvl>
  </w:abstractNum>
  <w:abstractNum w:abstractNumId="3" w15:restartNumberingAfterBreak="0">
    <w:nsid w:val="15395331"/>
    <w:multiLevelType w:val="hybridMultilevel"/>
    <w:tmpl w:val="943C2F62"/>
    <w:lvl w:ilvl="0" w:tplc="0952CC32">
      <w:start w:val="1"/>
      <w:numFmt w:val="bullet"/>
      <w:lvlText w:val="●"/>
      <w:lvlJc w:val="left"/>
      <w:pPr>
        <w:ind w:left="720" w:hanging="360"/>
      </w:pPr>
      <w:rPr>
        <w:rFonts w:hint="default" w:ascii="Helvetica Neue" w:hAnsi="Helvetica Neue"/>
      </w:rPr>
    </w:lvl>
    <w:lvl w:ilvl="1" w:tplc="30A8E75E">
      <w:start w:val="1"/>
      <w:numFmt w:val="bullet"/>
      <w:lvlText w:val="o"/>
      <w:lvlJc w:val="left"/>
      <w:pPr>
        <w:ind w:left="1440" w:hanging="360"/>
      </w:pPr>
      <w:rPr>
        <w:rFonts w:hint="default" w:ascii="Courier New" w:hAnsi="Courier New"/>
      </w:rPr>
    </w:lvl>
    <w:lvl w:ilvl="2" w:tplc="B0425206">
      <w:start w:val="1"/>
      <w:numFmt w:val="bullet"/>
      <w:lvlText w:val=""/>
      <w:lvlJc w:val="left"/>
      <w:pPr>
        <w:ind w:left="2160" w:hanging="360"/>
      </w:pPr>
      <w:rPr>
        <w:rFonts w:hint="default" w:ascii="Wingdings" w:hAnsi="Wingdings"/>
      </w:rPr>
    </w:lvl>
    <w:lvl w:ilvl="3" w:tplc="10B8E326">
      <w:start w:val="1"/>
      <w:numFmt w:val="bullet"/>
      <w:lvlText w:val=""/>
      <w:lvlJc w:val="left"/>
      <w:pPr>
        <w:ind w:left="2880" w:hanging="360"/>
      </w:pPr>
      <w:rPr>
        <w:rFonts w:hint="default" w:ascii="Symbol" w:hAnsi="Symbol"/>
      </w:rPr>
    </w:lvl>
    <w:lvl w:ilvl="4" w:tplc="A8B4937C">
      <w:start w:val="1"/>
      <w:numFmt w:val="bullet"/>
      <w:lvlText w:val="o"/>
      <w:lvlJc w:val="left"/>
      <w:pPr>
        <w:ind w:left="3600" w:hanging="360"/>
      </w:pPr>
      <w:rPr>
        <w:rFonts w:hint="default" w:ascii="Courier New" w:hAnsi="Courier New"/>
      </w:rPr>
    </w:lvl>
    <w:lvl w:ilvl="5" w:tplc="8BA4BC1E">
      <w:start w:val="1"/>
      <w:numFmt w:val="bullet"/>
      <w:lvlText w:val=""/>
      <w:lvlJc w:val="left"/>
      <w:pPr>
        <w:ind w:left="4320" w:hanging="360"/>
      </w:pPr>
      <w:rPr>
        <w:rFonts w:hint="default" w:ascii="Wingdings" w:hAnsi="Wingdings"/>
      </w:rPr>
    </w:lvl>
    <w:lvl w:ilvl="6" w:tplc="4354753C">
      <w:start w:val="1"/>
      <w:numFmt w:val="bullet"/>
      <w:lvlText w:val=""/>
      <w:lvlJc w:val="left"/>
      <w:pPr>
        <w:ind w:left="5040" w:hanging="360"/>
      </w:pPr>
      <w:rPr>
        <w:rFonts w:hint="default" w:ascii="Symbol" w:hAnsi="Symbol"/>
      </w:rPr>
    </w:lvl>
    <w:lvl w:ilvl="7" w:tplc="FDE4BCD2">
      <w:start w:val="1"/>
      <w:numFmt w:val="bullet"/>
      <w:lvlText w:val="o"/>
      <w:lvlJc w:val="left"/>
      <w:pPr>
        <w:ind w:left="5760" w:hanging="360"/>
      </w:pPr>
      <w:rPr>
        <w:rFonts w:hint="default" w:ascii="Courier New" w:hAnsi="Courier New"/>
      </w:rPr>
    </w:lvl>
    <w:lvl w:ilvl="8" w:tplc="7B32AE54">
      <w:start w:val="1"/>
      <w:numFmt w:val="bullet"/>
      <w:lvlText w:val=""/>
      <w:lvlJc w:val="left"/>
      <w:pPr>
        <w:ind w:left="6480" w:hanging="360"/>
      </w:pPr>
      <w:rPr>
        <w:rFonts w:hint="default" w:ascii="Wingdings" w:hAnsi="Wingdings"/>
      </w:rPr>
    </w:lvl>
  </w:abstractNum>
  <w:abstractNum w:abstractNumId="4" w15:restartNumberingAfterBreak="0">
    <w:nsid w:val="1A69C84C"/>
    <w:multiLevelType w:val="hybridMultilevel"/>
    <w:tmpl w:val="7B32A54E"/>
    <w:lvl w:ilvl="0" w:tplc="1A269ED8">
      <w:start w:val="1"/>
      <w:numFmt w:val="bullet"/>
      <w:lvlText w:val=""/>
      <w:lvlJc w:val="left"/>
      <w:pPr>
        <w:ind w:left="720" w:hanging="360"/>
      </w:pPr>
      <w:rPr>
        <w:rFonts w:hint="default" w:ascii="Symbol" w:hAnsi="Symbol"/>
      </w:rPr>
    </w:lvl>
    <w:lvl w:ilvl="1" w:tplc="708E85FC">
      <w:start w:val="1"/>
      <w:numFmt w:val="bullet"/>
      <w:lvlText w:val="o"/>
      <w:lvlJc w:val="left"/>
      <w:pPr>
        <w:ind w:left="1440" w:hanging="360"/>
      </w:pPr>
      <w:rPr>
        <w:rFonts w:hint="default" w:ascii="Courier New" w:hAnsi="Courier New"/>
      </w:rPr>
    </w:lvl>
    <w:lvl w:ilvl="2" w:tplc="A280B676">
      <w:start w:val="1"/>
      <w:numFmt w:val="bullet"/>
      <w:lvlText w:val=""/>
      <w:lvlJc w:val="left"/>
      <w:pPr>
        <w:ind w:left="2160" w:hanging="360"/>
      </w:pPr>
      <w:rPr>
        <w:rFonts w:hint="default" w:ascii="Wingdings" w:hAnsi="Wingdings"/>
      </w:rPr>
    </w:lvl>
    <w:lvl w:ilvl="3" w:tplc="6A78FBC2">
      <w:start w:val="1"/>
      <w:numFmt w:val="bullet"/>
      <w:lvlText w:val=""/>
      <w:lvlJc w:val="left"/>
      <w:pPr>
        <w:ind w:left="2880" w:hanging="360"/>
      </w:pPr>
      <w:rPr>
        <w:rFonts w:hint="default" w:ascii="Symbol" w:hAnsi="Symbol"/>
      </w:rPr>
    </w:lvl>
    <w:lvl w:ilvl="4" w:tplc="C4BCDD12">
      <w:start w:val="1"/>
      <w:numFmt w:val="bullet"/>
      <w:lvlText w:val="o"/>
      <w:lvlJc w:val="left"/>
      <w:pPr>
        <w:ind w:left="3600" w:hanging="360"/>
      </w:pPr>
      <w:rPr>
        <w:rFonts w:hint="default" w:ascii="Courier New" w:hAnsi="Courier New"/>
      </w:rPr>
    </w:lvl>
    <w:lvl w:ilvl="5" w:tplc="BF1064C6">
      <w:start w:val="1"/>
      <w:numFmt w:val="bullet"/>
      <w:lvlText w:val=""/>
      <w:lvlJc w:val="left"/>
      <w:pPr>
        <w:ind w:left="4320" w:hanging="360"/>
      </w:pPr>
      <w:rPr>
        <w:rFonts w:hint="default" w:ascii="Wingdings" w:hAnsi="Wingdings"/>
      </w:rPr>
    </w:lvl>
    <w:lvl w:ilvl="6" w:tplc="9454DA9C">
      <w:start w:val="1"/>
      <w:numFmt w:val="bullet"/>
      <w:lvlText w:val=""/>
      <w:lvlJc w:val="left"/>
      <w:pPr>
        <w:ind w:left="5040" w:hanging="360"/>
      </w:pPr>
      <w:rPr>
        <w:rFonts w:hint="default" w:ascii="Symbol" w:hAnsi="Symbol"/>
      </w:rPr>
    </w:lvl>
    <w:lvl w:ilvl="7" w:tplc="539E246A">
      <w:start w:val="1"/>
      <w:numFmt w:val="bullet"/>
      <w:lvlText w:val="o"/>
      <w:lvlJc w:val="left"/>
      <w:pPr>
        <w:ind w:left="5760" w:hanging="360"/>
      </w:pPr>
      <w:rPr>
        <w:rFonts w:hint="default" w:ascii="Courier New" w:hAnsi="Courier New"/>
      </w:rPr>
    </w:lvl>
    <w:lvl w:ilvl="8" w:tplc="7A8E2E46">
      <w:start w:val="1"/>
      <w:numFmt w:val="bullet"/>
      <w:lvlText w:val=""/>
      <w:lvlJc w:val="left"/>
      <w:pPr>
        <w:ind w:left="6480" w:hanging="360"/>
      </w:pPr>
      <w:rPr>
        <w:rFonts w:hint="default" w:ascii="Wingdings" w:hAnsi="Wingdings"/>
      </w:rPr>
    </w:lvl>
  </w:abstractNum>
  <w:abstractNum w:abstractNumId="5" w15:restartNumberingAfterBreak="0">
    <w:nsid w:val="1BC17A07"/>
    <w:multiLevelType w:val="hybridMultilevel"/>
    <w:tmpl w:val="40BE45D4"/>
    <w:lvl w:ilvl="0" w:tplc="E14A7F08">
      <w:start w:val="1"/>
      <w:numFmt w:val="bullet"/>
      <w:lvlText w:val="●"/>
      <w:lvlJc w:val="left"/>
      <w:pPr>
        <w:ind w:left="360" w:hanging="360"/>
      </w:pPr>
      <w:rPr>
        <w:rFonts w:hint="default" w:ascii="Helvetica Neue" w:hAnsi="Helvetica Neue"/>
      </w:rPr>
    </w:lvl>
    <w:lvl w:ilvl="1" w:tplc="B5E25664">
      <w:start w:val="1"/>
      <w:numFmt w:val="bullet"/>
      <w:lvlText w:val="o"/>
      <w:lvlJc w:val="left"/>
      <w:pPr>
        <w:ind w:left="1080" w:hanging="360"/>
      </w:pPr>
      <w:rPr>
        <w:rFonts w:hint="default" w:ascii="Courier New" w:hAnsi="Courier New"/>
      </w:rPr>
    </w:lvl>
    <w:lvl w:ilvl="2" w:tplc="8CF2CBFC">
      <w:start w:val="1"/>
      <w:numFmt w:val="bullet"/>
      <w:lvlText w:val=""/>
      <w:lvlJc w:val="left"/>
      <w:pPr>
        <w:ind w:left="1800" w:hanging="360"/>
      </w:pPr>
      <w:rPr>
        <w:rFonts w:hint="default" w:ascii="Wingdings" w:hAnsi="Wingdings"/>
      </w:rPr>
    </w:lvl>
    <w:lvl w:ilvl="3" w:tplc="F8068384">
      <w:start w:val="1"/>
      <w:numFmt w:val="bullet"/>
      <w:lvlText w:val=""/>
      <w:lvlJc w:val="left"/>
      <w:pPr>
        <w:ind w:left="2520" w:hanging="360"/>
      </w:pPr>
      <w:rPr>
        <w:rFonts w:hint="default" w:ascii="Symbol" w:hAnsi="Symbol"/>
      </w:rPr>
    </w:lvl>
    <w:lvl w:ilvl="4" w:tplc="E6169FA0">
      <w:start w:val="1"/>
      <w:numFmt w:val="bullet"/>
      <w:lvlText w:val="o"/>
      <w:lvlJc w:val="left"/>
      <w:pPr>
        <w:ind w:left="3240" w:hanging="360"/>
      </w:pPr>
      <w:rPr>
        <w:rFonts w:hint="default" w:ascii="Courier New" w:hAnsi="Courier New"/>
      </w:rPr>
    </w:lvl>
    <w:lvl w:ilvl="5" w:tplc="5B9A9E6E">
      <w:start w:val="1"/>
      <w:numFmt w:val="bullet"/>
      <w:lvlText w:val=""/>
      <w:lvlJc w:val="left"/>
      <w:pPr>
        <w:ind w:left="3960" w:hanging="360"/>
      </w:pPr>
      <w:rPr>
        <w:rFonts w:hint="default" w:ascii="Wingdings" w:hAnsi="Wingdings"/>
      </w:rPr>
    </w:lvl>
    <w:lvl w:ilvl="6" w:tplc="784ECBCA">
      <w:start w:val="1"/>
      <w:numFmt w:val="bullet"/>
      <w:lvlText w:val=""/>
      <w:lvlJc w:val="left"/>
      <w:pPr>
        <w:ind w:left="4680" w:hanging="360"/>
      </w:pPr>
      <w:rPr>
        <w:rFonts w:hint="default" w:ascii="Symbol" w:hAnsi="Symbol"/>
      </w:rPr>
    </w:lvl>
    <w:lvl w:ilvl="7" w:tplc="B42EFEF6">
      <w:start w:val="1"/>
      <w:numFmt w:val="bullet"/>
      <w:lvlText w:val="o"/>
      <w:lvlJc w:val="left"/>
      <w:pPr>
        <w:ind w:left="5400" w:hanging="360"/>
      </w:pPr>
      <w:rPr>
        <w:rFonts w:hint="default" w:ascii="Courier New" w:hAnsi="Courier New"/>
      </w:rPr>
    </w:lvl>
    <w:lvl w:ilvl="8" w:tplc="EB4C686C">
      <w:start w:val="1"/>
      <w:numFmt w:val="bullet"/>
      <w:lvlText w:val=""/>
      <w:lvlJc w:val="left"/>
      <w:pPr>
        <w:ind w:left="6120" w:hanging="360"/>
      </w:pPr>
      <w:rPr>
        <w:rFonts w:hint="default" w:ascii="Wingdings" w:hAnsi="Wingdings"/>
      </w:rPr>
    </w:lvl>
  </w:abstractNum>
  <w:abstractNum w:abstractNumId="6" w15:restartNumberingAfterBreak="0">
    <w:nsid w:val="2A1575E4"/>
    <w:multiLevelType w:val="hybridMultilevel"/>
    <w:tmpl w:val="E68C145A"/>
    <w:lvl w:ilvl="0" w:tplc="25C45716">
      <w:start w:val="1"/>
      <w:numFmt w:val="bullet"/>
      <w:lvlText w:val=""/>
      <w:lvlJc w:val="left"/>
      <w:pPr>
        <w:ind w:left="720" w:hanging="360"/>
      </w:pPr>
      <w:rPr>
        <w:rFonts w:hint="default" w:ascii="Symbol" w:hAnsi="Symbol"/>
      </w:rPr>
    </w:lvl>
    <w:lvl w:ilvl="1" w:tplc="4C06FC98">
      <w:start w:val="1"/>
      <w:numFmt w:val="bullet"/>
      <w:lvlText w:val="o"/>
      <w:lvlJc w:val="left"/>
      <w:pPr>
        <w:ind w:left="1440" w:hanging="360"/>
      </w:pPr>
      <w:rPr>
        <w:rFonts w:hint="default" w:ascii="Courier New" w:hAnsi="Courier New"/>
      </w:rPr>
    </w:lvl>
    <w:lvl w:ilvl="2" w:tplc="EAEAA458">
      <w:start w:val="1"/>
      <w:numFmt w:val="bullet"/>
      <w:lvlText w:val=""/>
      <w:lvlJc w:val="left"/>
      <w:pPr>
        <w:ind w:left="2160" w:hanging="360"/>
      </w:pPr>
      <w:rPr>
        <w:rFonts w:hint="default" w:ascii="Wingdings" w:hAnsi="Wingdings"/>
      </w:rPr>
    </w:lvl>
    <w:lvl w:ilvl="3" w:tplc="679059FC">
      <w:start w:val="1"/>
      <w:numFmt w:val="bullet"/>
      <w:lvlText w:val=""/>
      <w:lvlJc w:val="left"/>
      <w:pPr>
        <w:ind w:left="2880" w:hanging="360"/>
      </w:pPr>
      <w:rPr>
        <w:rFonts w:hint="default" w:ascii="Symbol" w:hAnsi="Symbol"/>
      </w:rPr>
    </w:lvl>
    <w:lvl w:ilvl="4" w:tplc="98BCF576">
      <w:start w:val="1"/>
      <w:numFmt w:val="bullet"/>
      <w:lvlText w:val="o"/>
      <w:lvlJc w:val="left"/>
      <w:pPr>
        <w:ind w:left="3600" w:hanging="360"/>
      </w:pPr>
      <w:rPr>
        <w:rFonts w:hint="default" w:ascii="Courier New" w:hAnsi="Courier New"/>
      </w:rPr>
    </w:lvl>
    <w:lvl w:ilvl="5" w:tplc="6870081C">
      <w:start w:val="1"/>
      <w:numFmt w:val="bullet"/>
      <w:lvlText w:val=""/>
      <w:lvlJc w:val="left"/>
      <w:pPr>
        <w:ind w:left="4320" w:hanging="360"/>
      </w:pPr>
      <w:rPr>
        <w:rFonts w:hint="default" w:ascii="Wingdings" w:hAnsi="Wingdings"/>
      </w:rPr>
    </w:lvl>
    <w:lvl w:ilvl="6" w:tplc="7850FE32">
      <w:start w:val="1"/>
      <w:numFmt w:val="bullet"/>
      <w:lvlText w:val=""/>
      <w:lvlJc w:val="left"/>
      <w:pPr>
        <w:ind w:left="5040" w:hanging="360"/>
      </w:pPr>
      <w:rPr>
        <w:rFonts w:hint="default" w:ascii="Symbol" w:hAnsi="Symbol"/>
      </w:rPr>
    </w:lvl>
    <w:lvl w:ilvl="7" w:tplc="62E438E6">
      <w:start w:val="1"/>
      <w:numFmt w:val="bullet"/>
      <w:lvlText w:val="o"/>
      <w:lvlJc w:val="left"/>
      <w:pPr>
        <w:ind w:left="5760" w:hanging="360"/>
      </w:pPr>
      <w:rPr>
        <w:rFonts w:hint="default" w:ascii="Courier New" w:hAnsi="Courier New"/>
      </w:rPr>
    </w:lvl>
    <w:lvl w:ilvl="8" w:tplc="57524F20">
      <w:start w:val="1"/>
      <w:numFmt w:val="bullet"/>
      <w:lvlText w:val=""/>
      <w:lvlJc w:val="left"/>
      <w:pPr>
        <w:ind w:left="6480" w:hanging="360"/>
      </w:pPr>
      <w:rPr>
        <w:rFonts w:hint="default" w:ascii="Wingdings" w:hAnsi="Wingdings"/>
      </w:rPr>
    </w:lvl>
  </w:abstractNum>
  <w:abstractNum w:abstractNumId="7" w15:restartNumberingAfterBreak="0">
    <w:nsid w:val="37E0084F"/>
    <w:multiLevelType w:val="hybridMultilevel"/>
    <w:tmpl w:val="16F06696"/>
    <w:lvl w:ilvl="0" w:tplc="0A5CCFDA">
      <w:start w:val="1"/>
      <w:numFmt w:val="bullet"/>
      <w:lvlText w:val=""/>
      <w:lvlJc w:val="left"/>
      <w:pPr>
        <w:ind w:left="720" w:hanging="360"/>
      </w:pPr>
      <w:rPr>
        <w:rFonts w:hint="default" w:ascii="Symbol" w:hAnsi="Symbol"/>
      </w:rPr>
    </w:lvl>
    <w:lvl w:ilvl="1" w:tplc="86D6267A">
      <w:start w:val="1"/>
      <w:numFmt w:val="bullet"/>
      <w:lvlText w:val="o"/>
      <w:lvlJc w:val="left"/>
      <w:pPr>
        <w:ind w:left="1440" w:hanging="360"/>
      </w:pPr>
      <w:rPr>
        <w:rFonts w:hint="default" w:ascii="Courier New" w:hAnsi="Courier New"/>
      </w:rPr>
    </w:lvl>
    <w:lvl w:ilvl="2" w:tplc="9F0040C8">
      <w:start w:val="1"/>
      <w:numFmt w:val="bullet"/>
      <w:lvlText w:val=""/>
      <w:lvlJc w:val="left"/>
      <w:pPr>
        <w:ind w:left="2160" w:hanging="360"/>
      </w:pPr>
      <w:rPr>
        <w:rFonts w:hint="default" w:ascii="Wingdings" w:hAnsi="Wingdings"/>
      </w:rPr>
    </w:lvl>
    <w:lvl w:ilvl="3" w:tplc="89FAD150">
      <w:start w:val="1"/>
      <w:numFmt w:val="bullet"/>
      <w:lvlText w:val=""/>
      <w:lvlJc w:val="left"/>
      <w:pPr>
        <w:ind w:left="2880" w:hanging="360"/>
      </w:pPr>
      <w:rPr>
        <w:rFonts w:hint="default" w:ascii="Symbol" w:hAnsi="Symbol"/>
      </w:rPr>
    </w:lvl>
    <w:lvl w:ilvl="4" w:tplc="6AE8A4F0">
      <w:start w:val="1"/>
      <w:numFmt w:val="bullet"/>
      <w:lvlText w:val="o"/>
      <w:lvlJc w:val="left"/>
      <w:pPr>
        <w:ind w:left="3600" w:hanging="360"/>
      </w:pPr>
      <w:rPr>
        <w:rFonts w:hint="default" w:ascii="Courier New" w:hAnsi="Courier New"/>
      </w:rPr>
    </w:lvl>
    <w:lvl w:ilvl="5" w:tplc="F92819F8">
      <w:start w:val="1"/>
      <w:numFmt w:val="bullet"/>
      <w:lvlText w:val=""/>
      <w:lvlJc w:val="left"/>
      <w:pPr>
        <w:ind w:left="4320" w:hanging="360"/>
      </w:pPr>
      <w:rPr>
        <w:rFonts w:hint="default" w:ascii="Wingdings" w:hAnsi="Wingdings"/>
      </w:rPr>
    </w:lvl>
    <w:lvl w:ilvl="6" w:tplc="B7CCB872">
      <w:start w:val="1"/>
      <w:numFmt w:val="bullet"/>
      <w:lvlText w:val=""/>
      <w:lvlJc w:val="left"/>
      <w:pPr>
        <w:ind w:left="5040" w:hanging="360"/>
      </w:pPr>
      <w:rPr>
        <w:rFonts w:hint="default" w:ascii="Symbol" w:hAnsi="Symbol"/>
      </w:rPr>
    </w:lvl>
    <w:lvl w:ilvl="7" w:tplc="65EA1B48">
      <w:start w:val="1"/>
      <w:numFmt w:val="bullet"/>
      <w:lvlText w:val="o"/>
      <w:lvlJc w:val="left"/>
      <w:pPr>
        <w:ind w:left="5760" w:hanging="360"/>
      </w:pPr>
      <w:rPr>
        <w:rFonts w:hint="default" w:ascii="Courier New" w:hAnsi="Courier New"/>
      </w:rPr>
    </w:lvl>
    <w:lvl w:ilvl="8" w:tplc="E9248AF2">
      <w:start w:val="1"/>
      <w:numFmt w:val="bullet"/>
      <w:lvlText w:val=""/>
      <w:lvlJc w:val="left"/>
      <w:pPr>
        <w:ind w:left="6480" w:hanging="360"/>
      </w:pPr>
      <w:rPr>
        <w:rFonts w:hint="default" w:ascii="Wingdings" w:hAnsi="Wingdings"/>
      </w:rPr>
    </w:lvl>
  </w:abstractNum>
  <w:abstractNum w:abstractNumId="8" w15:restartNumberingAfterBreak="0">
    <w:nsid w:val="3A70234D"/>
    <w:multiLevelType w:val="hybridMultilevel"/>
    <w:tmpl w:val="1330927E"/>
    <w:lvl w:ilvl="0" w:tplc="50040EF0">
      <w:start w:val="1"/>
      <w:numFmt w:val="bullet"/>
      <w:lvlText w:val=""/>
      <w:lvlJc w:val="left"/>
      <w:pPr>
        <w:ind w:left="720" w:hanging="360"/>
      </w:pPr>
      <w:rPr>
        <w:rFonts w:hint="default" w:ascii="Symbol" w:hAnsi="Symbol"/>
      </w:rPr>
    </w:lvl>
    <w:lvl w:ilvl="1" w:tplc="52249484">
      <w:start w:val="1"/>
      <w:numFmt w:val="bullet"/>
      <w:lvlText w:val="o"/>
      <w:lvlJc w:val="left"/>
      <w:pPr>
        <w:ind w:left="1440" w:hanging="360"/>
      </w:pPr>
      <w:rPr>
        <w:rFonts w:hint="default" w:ascii="Courier New" w:hAnsi="Courier New"/>
      </w:rPr>
    </w:lvl>
    <w:lvl w:ilvl="2" w:tplc="396AEA28">
      <w:start w:val="1"/>
      <w:numFmt w:val="bullet"/>
      <w:lvlText w:val=""/>
      <w:lvlJc w:val="left"/>
      <w:pPr>
        <w:ind w:left="2160" w:hanging="360"/>
      </w:pPr>
      <w:rPr>
        <w:rFonts w:hint="default" w:ascii="Wingdings" w:hAnsi="Wingdings"/>
      </w:rPr>
    </w:lvl>
    <w:lvl w:ilvl="3" w:tplc="8A30D222">
      <w:start w:val="1"/>
      <w:numFmt w:val="bullet"/>
      <w:lvlText w:val=""/>
      <w:lvlJc w:val="left"/>
      <w:pPr>
        <w:ind w:left="2880" w:hanging="360"/>
      </w:pPr>
      <w:rPr>
        <w:rFonts w:hint="default" w:ascii="Symbol" w:hAnsi="Symbol"/>
      </w:rPr>
    </w:lvl>
    <w:lvl w:ilvl="4" w:tplc="EBB88B00">
      <w:start w:val="1"/>
      <w:numFmt w:val="bullet"/>
      <w:lvlText w:val="o"/>
      <w:lvlJc w:val="left"/>
      <w:pPr>
        <w:ind w:left="3600" w:hanging="360"/>
      </w:pPr>
      <w:rPr>
        <w:rFonts w:hint="default" w:ascii="Courier New" w:hAnsi="Courier New"/>
      </w:rPr>
    </w:lvl>
    <w:lvl w:ilvl="5" w:tplc="F66AE99E">
      <w:start w:val="1"/>
      <w:numFmt w:val="bullet"/>
      <w:lvlText w:val=""/>
      <w:lvlJc w:val="left"/>
      <w:pPr>
        <w:ind w:left="4320" w:hanging="360"/>
      </w:pPr>
      <w:rPr>
        <w:rFonts w:hint="default" w:ascii="Wingdings" w:hAnsi="Wingdings"/>
      </w:rPr>
    </w:lvl>
    <w:lvl w:ilvl="6" w:tplc="F81A87F2">
      <w:start w:val="1"/>
      <w:numFmt w:val="bullet"/>
      <w:lvlText w:val=""/>
      <w:lvlJc w:val="left"/>
      <w:pPr>
        <w:ind w:left="5040" w:hanging="360"/>
      </w:pPr>
      <w:rPr>
        <w:rFonts w:hint="default" w:ascii="Symbol" w:hAnsi="Symbol"/>
      </w:rPr>
    </w:lvl>
    <w:lvl w:ilvl="7" w:tplc="EE3875A4">
      <w:start w:val="1"/>
      <w:numFmt w:val="bullet"/>
      <w:lvlText w:val="o"/>
      <w:lvlJc w:val="left"/>
      <w:pPr>
        <w:ind w:left="5760" w:hanging="360"/>
      </w:pPr>
      <w:rPr>
        <w:rFonts w:hint="default" w:ascii="Courier New" w:hAnsi="Courier New"/>
      </w:rPr>
    </w:lvl>
    <w:lvl w:ilvl="8" w:tplc="77707FEC">
      <w:start w:val="1"/>
      <w:numFmt w:val="bullet"/>
      <w:lvlText w:val=""/>
      <w:lvlJc w:val="left"/>
      <w:pPr>
        <w:ind w:left="6480" w:hanging="360"/>
      </w:pPr>
      <w:rPr>
        <w:rFonts w:hint="default" w:ascii="Wingdings" w:hAnsi="Wingdings"/>
      </w:rPr>
    </w:lvl>
  </w:abstractNum>
  <w:abstractNum w:abstractNumId="9" w15:restartNumberingAfterBreak="0">
    <w:nsid w:val="4C91D52A"/>
    <w:multiLevelType w:val="hybridMultilevel"/>
    <w:tmpl w:val="6F5692D0"/>
    <w:lvl w:ilvl="0" w:tplc="97FAD008">
      <w:start w:val="1"/>
      <w:numFmt w:val="bullet"/>
      <w:lvlText w:val=""/>
      <w:lvlJc w:val="left"/>
      <w:pPr>
        <w:ind w:left="720" w:hanging="360"/>
      </w:pPr>
      <w:rPr>
        <w:rFonts w:hint="default" w:ascii="Symbol" w:hAnsi="Symbol"/>
      </w:rPr>
    </w:lvl>
    <w:lvl w:ilvl="1" w:tplc="640A6172">
      <w:start w:val="1"/>
      <w:numFmt w:val="bullet"/>
      <w:lvlText w:val="o"/>
      <w:lvlJc w:val="left"/>
      <w:pPr>
        <w:ind w:left="1440" w:hanging="360"/>
      </w:pPr>
      <w:rPr>
        <w:rFonts w:hint="default" w:ascii="Courier New" w:hAnsi="Courier New"/>
      </w:rPr>
    </w:lvl>
    <w:lvl w:ilvl="2" w:tplc="AF2A908E">
      <w:start w:val="1"/>
      <w:numFmt w:val="bullet"/>
      <w:lvlText w:val=""/>
      <w:lvlJc w:val="left"/>
      <w:pPr>
        <w:ind w:left="2160" w:hanging="360"/>
      </w:pPr>
      <w:rPr>
        <w:rFonts w:hint="default" w:ascii="Wingdings" w:hAnsi="Wingdings"/>
      </w:rPr>
    </w:lvl>
    <w:lvl w:ilvl="3" w:tplc="1FC8BDF8">
      <w:start w:val="1"/>
      <w:numFmt w:val="bullet"/>
      <w:lvlText w:val=""/>
      <w:lvlJc w:val="left"/>
      <w:pPr>
        <w:ind w:left="2880" w:hanging="360"/>
      </w:pPr>
      <w:rPr>
        <w:rFonts w:hint="default" w:ascii="Symbol" w:hAnsi="Symbol"/>
      </w:rPr>
    </w:lvl>
    <w:lvl w:ilvl="4" w:tplc="86FA9A22">
      <w:start w:val="1"/>
      <w:numFmt w:val="bullet"/>
      <w:lvlText w:val="o"/>
      <w:lvlJc w:val="left"/>
      <w:pPr>
        <w:ind w:left="3600" w:hanging="360"/>
      </w:pPr>
      <w:rPr>
        <w:rFonts w:hint="default" w:ascii="Courier New" w:hAnsi="Courier New"/>
      </w:rPr>
    </w:lvl>
    <w:lvl w:ilvl="5" w:tplc="86BEA084">
      <w:start w:val="1"/>
      <w:numFmt w:val="bullet"/>
      <w:lvlText w:val=""/>
      <w:lvlJc w:val="left"/>
      <w:pPr>
        <w:ind w:left="4320" w:hanging="360"/>
      </w:pPr>
      <w:rPr>
        <w:rFonts w:hint="default" w:ascii="Wingdings" w:hAnsi="Wingdings"/>
      </w:rPr>
    </w:lvl>
    <w:lvl w:ilvl="6" w:tplc="831641B6">
      <w:start w:val="1"/>
      <w:numFmt w:val="bullet"/>
      <w:lvlText w:val=""/>
      <w:lvlJc w:val="left"/>
      <w:pPr>
        <w:ind w:left="5040" w:hanging="360"/>
      </w:pPr>
      <w:rPr>
        <w:rFonts w:hint="default" w:ascii="Symbol" w:hAnsi="Symbol"/>
      </w:rPr>
    </w:lvl>
    <w:lvl w:ilvl="7" w:tplc="5C8CEB7A">
      <w:start w:val="1"/>
      <w:numFmt w:val="bullet"/>
      <w:lvlText w:val="o"/>
      <w:lvlJc w:val="left"/>
      <w:pPr>
        <w:ind w:left="5760" w:hanging="360"/>
      </w:pPr>
      <w:rPr>
        <w:rFonts w:hint="default" w:ascii="Courier New" w:hAnsi="Courier New"/>
      </w:rPr>
    </w:lvl>
    <w:lvl w:ilvl="8" w:tplc="614AB1C2">
      <w:start w:val="1"/>
      <w:numFmt w:val="bullet"/>
      <w:lvlText w:val=""/>
      <w:lvlJc w:val="left"/>
      <w:pPr>
        <w:ind w:left="6480" w:hanging="360"/>
      </w:pPr>
      <w:rPr>
        <w:rFonts w:hint="default" w:ascii="Wingdings" w:hAnsi="Wingdings"/>
      </w:rPr>
    </w:lvl>
  </w:abstractNum>
  <w:abstractNum w:abstractNumId="10" w15:restartNumberingAfterBreak="0">
    <w:nsid w:val="54127B78"/>
    <w:multiLevelType w:val="hybridMultilevel"/>
    <w:tmpl w:val="9DA2D2E4"/>
    <w:lvl w:ilvl="0" w:tplc="1A42962C">
      <w:start w:val="1"/>
      <w:numFmt w:val="bullet"/>
      <w:lvlText w:val=""/>
      <w:lvlJc w:val="left"/>
      <w:pPr>
        <w:ind w:left="720" w:hanging="360"/>
      </w:pPr>
      <w:rPr>
        <w:rFonts w:hint="default" w:ascii="Symbol" w:hAnsi="Symbol"/>
      </w:rPr>
    </w:lvl>
    <w:lvl w:ilvl="1" w:tplc="81FAC67E">
      <w:start w:val="1"/>
      <w:numFmt w:val="bullet"/>
      <w:lvlText w:val="o"/>
      <w:lvlJc w:val="left"/>
      <w:pPr>
        <w:ind w:left="1440" w:hanging="360"/>
      </w:pPr>
      <w:rPr>
        <w:rFonts w:hint="default" w:ascii="Courier New" w:hAnsi="Courier New"/>
      </w:rPr>
    </w:lvl>
    <w:lvl w:ilvl="2" w:tplc="45E6F0F8">
      <w:start w:val="1"/>
      <w:numFmt w:val="bullet"/>
      <w:lvlText w:val=""/>
      <w:lvlJc w:val="left"/>
      <w:pPr>
        <w:ind w:left="2160" w:hanging="360"/>
      </w:pPr>
      <w:rPr>
        <w:rFonts w:hint="default" w:ascii="Wingdings" w:hAnsi="Wingdings"/>
      </w:rPr>
    </w:lvl>
    <w:lvl w:ilvl="3" w:tplc="EC340A56">
      <w:start w:val="1"/>
      <w:numFmt w:val="bullet"/>
      <w:lvlText w:val=""/>
      <w:lvlJc w:val="left"/>
      <w:pPr>
        <w:ind w:left="2880" w:hanging="360"/>
      </w:pPr>
      <w:rPr>
        <w:rFonts w:hint="default" w:ascii="Symbol" w:hAnsi="Symbol"/>
      </w:rPr>
    </w:lvl>
    <w:lvl w:ilvl="4" w:tplc="FABC9AB0">
      <w:start w:val="1"/>
      <w:numFmt w:val="bullet"/>
      <w:lvlText w:val="o"/>
      <w:lvlJc w:val="left"/>
      <w:pPr>
        <w:ind w:left="3600" w:hanging="360"/>
      </w:pPr>
      <w:rPr>
        <w:rFonts w:hint="default" w:ascii="Courier New" w:hAnsi="Courier New"/>
      </w:rPr>
    </w:lvl>
    <w:lvl w:ilvl="5" w:tplc="01B24338">
      <w:start w:val="1"/>
      <w:numFmt w:val="bullet"/>
      <w:lvlText w:val=""/>
      <w:lvlJc w:val="left"/>
      <w:pPr>
        <w:ind w:left="4320" w:hanging="360"/>
      </w:pPr>
      <w:rPr>
        <w:rFonts w:hint="default" w:ascii="Wingdings" w:hAnsi="Wingdings"/>
      </w:rPr>
    </w:lvl>
    <w:lvl w:ilvl="6" w:tplc="31969CAA">
      <w:start w:val="1"/>
      <w:numFmt w:val="bullet"/>
      <w:lvlText w:val=""/>
      <w:lvlJc w:val="left"/>
      <w:pPr>
        <w:ind w:left="5040" w:hanging="360"/>
      </w:pPr>
      <w:rPr>
        <w:rFonts w:hint="default" w:ascii="Symbol" w:hAnsi="Symbol"/>
      </w:rPr>
    </w:lvl>
    <w:lvl w:ilvl="7" w:tplc="98405E38">
      <w:start w:val="1"/>
      <w:numFmt w:val="bullet"/>
      <w:lvlText w:val="o"/>
      <w:lvlJc w:val="left"/>
      <w:pPr>
        <w:ind w:left="5760" w:hanging="360"/>
      </w:pPr>
      <w:rPr>
        <w:rFonts w:hint="default" w:ascii="Courier New" w:hAnsi="Courier New"/>
      </w:rPr>
    </w:lvl>
    <w:lvl w:ilvl="8" w:tplc="F8A43076">
      <w:start w:val="1"/>
      <w:numFmt w:val="bullet"/>
      <w:lvlText w:val=""/>
      <w:lvlJc w:val="left"/>
      <w:pPr>
        <w:ind w:left="6480" w:hanging="360"/>
      </w:pPr>
      <w:rPr>
        <w:rFonts w:hint="default" w:ascii="Wingdings" w:hAnsi="Wingdings"/>
      </w:rPr>
    </w:lvl>
  </w:abstractNum>
  <w:abstractNum w:abstractNumId="11" w15:restartNumberingAfterBreak="0">
    <w:nsid w:val="54E4712F"/>
    <w:multiLevelType w:val="multilevel"/>
    <w:tmpl w:val="E0B2BB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730152F"/>
    <w:multiLevelType w:val="hybridMultilevel"/>
    <w:tmpl w:val="828A89F0"/>
    <w:lvl w:ilvl="0" w:tplc="1BBAF6A2">
      <w:start w:val="1"/>
      <w:numFmt w:val="bullet"/>
      <w:lvlText w:val=""/>
      <w:lvlJc w:val="left"/>
      <w:pPr>
        <w:ind w:left="720" w:hanging="360"/>
      </w:pPr>
      <w:rPr>
        <w:rFonts w:hint="default" w:ascii="Symbol" w:hAnsi="Symbol"/>
      </w:rPr>
    </w:lvl>
    <w:lvl w:ilvl="1" w:tplc="63789088">
      <w:start w:val="1"/>
      <w:numFmt w:val="bullet"/>
      <w:lvlText w:val="o"/>
      <w:lvlJc w:val="left"/>
      <w:pPr>
        <w:ind w:left="1440" w:hanging="360"/>
      </w:pPr>
      <w:rPr>
        <w:rFonts w:hint="default" w:ascii="Courier New" w:hAnsi="Courier New"/>
      </w:rPr>
    </w:lvl>
    <w:lvl w:ilvl="2" w:tplc="4642C3BA">
      <w:start w:val="1"/>
      <w:numFmt w:val="bullet"/>
      <w:lvlText w:val=""/>
      <w:lvlJc w:val="left"/>
      <w:pPr>
        <w:ind w:left="2160" w:hanging="360"/>
      </w:pPr>
      <w:rPr>
        <w:rFonts w:hint="default" w:ascii="Wingdings" w:hAnsi="Wingdings"/>
      </w:rPr>
    </w:lvl>
    <w:lvl w:ilvl="3" w:tplc="61A46722">
      <w:start w:val="1"/>
      <w:numFmt w:val="bullet"/>
      <w:lvlText w:val=""/>
      <w:lvlJc w:val="left"/>
      <w:pPr>
        <w:ind w:left="2880" w:hanging="360"/>
      </w:pPr>
      <w:rPr>
        <w:rFonts w:hint="default" w:ascii="Symbol" w:hAnsi="Symbol"/>
      </w:rPr>
    </w:lvl>
    <w:lvl w:ilvl="4" w:tplc="F064C176">
      <w:start w:val="1"/>
      <w:numFmt w:val="bullet"/>
      <w:lvlText w:val="o"/>
      <w:lvlJc w:val="left"/>
      <w:pPr>
        <w:ind w:left="3600" w:hanging="360"/>
      </w:pPr>
      <w:rPr>
        <w:rFonts w:hint="default" w:ascii="Courier New" w:hAnsi="Courier New"/>
      </w:rPr>
    </w:lvl>
    <w:lvl w:ilvl="5" w:tplc="47168A90">
      <w:start w:val="1"/>
      <w:numFmt w:val="bullet"/>
      <w:lvlText w:val=""/>
      <w:lvlJc w:val="left"/>
      <w:pPr>
        <w:ind w:left="4320" w:hanging="360"/>
      </w:pPr>
      <w:rPr>
        <w:rFonts w:hint="default" w:ascii="Wingdings" w:hAnsi="Wingdings"/>
      </w:rPr>
    </w:lvl>
    <w:lvl w:ilvl="6" w:tplc="1A685696">
      <w:start w:val="1"/>
      <w:numFmt w:val="bullet"/>
      <w:lvlText w:val=""/>
      <w:lvlJc w:val="left"/>
      <w:pPr>
        <w:ind w:left="5040" w:hanging="360"/>
      </w:pPr>
      <w:rPr>
        <w:rFonts w:hint="default" w:ascii="Symbol" w:hAnsi="Symbol"/>
      </w:rPr>
    </w:lvl>
    <w:lvl w:ilvl="7" w:tplc="44B8B2E4">
      <w:start w:val="1"/>
      <w:numFmt w:val="bullet"/>
      <w:lvlText w:val="o"/>
      <w:lvlJc w:val="left"/>
      <w:pPr>
        <w:ind w:left="5760" w:hanging="360"/>
      </w:pPr>
      <w:rPr>
        <w:rFonts w:hint="default" w:ascii="Courier New" w:hAnsi="Courier New"/>
      </w:rPr>
    </w:lvl>
    <w:lvl w:ilvl="8" w:tplc="46883754">
      <w:start w:val="1"/>
      <w:numFmt w:val="bullet"/>
      <w:lvlText w:val=""/>
      <w:lvlJc w:val="left"/>
      <w:pPr>
        <w:ind w:left="6480" w:hanging="360"/>
      </w:pPr>
      <w:rPr>
        <w:rFonts w:hint="default" w:ascii="Wingdings" w:hAnsi="Wingdings"/>
      </w:rPr>
    </w:lvl>
  </w:abstractNum>
  <w:abstractNum w:abstractNumId="13" w15:restartNumberingAfterBreak="0">
    <w:nsid w:val="5A423F31"/>
    <w:multiLevelType w:val="hybridMultilevel"/>
    <w:tmpl w:val="A7B8BB92"/>
    <w:lvl w:ilvl="0" w:tplc="5FD26E68">
      <w:start w:val="1"/>
      <w:numFmt w:val="bullet"/>
      <w:lvlText w:val=""/>
      <w:lvlJc w:val="left"/>
      <w:pPr>
        <w:ind w:left="720" w:hanging="360"/>
      </w:pPr>
      <w:rPr>
        <w:rFonts w:hint="default" w:ascii="Symbol" w:hAnsi="Symbol"/>
      </w:rPr>
    </w:lvl>
    <w:lvl w:ilvl="1" w:tplc="FE7C659E">
      <w:start w:val="1"/>
      <w:numFmt w:val="bullet"/>
      <w:lvlText w:val="o"/>
      <w:lvlJc w:val="left"/>
      <w:pPr>
        <w:ind w:left="1440" w:hanging="360"/>
      </w:pPr>
      <w:rPr>
        <w:rFonts w:hint="default" w:ascii="Courier New" w:hAnsi="Courier New"/>
      </w:rPr>
    </w:lvl>
    <w:lvl w:ilvl="2" w:tplc="EE04CCD2">
      <w:start w:val="1"/>
      <w:numFmt w:val="bullet"/>
      <w:lvlText w:val=""/>
      <w:lvlJc w:val="left"/>
      <w:pPr>
        <w:ind w:left="2160" w:hanging="360"/>
      </w:pPr>
      <w:rPr>
        <w:rFonts w:hint="default" w:ascii="Wingdings" w:hAnsi="Wingdings"/>
      </w:rPr>
    </w:lvl>
    <w:lvl w:ilvl="3" w:tplc="46548C82">
      <w:start w:val="1"/>
      <w:numFmt w:val="bullet"/>
      <w:lvlText w:val=""/>
      <w:lvlJc w:val="left"/>
      <w:pPr>
        <w:ind w:left="2880" w:hanging="360"/>
      </w:pPr>
      <w:rPr>
        <w:rFonts w:hint="default" w:ascii="Symbol" w:hAnsi="Symbol"/>
      </w:rPr>
    </w:lvl>
    <w:lvl w:ilvl="4" w:tplc="B9E4FDAC">
      <w:start w:val="1"/>
      <w:numFmt w:val="bullet"/>
      <w:lvlText w:val="o"/>
      <w:lvlJc w:val="left"/>
      <w:pPr>
        <w:ind w:left="3600" w:hanging="360"/>
      </w:pPr>
      <w:rPr>
        <w:rFonts w:hint="default" w:ascii="Courier New" w:hAnsi="Courier New"/>
      </w:rPr>
    </w:lvl>
    <w:lvl w:ilvl="5" w:tplc="7B5038B0">
      <w:start w:val="1"/>
      <w:numFmt w:val="bullet"/>
      <w:lvlText w:val=""/>
      <w:lvlJc w:val="left"/>
      <w:pPr>
        <w:ind w:left="4320" w:hanging="360"/>
      </w:pPr>
      <w:rPr>
        <w:rFonts w:hint="default" w:ascii="Wingdings" w:hAnsi="Wingdings"/>
      </w:rPr>
    </w:lvl>
    <w:lvl w:ilvl="6" w:tplc="11D4478A">
      <w:start w:val="1"/>
      <w:numFmt w:val="bullet"/>
      <w:lvlText w:val=""/>
      <w:lvlJc w:val="left"/>
      <w:pPr>
        <w:ind w:left="5040" w:hanging="360"/>
      </w:pPr>
      <w:rPr>
        <w:rFonts w:hint="default" w:ascii="Symbol" w:hAnsi="Symbol"/>
      </w:rPr>
    </w:lvl>
    <w:lvl w:ilvl="7" w:tplc="E87EB5EA">
      <w:start w:val="1"/>
      <w:numFmt w:val="bullet"/>
      <w:lvlText w:val="o"/>
      <w:lvlJc w:val="left"/>
      <w:pPr>
        <w:ind w:left="5760" w:hanging="360"/>
      </w:pPr>
      <w:rPr>
        <w:rFonts w:hint="default" w:ascii="Courier New" w:hAnsi="Courier New"/>
      </w:rPr>
    </w:lvl>
    <w:lvl w:ilvl="8" w:tplc="66AC3892">
      <w:start w:val="1"/>
      <w:numFmt w:val="bullet"/>
      <w:lvlText w:val=""/>
      <w:lvlJc w:val="left"/>
      <w:pPr>
        <w:ind w:left="6480" w:hanging="360"/>
      </w:pPr>
      <w:rPr>
        <w:rFonts w:hint="default" w:ascii="Wingdings" w:hAnsi="Wingdings"/>
      </w:rPr>
    </w:lvl>
  </w:abstractNum>
  <w:abstractNum w:abstractNumId="14" w15:restartNumberingAfterBreak="0">
    <w:nsid w:val="5BE93A32"/>
    <w:multiLevelType w:val="hybridMultilevel"/>
    <w:tmpl w:val="7A96454A"/>
    <w:lvl w:ilvl="0" w:tplc="A754EBE6">
      <w:start w:val="1"/>
      <w:numFmt w:val="bullet"/>
      <w:lvlText w:val=""/>
      <w:lvlJc w:val="left"/>
      <w:pPr>
        <w:ind w:left="720" w:hanging="360"/>
      </w:pPr>
      <w:rPr>
        <w:rFonts w:hint="default" w:ascii="Symbol" w:hAnsi="Symbol"/>
      </w:rPr>
    </w:lvl>
    <w:lvl w:ilvl="1" w:tplc="9ACE464A">
      <w:start w:val="1"/>
      <w:numFmt w:val="bullet"/>
      <w:lvlText w:val="o"/>
      <w:lvlJc w:val="left"/>
      <w:pPr>
        <w:ind w:left="1440" w:hanging="360"/>
      </w:pPr>
      <w:rPr>
        <w:rFonts w:hint="default" w:ascii="Courier New" w:hAnsi="Courier New"/>
      </w:rPr>
    </w:lvl>
    <w:lvl w:ilvl="2" w:tplc="041C0BFA">
      <w:start w:val="1"/>
      <w:numFmt w:val="bullet"/>
      <w:lvlText w:val=""/>
      <w:lvlJc w:val="left"/>
      <w:pPr>
        <w:ind w:left="2160" w:hanging="360"/>
      </w:pPr>
      <w:rPr>
        <w:rFonts w:hint="default" w:ascii="Wingdings" w:hAnsi="Wingdings"/>
      </w:rPr>
    </w:lvl>
    <w:lvl w:ilvl="3" w:tplc="D9D67542">
      <w:start w:val="1"/>
      <w:numFmt w:val="bullet"/>
      <w:lvlText w:val=""/>
      <w:lvlJc w:val="left"/>
      <w:pPr>
        <w:ind w:left="2880" w:hanging="360"/>
      </w:pPr>
      <w:rPr>
        <w:rFonts w:hint="default" w:ascii="Symbol" w:hAnsi="Symbol"/>
      </w:rPr>
    </w:lvl>
    <w:lvl w:ilvl="4" w:tplc="F4642582">
      <w:start w:val="1"/>
      <w:numFmt w:val="bullet"/>
      <w:lvlText w:val="o"/>
      <w:lvlJc w:val="left"/>
      <w:pPr>
        <w:ind w:left="3600" w:hanging="360"/>
      </w:pPr>
      <w:rPr>
        <w:rFonts w:hint="default" w:ascii="Courier New" w:hAnsi="Courier New"/>
      </w:rPr>
    </w:lvl>
    <w:lvl w:ilvl="5" w:tplc="491AF43C">
      <w:start w:val="1"/>
      <w:numFmt w:val="bullet"/>
      <w:lvlText w:val=""/>
      <w:lvlJc w:val="left"/>
      <w:pPr>
        <w:ind w:left="4320" w:hanging="360"/>
      </w:pPr>
      <w:rPr>
        <w:rFonts w:hint="default" w:ascii="Wingdings" w:hAnsi="Wingdings"/>
      </w:rPr>
    </w:lvl>
    <w:lvl w:ilvl="6" w:tplc="53D44F3C">
      <w:start w:val="1"/>
      <w:numFmt w:val="bullet"/>
      <w:lvlText w:val=""/>
      <w:lvlJc w:val="left"/>
      <w:pPr>
        <w:ind w:left="5040" w:hanging="360"/>
      </w:pPr>
      <w:rPr>
        <w:rFonts w:hint="default" w:ascii="Symbol" w:hAnsi="Symbol"/>
      </w:rPr>
    </w:lvl>
    <w:lvl w:ilvl="7" w:tplc="2AC07496">
      <w:start w:val="1"/>
      <w:numFmt w:val="bullet"/>
      <w:lvlText w:val="o"/>
      <w:lvlJc w:val="left"/>
      <w:pPr>
        <w:ind w:left="5760" w:hanging="360"/>
      </w:pPr>
      <w:rPr>
        <w:rFonts w:hint="default" w:ascii="Courier New" w:hAnsi="Courier New"/>
      </w:rPr>
    </w:lvl>
    <w:lvl w:ilvl="8" w:tplc="20549990">
      <w:start w:val="1"/>
      <w:numFmt w:val="bullet"/>
      <w:lvlText w:val=""/>
      <w:lvlJc w:val="left"/>
      <w:pPr>
        <w:ind w:left="6480" w:hanging="360"/>
      </w:pPr>
      <w:rPr>
        <w:rFonts w:hint="default" w:ascii="Wingdings" w:hAnsi="Wingdings"/>
      </w:rPr>
    </w:lvl>
  </w:abstractNum>
  <w:abstractNum w:abstractNumId="15" w15:restartNumberingAfterBreak="0">
    <w:nsid w:val="7685ED64"/>
    <w:multiLevelType w:val="hybridMultilevel"/>
    <w:tmpl w:val="F488CFA2"/>
    <w:lvl w:ilvl="0" w:tplc="00EE13FC">
      <w:start w:val="1"/>
      <w:numFmt w:val="bullet"/>
      <w:lvlText w:val=""/>
      <w:lvlJc w:val="left"/>
      <w:pPr>
        <w:ind w:left="720" w:hanging="360"/>
      </w:pPr>
      <w:rPr>
        <w:rFonts w:hint="default" w:ascii="Symbol" w:hAnsi="Symbol"/>
      </w:rPr>
    </w:lvl>
    <w:lvl w:ilvl="1" w:tplc="1B4EE89C">
      <w:start w:val="1"/>
      <w:numFmt w:val="bullet"/>
      <w:lvlText w:val="o"/>
      <w:lvlJc w:val="left"/>
      <w:pPr>
        <w:ind w:left="1440" w:hanging="360"/>
      </w:pPr>
      <w:rPr>
        <w:rFonts w:hint="default" w:ascii="Courier New" w:hAnsi="Courier New"/>
      </w:rPr>
    </w:lvl>
    <w:lvl w:ilvl="2" w:tplc="63C63BEC">
      <w:start w:val="1"/>
      <w:numFmt w:val="bullet"/>
      <w:lvlText w:val=""/>
      <w:lvlJc w:val="left"/>
      <w:pPr>
        <w:ind w:left="2160" w:hanging="360"/>
      </w:pPr>
      <w:rPr>
        <w:rFonts w:hint="default" w:ascii="Wingdings" w:hAnsi="Wingdings"/>
      </w:rPr>
    </w:lvl>
    <w:lvl w:ilvl="3" w:tplc="449216BC">
      <w:start w:val="1"/>
      <w:numFmt w:val="bullet"/>
      <w:lvlText w:val=""/>
      <w:lvlJc w:val="left"/>
      <w:pPr>
        <w:ind w:left="2880" w:hanging="360"/>
      </w:pPr>
      <w:rPr>
        <w:rFonts w:hint="default" w:ascii="Symbol" w:hAnsi="Symbol"/>
      </w:rPr>
    </w:lvl>
    <w:lvl w:ilvl="4" w:tplc="87BA805E">
      <w:start w:val="1"/>
      <w:numFmt w:val="bullet"/>
      <w:lvlText w:val="o"/>
      <w:lvlJc w:val="left"/>
      <w:pPr>
        <w:ind w:left="3600" w:hanging="360"/>
      </w:pPr>
      <w:rPr>
        <w:rFonts w:hint="default" w:ascii="Courier New" w:hAnsi="Courier New"/>
      </w:rPr>
    </w:lvl>
    <w:lvl w:ilvl="5" w:tplc="0002BAF8">
      <w:start w:val="1"/>
      <w:numFmt w:val="bullet"/>
      <w:lvlText w:val=""/>
      <w:lvlJc w:val="left"/>
      <w:pPr>
        <w:ind w:left="4320" w:hanging="360"/>
      </w:pPr>
      <w:rPr>
        <w:rFonts w:hint="default" w:ascii="Wingdings" w:hAnsi="Wingdings"/>
      </w:rPr>
    </w:lvl>
    <w:lvl w:ilvl="6" w:tplc="528A09C4">
      <w:start w:val="1"/>
      <w:numFmt w:val="bullet"/>
      <w:lvlText w:val=""/>
      <w:lvlJc w:val="left"/>
      <w:pPr>
        <w:ind w:left="5040" w:hanging="360"/>
      </w:pPr>
      <w:rPr>
        <w:rFonts w:hint="default" w:ascii="Symbol" w:hAnsi="Symbol"/>
      </w:rPr>
    </w:lvl>
    <w:lvl w:ilvl="7" w:tplc="27B0E650">
      <w:start w:val="1"/>
      <w:numFmt w:val="bullet"/>
      <w:lvlText w:val="o"/>
      <w:lvlJc w:val="left"/>
      <w:pPr>
        <w:ind w:left="5760" w:hanging="360"/>
      </w:pPr>
      <w:rPr>
        <w:rFonts w:hint="default" w:ascii="Courier New" w:hAnsi="Courier New"/>
      </w:rPr>
    </w:lvl>
    <w:lvl w:ilvl="8" w:tplc="242E6B2A">
      <w:start w:val="1"/>
      <w:numFmt w:val="bullet"/>
      <w:lvlText w:val=""/>
      <w:lvlJc w:val="left"/>
      <w:pPr>
        <w:ind w:left="6480" w:hanging="360"/>
      </w:pPr>
      <w:rPr>
        <w:rFonts w:hint="default" w:ascii="Wingdings" w:hAnsi="Wingdings"/>
      </w:rPr>
    </w:lvl>
  </w:abstractNum>
  <w:abstractNum w:abstractNumId="16" w15:restartNumberingAfterBreak="0">
    <w:nsid w:val="77012F8D"/>
    <w:multiLevelType w:val="hybridMultilevel"/>
    <w:tmpl w:val="EFB494DE"/>
    <w:lvl w:ilvl="0" w:tplc="3AE016AA">
      <w:start w:val="1"/>
      <w:numFmt w:val="bullet"/>
      <w:lvlText w:val="●"/>
      <w:lvlJc w:val="left"/>
      <w:pPr>
        <w:ind w:left="0" w:hanging="360"/>
      </w:pPr>
      <w:rPr>
        <w:rFonts w:hint="default" w:ascii="Helvetica Neue" w:hAnsi="Helvetica Neue"/>
      </w:rPr>
    </w:lvl>
    <w:lvl w:ilvl="1" w:tplc="B774885C">
      <w:start w:val="1"/>
      <w:numFmt w:val="bullet"/>
      <w:lvlText w:val="o"/>
      <w:lvlJc w:val="left"/>
      <w:pPr>
        <w:ind w:left="720" w:hanging="360"/>
      </w:pPr>
      <w:rPr>
        <w:rFonts w:hint="default" w:ascii="Courier New" w:hAnsi="Courier New"/>
      </w:rPr>
    </w:lvl>
    <w:lvl w:ilvl="2" w:tplc="9DAE9556">
      <w:start w:val="1"/>
      <w:numFmt w:val="bullet"/>
      <w:lvlText w:val=""/>
      <w:lvlJc w:val="left"/>
      <w:pPr>
        <w:ind w:left="1440" w:hanging="360"/>
      </w:pPr>
      <w:rPr>
        <w:rFonts w:hint="default" w:ascii="Wingdings" w:hAnsi="Wingdings"/>
      </w:rPr>
    </w:lvl>
    <w:lvl w:ilvl="3" w:tplc="ADD68690">
      <w:start w:val="1"/>
      <w:numFmt w:val="bullet"/>
      <w:lvlText w:val=""/>
      <w:lvlJc w:val="left"/>
      <w:pPr>
        <w:ind w:left="2160" w:hanging="360"/>
      </w:pPr>
      <w:rPr>
        <w:rFonts w:hint="default" w:ascii="Symbol" w:hAnsi="Symbol"/>
      </w:rPr>
    </w:lvl>
    <w:lvl w:ilvl="4" w:tplc="AD065C7C">
      <w:start w:val="1"/>
      <w:numFmt w:val="bullet"/>
      <w:lvlText w:val="o"/>
      <w:lvlJc w:val="left"/>
      <w:pPr>
        <w:ind w:left="2880" w:hanging="360"/>
      </w:pPr>
      <w:rPr>
        <w:rFonts w:hint="default" w:ascii="Courier New" w:hAnsi="Courier New"/>
      </w:rPr>
    </w:lvl>
    <w:lvl w:ilvl="5" w:tplc="7F2ADB90">
      <w:start w:val="1"/>
      <w:numFmt w:val="bullet"/>
      <w:lvlText w:val=""/>
      <w:lvlJc w:val="left"/>
      <w:pPr>
        <w:ind w:left="3600" w:hanging="360"/>
      </w:pPr>
      <w:rPr>
        <w:rFonts w:hint="default" w:ascii="Wingdings" w:hAnsi="Wingdings"/>
      </w:rPr>
    </w:lvl>
    <w:lvl w:ilvl="6" w:tplc="C4848DC6">
      <w:start w:val="1"/>
      <w:numFmt w:val="bullet"/>
      <w:lvlText w:val=""/>
      <w:lvlJc w:val="left"/>
      <w:pPr>
        <w:ind w:left="4320" w:hanging="360"/>
      </w:pPr>
      <w:rPr>
        <w:rFonts w:hint="default" w:ascii="Symbol" w:hAnsi="Symbol"/>
      </w:rPr>
    </w:lvl>
    <w:lvl w:ilvl="7" w:tplc="5E8C7656">
      <w:start w:val="1"/>
      <w:numFmt w:val="bullet"/>
      <w:lvlText w:val="o"/>
      <w:lvlJc w:val="left"/>
      <w:pPr>
        <w:ind w:left="5040" w:hanging="360"/>
      </w:pPr>
      <w:rPr>
        <w:rFonts w:hint="default" w:ascii="Courier New" w:hAnsi="Courier New"/>
      </w:rPr>
    </w:lvl>
    <w:lvl w:ilvl="8" w:tplc="4290F068">
      <w:start w:val="1"/>
      <w:numFmt w:val="bullet"/>
      <w:lvlText w:val=""/>
      <w:lvlJc w:val="left"/>
      <w:pPr>
        <w:ind w:left="5760" w:hanging="360"/>
      </w:pPr>
      <w:rPr>
        <w:rFonts w:hint="default" w:ascii="Wingdings" w:hAnsi="Wingdings"/>
      </w:rPr>
    </w:lvl>
  </w:abstractNum>
  <w:abstractNum w:abstractNumId="17" w15:restartNumberingAfterBreak="0">
    <w:nsid w:val="7C87EE60"/>
    <w:multiLevelType w:val="hybridMultilevel"/>
    <w:tmpl w:val="F8986F9E"/>
    <w:lvl w:ilvl="0" w:tplc="83EC698E">
      <w:start w:val="1"/>
      <w:numFmt w:val="bullet"/>
      <w:lvlText w:val=""/>
      <w:lvlJc w:val="left"/>
      <w:pPr>
        <w:ind w:left="720" w:hanging="360"/>
      </w:pPr>
      <w:rPr>
        <w:rFonts w:hint="default" w:ascii="Symbol" w:hAnsi="Symbol"/>
      </w:rPr>
    </w:lvl>
    <w:lvl w:ilvl="1" w:tplc="F62CA47A">
      <w:start w:val="1"/>
      <w:numFmt w:val="bullet"/>
      <w:lvlText w:val="o"/>
      <w:lvlJc w:val="left"/>
      <w:pPr>
        <w:ind w:left="1440" w:hanging="360"/>
      </w:pPr>
      <w:rPr>
        <w:rFonts w:hint="default" w:ascii="Courier New" w:hAnsi="Courier New"/>
      </w:rPr>
    </w:lvl>
    <w:lvl w:ilvl="2" w:tplc="6C126866">
      <w:start w:val="1"/>
      <w:numFmt w:val="bullet"/>
      <w:lvlText w:val=""/>
      <w:lvlJc w:val="left"/>
      <w:pPr>
        <w:ind w:left="2160" w:hanging="360"/>
      </w:pPr>
      <w:rPr>
        <w:rFonts w:hint="default" w:ascii="Wingdings" w:hAnsi="Wingdings"/>
      </w:rPr>
    </w:lvl>
    <w:lvl w:ilvl="3" w:tplc="AA4A7E40">
      <w:start w:val="1"/>
      <w:numFmt w:val="bullet"/>
      <w:lvlText w:val=""/>
      <w:lvlJc w:val="left"/>
      <w:pPr>
        <w:ind w:left="2880" w:hanging="360"/>
      </w:pPr>
      <w:rPr>
        <w:rFonts w:hint="default" w:ascii="Symbol" w:hAnsi="Symbol"/>
      </w:rPr>
    </w:lvl>
    <w:lvl w:ilvl="4" w:tplc="C974F51C">
      <w:start w:val="1"/>
      <w:numFmt w:val="bullet"/>
      <w:lvlText w:val="o"/>
      <w:lvlJc w:val="left"/>
      <w:pPr>
        <w:ind w:left="3600" w:hanging="360"/>
      </w:pPr>
      <w:rPr>
        <w:rFonts w:hint="default" w:ascii="Courier New" w:hAnsi="Courier New"/>
      </w:rPr>
    </w:lvl>
    <w:lvl w:ilvl="5" w:tplc="E570B050">
      <w:start w:val="1"/>
      <w:numFmt w:val="bullet"/>
      <w:lvlText w:val=""/>
      <w:lvlJc w:val="left"/>
      <w:pPr>
        <w:ind w:left="4320" w:hanging="360"/>
      </w:pPr>
      <w:rPr>
        <w:rFonts w:hint="default" w:ascii="Wingdings" w:hAnsi="Wingdings"/>
      </w:rPr>
    </w:lvl>
    <w:lvl w:ilvl="6" w:tplc="5B0AFED2">
      <w:start w:val="1"/>
      <w:numFmt w:val="bullet"/>
      <w:lvlText w:val=""/>
      <w:lvlJc w:val="left"/>
      <w:pPr>
        <w:ind w:left="5040" w:hanging="360"/>
      </w:pPr>
      <w:rPr>
        <w:rFonts w:hint="default" w:ascii="Symbol" w:hAnsi="Symbol"/>
      </w:rPr>
    </w:lvl>
    <w:lvl w:ilvl="7" w:tplc="53566C98">
      <w:start w:val="1"/>
      <w:numFmt w:val="bullet"/>
      <w:lvlText w:val="o"/>
      <w:lvlJc w:val="left"/>
      <w:pPr>
        <w:ind w:left="5760" w:hanging="360"/>
      </w:pPr>
      <w:rPr>
        <w:rFonts w:hint="default" w:ascii="Courier New" w:hAnsi="Courier New"/>
      </w:rPr>
    </w:lvl>
    <w:lvl w:ilvl="8" w:tplc="67163D52">
      <w:start w:val="1"/>
      <w:numFmt w:val="bullet"/>
      <w:lvlText w:val=""/>
      <w:lvlJc w:val="left"/>
      <w:pPr>
        <w:ind w:left="6480" w:hanging="360"/>
      </w:pPr>
      <w:rPr>
        <w:rFonts w:hint="default" w:ascii="Wingdings" w:hAnsi="Wingdings"/>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375085311">
    <w:abstractNumId w:val="1"/>
  </w:num>
  <w:num w:numId="2" w16cid:durableId="1164904041">
    <w:abstractNumId w:val="2"/>
  </w:num>
  <w:num w:numId="3" w16cid:durableId="1430658575">
    <w:abstractNumId w:val="17"/>
  </w:num>
  <w:num w:numId="4" w16cid:durableId="1120489938">
    <w:abstractNumId w:val="13"/>
  </w:num>
  <w:num w:numId="5" w16cid:durableId="991645076">
    <w:abstractNumId w:val="0"/>
  </w:num>
  <w:num w:numId="6" w16cid:durableId="1772121553">
    <w:abstractNumId w:val="10"/>
  </w:num>
  <w:num w:numId="7" w16cid:durableId="657534073">
    <w:abstractNumId w:val="8"/>
  </w:num>
  <w:num w:numId="8" w16cid:durableId="1347364007">
    <w:abstractNumId w:val="9"/>
  </w:num>
  <w:num w:numId="9" w16cid:durableId="290483565">
    <w:abstractNumId w:val="4"/>
  </w:num>
  <w:num w:numId="10" w16cid:durableId="1127315965">
    <w:abstractNumId w:val="15"/>
  </w:num>
  <w:num w:numId="11" w16cid:durableId="761728838">
    <w:abstractNumId w:val="7"/>
  </w:num>
  <w:num w:numId="12" w16cid:durableId="2063214193">
    <w:abstractNumId w:val="12"/>
  </w:num>
  <w:num w:numId="13" w16cid:durableId="2080706155">
    <w:abstractNumId w:val="6"/>
  </w:num>
  <w:num w:numId="14" w16cid:durableId="524825310">
    <w:abstractNumId w:val="3"/>
  </w:num>
  <w:num w:numId="15" w16cid:durableId="309022709">
    <w:abstractNumId w:val="5"/>
  </w:num>
  <w:num w:numId="16" w16cid:durableId="321398273">
    <w:abstractNumId w:val="16"/>
  </w:num>
  <w:num w:numId="17" w16cid:durableId="2048942161">
    <w:abstractNumId w:val="14"/>
  </w:num>
  <w:num w:numId="18" w16cid:durableId="1764034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C0"/>
    <w:rsid w:val="000726B3"/>
    <w:rsid w:val="000B0205"/>
    <w:rsid w:val="00107E58"/>
    <w:rsid w:val="00130F25"/>
    <w:rsid w:val="00131418"/>
    <w:rsid w:val="00132C7C"/>
    <w:rsid w:val="001E1ABE"/>
    <w:rsid w:val="00244A34"/>
    <w:rsid w:val="00246A89"/>
    <w:rsid w:val="002857E8"/>
    <w:rsid w:val="00293256"/>
    <w:rsid w:val="002A7740"/>
    <w:rsid w:val="002F20ED"/>
    <w:rsid w:val="002F2535"/>
    <w:rsid w:val="002F7546"/>
    <w:rsid w:val="002F7BA9"/>
    <w:rsid w:val="00344B74"/>
    <w:rsid w:val="003A6DC9"/>
    <w:rsid w:val="003B188B"/>
    <w:rsid w:val="003C53C0"/>
    <w:rsid w:val="003D752D"/>
    <w:rsid w:val="003E7FEE"/>
    <w:rsid w:val="00411A16"/>
    <w:rsid w:val="004552D4"/>
    <w:rsid w:val="00471E42"/>
    <w:rsid w:val="00475CE0"/>
    <w:rsid w:val="004805E4"/>
    <w:rsid w:val="004A7034"/>
    <w:rsid w:val="004B013D"/>
    <w:rsid w:val="004F7B6C"/>
    <w:rsid w:val="00520D2A"/>
    <w:rsid w:val="00522AD2"/>
    <w:rsid w:val="00580641"/>
    <w:rsid w:val="005C0887"/>
    <w:rsid w:val="00653DA6"/>
    <w:rsid w:val="007613E1"/>
    <w:rsid w:val="0078396E"/>
    <w:rsid w:val="00784184"/>
    <w:rsid w:val="00784856"/>
    <w:rsid w:val="007A3B05"/>
    <w:rsid w:val="00823435"/>
    <w:rsid w:val="00840D20"/>
    <w:rsid w:val="00862429"/>
    <w:rsid w:val="0086440F"/>
    <w:rsid w:val="0087666D"/>
    <w:rsid w:val="00904EB8"/>
    <w:rsid w:val="00954D6A"/>
    <w:rsid w:val="009B00DA"/>
    <w:rsid w:val="009E561F"/>
    <w:rsid w:val="00A14D69"/>
    <w:rsid w:val="00A27CC4"/>
    <w:rsid w:val="00A77E00"/>
    <w:rsid w:val="00AB2CDD"/>
    <w:rsid w:val="00AF1E0B"/>
    <w:rsid w:val="00B22715"/>
    <w:rsid w:val="00B37B6D"/>
    <w:rsid w:val="00B53F09"/>
    <w:rsid w:val="00B602C0"/>
    <w:rsid w:val="00BE5622"/>
    <w:rsid w:val="00C0541C"/>
    <w:rsid w:val="00C675E4"/>
    <w:rsid w:val="00C90DF8"/>
    <w:rsid w:val="00CD1A0E"/>
    <w:rsid w:val="00CD361C"/>
    <w:rsid w:val="00CF022A"/>
    <w:rsid w:val="00D0277A"/>
    <w:rsid w:val="00D24F87"/>
    <w:rsid w:val="00D60E5B"/>
    <w:rsid w:val="00D65437"/>
    <w:rsid w:val="00D91F25"/>
    <w:rsid w:val="00D96FC8"/>
    <w:rsid w:val="00DB745C"/>
    <w:rsid w:val="00E01D85"/>
    <w:rsid w:val="00E067FC"/>
    <w:rsid w:val="00E27613"/>
    <w:rsid w:val="00E8017D"/>
    <w:rsid w:val="00EB02BF"/>
    <w:rsid w:val="00EC1B89"/>
    <w:rsid w:val="00EE7BF2"/>
    <w:rsid w:val="00F156C5"/>
    <w:rsid w:val="00F2337C"/>
    <w:rsid w:val="00F57852"/>
    <w:rsid w:val="00FD7B00"/>
    <w:rsid w:val="01D27286"/>
    <w:rsid w:val="0352E6EC"/>
    <w:rsid w:val="03A9508D"/>
    <w:rsid w:val="03CCFB50"/>
    <w:rsid w:val="03E1C352"/>
    <w:rsid w:val="04021D1E"/>
    <w:rsid w:val="042C611E"/>
    <w:rsid w:val="04306BCB"/>
    <w:rsid w:val="04F9E22A"/>
    <w:rsid w:val="05713C15"/>
    <w:rsid w:val="05ADAF30"/>
    <w:rsid w:val="05C8F3D3"/>
    <w:rsid w:val="05E74419"/>
    <w:rsid w:val="062A4D47"/>
    <w:rsid w:val="063384F8"/>
    <w:rsid w:val="06C9C10F"/>
    <w:rsid w:val="06D149F8"/>
    <w:rsid w:val="073CFAE5"/>
    <w:rsid w:val="07706F11"/>
    <w:rsid w:val="088EDAF4"/>
    <w:rsid w:val="08CBBF86"/>
    <w:rsid w:val="09839E29"/>
    <w:rsid w:val="09FCD1DD"/>
    <w:rsid w:val="0A557DA5"/>
    <w:rsid w:val="0AD02273"/>
    <w:rsid w:val="0AD76AEE"/>
    <w:rsid w:val="0B3F40AA"/>
    <w:rsid w:val="0BEEF07F"/>
    <w:rsid w:val="0CB55E07"/>
    <w:rsid w:val="0D102707"/>
    <w:rsid w:val="0D3CF006"/>
    <w:rsid w:val="0DCF0C7A"/>
    <w:rsid w:val="0DD9FA8E"/>
    <w:rsid w:val="0E0F6048"/>
    <w:rsid w:val="0E1DBF5E"/>
    <w:rsid w:val="0E262654"/>
    <w:rsid w:val="0E6478CE"/>
    <w:rsid w:val="0E7F4090"/>
    <w:rsid w:val="0F5D9185"/>
    <w:rsid w:val="0F6F5D24"/>
    <w:rsid w:val="0FBD73A9"/>
    <w:rsid w:val="0FC58068"/>
    <w:rsid w:val="10155619"/>
    <w:rsid w:val="104CD3AD"/>
    <w:rsid w:val="108E980A"/>
    <w:rsid w:val="10C30B29"/>
    <w:rsid w:val="10EAFEFB"/>
    <w:rsid w:val="11913EE3"/>
    <w:rsid w:val="11E1F5A3"/>
    <w:rsid w:val="12941D7B"/>
    <w:rsid w:val="12CCD012"/>
    <w:rsid w:val="1308E552"/>
    <w:rsid w:val="1369E791"/>
    <w:rsid w:val="1399CE34"/>
    <w:rsid w:val="1499A674"/>
    <w:rsid w:val="152F42FD"/>
    <w:rsid w:val="15311BF5"/>
    <w:rsid w:val="153F93DE"/>
    <w:rsid w:val="15947645"/>
    <w:rsid w:val="160F0A81"/>
    <w:rsid w:val="16AEEED2"/>
    <w:rsid w:val="16BD3729"/>
    <w:rsid w:val="16E571FE"/>
    <w:rsid w:val="1736C76B"/>
    <w:rsid w:val="17D9CD6B"/>
    <w:rsid w:val="17F0524D"/>
    <w:rsid w:val="18694737"/>
    <w:rsid w:val="18D32C08"/>
    <w:rsid w:val="18E80702"/>
    <w:rsid w:val="190EBFA5"/>
    <w:rsid w:val="1976EC13"/>
    <w:rsid w:val="1994A78D"/>
    <w:rsid w:val="1A0288C5"/>
    <w:rsid w:val="1A03B7E1"/>
    <w:rsid w:val="1A6CE1FE"/>
    <w:rsid w:val="1B1F9922"/>
    <w:rsid w:val="1B28E7DF"/>
    <w:rsid w:val="1B495B16"/>
    <w:rsid w:val="1BA5EE22"/>
    <w:rsid w:val="1BAE74E3"/>
    <w:rsid w:val="1BD66A5A"/>
    <w:rsid w:val="1C004F0E"/>
    <w:rsid w:val="1C039C2F"/>
    <w:rsid w:val="1C336256"/>
    <w:rsid w:val="1C651C12"/>
    <w:rsid w:val="1C96AF8E"/>
    <w:rsid w:val="1DA91996"/>
    <w:rsid w:val="1DBBB8B5"/>
    <w:rsid w:val="1DD71886"/>
    <w:rsid w:val="1E1BED29"/>
    <w:rsid w:val="1E555731"/>
    <w:rsid w:val="1E57474B"/>
    <w:rsid w:val="1EB887BA"/>
    <w:rsid w:val="1F2492FE"/>
    <w:rsid w:val="1F63FAFF"/>
    <w:rsid w:val="1F6BDEE0"/>
    <w:rsid w:val="1F858CA3"/>
    <w:rsid w:val="1FAAACD3"/>
    <w:rsid w:val="2058C2BC"/>
    <w:rsid w:val="207DC8FF"/>
    <w:rsid w:val="213035D4"/>
    <w:rsid w:val="2135F931"/>
    <w:rsid w:val="215F2EE6"/>
    <w:rsid w:val="217C819A"/>
    <w:rsid w:val="21DE2AE5"/>
    <w:rsid w:val="224D03A2"/>
    <w:rsid w:val="2255C58C"/>
    <w:rsid w:val="232B0546"/>
    <w:rsid w:val="243ACAC1"/>
    <w:rsid w:val="24F5550B"/>
    <w:rsid w:val="2591B313"/>
    <w:rsid w:val="259318E8"/>
    <w:rsid w:val="2637373E"/>
    <w:rsid w:val="265E6A60"/>
    <w:rsid w:val="2680D6F6"/>
    <w:rsid w:val="26EE4F54"/>
    <w:rsid w:val="27906A98"/>
    <w:rsid w:val="27953786"/>
    <w:rsid w:val="27A81865"/>
    <w:rsid w:val="27F3F72B"/>
    <w:rsid w:val="2853CB2E"/>
    <w:rsid w:val="28B13F2B"/>
    <w:rsid w:val="28D09115"/>
    <w:rsid w:val="28DC919A"/>
    <w:rsid w:val="29485773"/>
    <w:rsid w:val="2980D20B"/>
    <w:rsid w:val="29FD30F3"/>
    <w:rsid w:val="2A083EE3"/>
    <w:rsid w:val="2A7FD859"/>
    <w:rsid w:val="2A93E930"/>
    <w:rsid w:val="2AD27C38"/>
    <w:rsid w:val="2BABB95B"/>
    <w:rsid w:val="2C71C8D8"/>
    <w:rsid w:val="2C9478C4"/>
    <w:rsid w:val="2C957B3F"/>
    <w:rsid w:val="2C97BD3C"/>
    <w:rsid w:val="2CB96E9D"/>
    <w:rsid w:val="2D2021EE"/>
    <w:rsid w:val="2D578186"/>
    <w:rsid w:val="2D5BA8AC"/>
    <w:rsid w:val="2EC4DCE7"/>
    <w:rsid w:val="2F548CC2"/>
    <w:rsid w:val="2F9E6577"/>
    <w:rsid w:val="3091CBDC"/>
    <w:rsid w:val="30FCB927"/>
    <w:rsid w:val="31C8AB17"/>
    <w:rsid w:val="31DD86C8"/>
    <w:rsid w:val="3273B530"/>
    <w:rsid w:val="32AADAFC"/>
    <w:rsid w:val="32CEF20E"/>
    <w:rsid w:val="32EF04C7"/>
    <w:rsid w:val="335893DB"/>
    <w:rsid w:val="3393E205"/>
    <w:rsid w:val="33D4D81F"/>
    <w:rsid w:val="3413BBF9"/>
    <w:rsid w:val="346A4EB6"/>
    <w:rsid w:val="349A6688"/>
    <w:rsid w:val="34F4A6BB"/>
    <w:rsid w:val="35256090"/>
    <w:rsid w:val="35553B2E"/>
    <w:rsid w:val="356DB8E9"/>
    <w:rsid w:val="356FF06B"/>
    <w:rsid w:val="35966900"/>
    <w:rsid w:val="361C0AEF"/>
    <w:rsid w:val="363F0B3B"/>
    <w:rsid w:val="371275F0"/>
    <w:rsid w:val="37380337"/>
    <w:rsid w:val="3776CD2D"/>
    <w:rsid w:val="379342C7"/>
    <w:rsid w:val="37F5625E"/>
    <w:rsid w:val="383D3975"/>
    <w:rsid w:val="39133560"/>
    <w:rsid w:val="392BBDDA"/>
    <w:rsid w:val="39A55944"/>
    <w:rsid w:val="39B7C71F"/>
    <w:rsid w:val="39E051FC"/>
    <w:rsid w:val="3A2300EB"/>
    <w:rsid w:val="3A23589F"/>
    <w:rsid w:val="3A7B50D6"/>
    <w:rsid w:val="3A9EE420"/>
    <w:rsid w:val="3ABB5F71"/>
    <w:rsid w:val="3ADBD6DB"/>
    <w:rsid w:val="3B209046"/>
    <w:rsid w:val="3D59BC72"/>
    <w:rsid w:val="3DAB4C25"/>
    <w:rsid w:val="3EA43AE5"/>
    <w:rsid w:val="3EC70AF1"/>
    <w:rsid w:val="3EE08D74"/>
    <w:rsid w:val="3F0CC5BA"/>
    <w:rsid w:val="3F10CB4C"/>
    <w:rsid w:val="3F2F4F55"/>
    <w:rsid w:val="3FAB0BF5"/>
    <w:rsid w:val="3FBD3A13"/>
    <w:rsid w:val="402C62BF"/>
    <w:rsid w:val="40443969"/>
    <w:rsid w:val="40F4A193"/>
    <w:rsid w:val="4108C10F"/>
    <w:rsid w:val="41627D65"/>
    <w:rsid w:val="41A6257B"/>
    <w:rsid w:val="4242110E"/>
    <w:rsid w:val="42542E12"/>
    <w:rsid w:val="4256816B"/>
    <w:rsid w:val="42A5E6D6"/>
    <w:rsid w:val="42DFEA07"/>
    <w:rsid w:val="4349647D"/>
    <w:rsid w:val="43CC0D6B"/>
    <w:rsid w:val="44614E1A"/>
    <w:rsid w:val="447B806C"/>
    <w:rsid w:val="44994171"/>
    <w:rsid w:val="451EDE1E"/>
    <w:rsid w:val="45685E58"/>
    <w:rsid w:val="45C8DAC6"/>
    <w:rsid w:val="45E6CD08"/>
    <w:rsid w:val="46004D9C"/>
    <w:rsid w:val="461C7481"/>
    <w:rsid w:val="4689B007"/>
    <w:rsid w:val="46CE915A"/>
    <w:rsid w:val="46F60C18"/>
    <w:rsid w:val="475BCDF6"/>
    <w:rsid w:val="4776A3C9"/>
    <w:rsid w:val="478F366D"/>
    <w:rsid w:val="47C8229E"/>
    <w:rsid w:val="484B0195"/>
    <w:rsid w:val="492A84E4"/>
    <w:rsid w:val="4935B2B2"/>
    <w:rsid w:val="4A389B78"/>
    <w:rsid w:val="4A3AE0FC"/>
    <w:rsid w:val="4A740CA0"/>
    <w:rsid w:val="4B2C716B"/>
    <w:rsid w:val="4B38758B"/>
    <w:rsid w:val="4B4369AC"/>
    <w:rsid w:val="4B4D013B"/>
    <w:rsid w:val="4B8554AB"/>
    <w:rsid w:val="4B89B578"/>
    <w:rsid w:val="4C278064"/>
    <w:rsid w:val="4C4ABB5B"/>
    <w:rsid w:val="4C4B2FBB"/>
    <w:rsid w:val="4CA92E1B"/>
    <w:rsid w:val="4D0F5FC7"/>
    <w:rsid w:val="4DBD950A"/>
    <w:rsid w:val="4DF79952"/>
    <w:rsid w:val="4E65FB3E"/>
    <w:rsid w:val="4EB18AB1"/>
    <w:rsid w:val="4F1BA971"/>
    <w:rsid w:val="50236E4B"/>
    <w:rsid w:val="5058E77F"/>
    <w:rsid w:val="5068367C"/>
    <w:rsid w:val="50C868B3"/>
    <w:rsid w:val="50CE0CB3"/>
    <w:rsid w:val="512FADBE"/>
    <w:rsid w:val="517F92BD"/>
    <w:rsid w:val="527CC0A5"/>
    <w:rsid w:val="543B1A4E"/>
    <w:rsid w:val="554C0439"/>
    <w:rsid w:val="555BAF4D"/>
    <w:rsid w:val="55855401"/>
    <w:rsid w:val="5595651B"/>
    <w:rsid w:val="566D9519"/>
    <w:rsid w:val="567D91C0"/>
    <w:rsid w:val="56B6BB83"/>
    <w:rsid w:val="56C49975"/>
    <w:rsid w:val="57AFDD18"/>
    <w:rsid w:val="57B7D6A2"/>
    <w:rsid w:val="581969E1"/>
    <w:rsid w:val="583D82B7"/>
    <w:rsid w:val="588AD9BA"/>
    <w:rsid w:val="58C00FEE"/>
    <w:rsid w:val="58C1CA94"/>
    <w:rsid w:val="58DB9C83"/>
    <w:rsid w:val="590CDC82"/>
    <w:rsid w:val="59710D6D"/>
    <w:rsid w:val="5AD2FFD6"/>
    <w:rsid w:val="5B2784EE"/>
    <w:rsid w:val="5B3007BF"/>
    <w:rsid w:val="5BF109BB"/>
    <w:rsid w:val="5C740E24"/>
    <w:rsid w:val="5C87CE91"/>
    <w:rsid w:val="5C9C017F"/>
    <w:rsid w:val="5D3EEF4E"/>
    <w:rsid w:val="5DD2202E"/>
    <w:rsid w:val="5E3DBECC"/>
    <w:rsid w:val="5E433DDE"/>
    <w:rsid w:val="5E6FC32F"/>
    <w:rsid w:val="5F4AE2C7"/>
    <w:rsid w:val="60475135"/>
    <w:rsid w:val="60A23CA3"/>
    <w:rsid w:val="60A4D319"/>
    <w:rsid w:val="61065BCA"/>
    <w:rsid w:val="61BDECD2"/>
    <w:rsid w:val="627B1A18"/>
    <w:rsid w:val="630E5BA4"/>
    <w:rsid w:val="63890490"/>
    <w:rsid w:val="642E5029"/>
    <w:rsid w:val="643FE039"/>
    <w:rsid w:val="649F92A3"/>
    <w:rsid w:val="651F3AF4"/>
    <w:rsid w:val="6536F8E9"/>
    <w:rsid w:val="6543203C"/>
    <w:rsid w:val="6549B3C9"/>
    <w:rsid w:val="661CF851"/>
    <w:rsid w:val="6634D8D3"/>
    <w:rsid w:val="6659586D"/>
    <w:rsid w:val="66B4033D"/>
    <w:rsid w:val="67206284"/>
    <w:rsid w:val="6839B190"/>
    <w:rsid w:val="6848E727"/>
    <w:rsid w:val="688D3990"/>
    <w:rsid w:val="68EFB611"/>
    <w:rsid w:val="69373959"/>
    <w:rsid w:val="6972F830"/>
    <w:rsid w:val="69898C93"/>
    <w:rsid w:val="69AD5390"/>
    <w:rsid w:val="6A4816E5"/>
    <w:rsid w:val="6AD24486"/>
    <w:rsid w:val="6AE3F448"/>
    <w:rsid w:val="6AEBDE17"/>
    <w:rsid w:val="6B1EECA1"/>
    <w:rsid w:val="6B1FE0E4"/>
    <w:rsid w:val="6B3E232E"/>
    <w:rsid w:val="6BB1E89C"/>
    <w:rsid w:val="6BB98A5F"/>
    <w:rsid w:val="6C38A21E"/>
    <w:rsid w:val="6C4E4414"/>
    <w:rsid w:val="6C77FB3B"/>
    <w:rsid w:val="6C9F410C"/>
    <w:rsid w:val="6D5745C5"/>
    <w:rsid w:val="6D7B0953"/>
    <w:rsid w:val="6DA64901"/>
    <w:rsid w:val="6F0FBEC0"/>
    <w:rsid w:val="6F2C3C3D"/>
    <w:rsid w:val="6F5D8D70"/>
    <w:rsid w:val="6F831A22"/>
    <w:rsid w:val="70242698"/>
    <w:rsid w:val="70437758"/>
    <w:rsid w:val="7087413D"/>
    <w:rsid w:val="715B3B93"/>
    <w:rsid w:val="715DA25E"/>
    <w:rsid w:val="718348E1"/>
    <w:rsid w:val="72D0A96E"/>
    <w:rsid w:val="7366716F"/>
    <w:rsid w:val="742C5202"/>
    <w:rsid w:val="74B4FBD2"/>
    <w:rsid w:val="750ABFD8"/>
    <w:rsid w:val="755DB2AD"/>
    <w:rsid w:val="75790791"/>
    <w:rsid w:val="75960F34"/>
    <w:rsid w:val="762A0BCF"/>
    <w:rsid w:val="7639C80E"/>
    <w:rsid w:val="76429185"/>
    <w:rsid w:val="769932CA"/>
    <w:rsid w:val="76C1E45C"/>
    <w:rsid w:val="774D54B7"/>
    <w:rsid w:val="7789E194"/>
    <w:rsid w:val="78C82D40"/>
    <w:rsid w:val="78E3FCB1"/>
    <w:rsid w:val="78EEC578"/>
    <w:rsid w:val="795916BB"/>
    <w:rsid w:val="79869349"/>
    <w:rsid w:val="798E7DFF"/>
    <w:rsid w:val="79FB3444"/>
    <w:rsid w:val="79FBDBE9"/>
    <w:rsid w:val="7A2414DE"/>
    <w:rsid w:val="7A428865"/>
    <w:rsid w:val="7A99917C"/>
    <w:rsid w:val="7B48C167"/>
    <w:rsid w:val="7B4C0EED"/>
    <w:rsid w:val="7B9F39D5"/>
    <w:rsid w:val="7BB8F8C8"/>
    <w:rsid w:val="7C00CC28"/>
    <w:rsid w:val="7C20B2A6"/>
    <w:rsid w:val="7C603BD2"/>
    <w:rsid w:val="7C8864E4"/>
    <w:rsid w:val="7CB74AF8"/>
    <w:rsid w:val="7CC55C21"/>
    <w:rsid w:val="7D0C1502"/>
    <w:rsid w:val="7D9FF74E"/>
    <w:rsid w:val="7DBD7B6F"/>
    <w:rsid w:val="7DEB278B"/>
    <w:rsid w:val="7DFE0594"/>
    <w:rsid w:val="7E6B7068"/>
    <w:rsid w:val="7ED6DA97"/>
    <w:rsid w:val="7FE7D50B"/>
    <w:rsid w:val="7FF639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E5C9"/>
  <w15:docId w15:val="{63B33942-22C7-4F5D-89D1-D8E9BBD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eastAsia="Garamond" w:cs="Garamond"/>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jc w:val="right"/>
      <w:outlineLvl w:val="1"/>
    </w:pPr>
    <w:rPr>
      <w:rFonts w:ascii="Questrial" w:hAnsi="Questrial" w:eastAsia="Questrial" w:cs="Questrial"/>
      <w:b/>
      <w:sz w:val="20"/>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rPr>
  </w:style>
  <w:style w:type="table" w:styleId="1" w:customStyle="1">
    <w:name w:val="1"/>
    <w:basedOn w:val="TableNormal"/>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613E1"/>
    <w:pPr>
      <w:tabs>
        <w:tab w:val="center" w:pos="4680"/>
        <w:tab w:val="right" w:pos="9360"/>
      </w:tabs>
    </w:pPr>
  </w:style>
  <w:style w:type="character" w:styleId="HeaderChar" w:customStyle="1">
    <w:name w:val="Header Char"/>
    <w:basedOn w:val="DefaultParagraphFont"/>
    <w:link w:val="Header"/>
    <w:uiPriority w:val="99"/>
    <w:rsid w:val="007613E1"/>
  </w:style>
  <w:style w:type="paragraph" w:styleId="Footer">
    <w:name w:val="footer"/>
    <w:basedOn w:val="Normal"/>
    <w:link w:val="FooterChar"/>
    <w:uiPriority w:val="99"/>
    <w:unhideWhenUsed/>
    <w:rsid w:val="007613E1"/>
    <w:pPr>
      <w:tabs>
        <w:tab w:val="center" w:pos="4680"/>
        <w:tab w:val="right" w:pos="9360"/>
      </w:tabs>
    </w:pPr>
  </w:style>
  <w:style w:type="character" w:styleId="FooterChar" w:customStyle="1">
    <w:name w:val="Footer Char"/>
    <w:basedOn w:val="DefaultParagraphFont"/>
    <w:link w:val="Footer"/>
    <w:uiPriority w:val="99"/>
    <w:rsid w:val="007613E1"/>
  </w:style>
  <w:style w:type="paragraph" w:styleId="BalloonText">
    <w:name w:val="Balloon Text"/>
    <w:basedOn w:val="Normal"/>
    <w:link w:val="BalloonTextChar"/>
    <w:uiPriority w:val="99"/>
    <w:semiHidden/>
    <w:unhideWhenUsed/>
    <w:rsid w:val="00A77E00"/>
    <w:rPr>
      <w:rFonts w:ascii="Tahoma" w:hAnsi="Tahoma" w:cs="Tahoma"/>
      <w:sz w:val="16"/>
      <w:szCs w:val="16"/>
    </w:rPr>
  </w:style>
  <w:style w:type="character" w:styleId="BalloonTextChar" w:customStyle="1">
    <w:name w:val="Balloon Text Char"/>
    <w:basedOn w:val="DefaultParagraphFont"/>
    <w:link w:val="BalloonText"/>
    <w:uiPriority w:val="99"/>
    <w:semiHidden/>
    <w:rsid w:val="00A77E00"/>
    <w:rPr>
      <w:rFonts w:ascii="Tahoma" w:hAnsi="Tahoma" w:cs="Tahoma"/>
      <w:sz w:val="16"/>
      <w:szCs w:val="16"/>
    </w:rPr>
  </w:style>
  <w:style w:type="character" w:styleId="Hyperlink">
    <w:name w:val="Hyperlink"/>
    <w:basedOn w:val="DefaultParagraphFont"/>
    <w:uiPriority w:val="99"/>
    <w:unhideWhenUsed/>
    <w:rsid w:val="00A77E00"/>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58729">
      <w:bodyDiv w:val="1"/>
      <w:marLeft w:val="0"/>
      <w:marRight w:val="0"/>
      <w:marTop w:val="0"/>
      <w:marBottom w:val="0"/>
      <w:divBdr>
        <w:top w:val="none" w:sz="0" w:space="0" w:color="auto"/>
        <w:left w:val="none" w:sz="0" w:space="0" w:color="auto"/>
        <w:bottom w:val="none" w:sz="0" w:space="0" w:color="auto"/>
        <w:right w:val="none" w:sz="0" w:space="0" w:color="auto"/>
      </w:divBdr>
    </w:div>
    <w:div w:id="1110665667">
      <w:bodyDiv w:val="1"/>
      <w:marLeft w:val="0"/>
      <w:marRight w:val="0"/>
      <w:marTop w:val="0"/>
      <w:marBottom w:val="0"/>
      <w:divBdr>
        <w:top w:val="none" w:sz="0" w:space="0" w:color="auto"/>
        <w:left w:val="none" w:sz="0" w:space="0" w:color="auto"/>
        <w:bottom w:val="none" w:sz="0" w:space="0" w:color="auto"/>
        <w:right w:val="none" w:sz="0" w:space="0" w:color="auto"/>
      </w:divBdr>
    </w:div>
    <w:div w:id="1309750230">
      <w:bodyDiv w:val="1"/>
      <w:marLeft w:val="0"/>
      <w:marRight w:val="0"/>
      <w:marTop w:val="0"/>
      <w:marBottom w:val="0"/>
      <w:divBdr>
        <w:top w:val="none" w:sz="0" w:space="0" w:color="auto"/>
        <w:left w:val="none" w:sz="0" w:space="0" w:color="auto"/>
        <w:bottom w:val="none" w:sz="0" w:space="0" w:color="auto"/>
        <w:right w:val="none" w:sz="0" w:space="0" w:color="auto"/>
      </w:divBdr>
    </w:div>
    <w:div w:id="149136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869108d65b0341f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238BE3892AA7448B608E2327667BE1" ma:contentTypeVersion="18" ma:contentTypeDescription="Create a new document." ma:contentTypeScope="" ma:versionID="5f5c085d90ff8e48673ec1cfe12c4499">
  <xsd:schema xmlns:xsd="http://www.w3.org/2001/XMLSchema" xmlns:xs="http://www.w3.org/2001/XMLSchema" xmlns:p="http://schemas.microsoft.com/office/2006/metadata/properties" xmlns:ns2="8f89de9f-82d2-4b8c-a7d4-b97e9d38e39d" xmlns:ns3="f49d65a3-a7e9-4b5a-a18e-7d0c412dfc53" targetNamespace="http://schemas.microsoft.com/office/2006/metadata/properties" ma:root="true" ma:fieldsID="1db4365e761921a75a3df399183c38a5" ns2:_="" ns3:_="">
    <xsd:import namespace="8f89de9f-82d2-4b8c-a7d4-b97e9d38e39d"/>
    <xsd:import namespace="f49d65a3-a7e9-4b5a-a18e-7d0c412df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9de9f-82d2-4b8c-a7d4-b97e9d38e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cfb24f-1f41-4dc1-be31-1d7fe5d09c4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65a3-a7e9-4b5a-a18e-7d0c412dfc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513e1d-0df4-45e2-a875-51e4782b5fc2}" ma:internalName="TaxCatchAll" ma:showField="CatchAllData" ma:web="f49d65a3-a7e9-4b5a-a18e-7d0c412df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49d65a3-a7e9-4b5a-a18e-7d0c412dfc53">
      <UserInfo>
        <DisplayName>Dubbs Weinblatt</DisplayName>
        <AccountId>379</AccountId>
        <AccountType/>
      </UserInfo>
      <UserInfo>
        <DisplayName>Ariella Rosen</DisplayName>
        <AccountId>387</AccountId>
        <AccountType/>
      </UserInfo>
      <UserInfo>
        <DisplayName>Jill Goldstein Smith</DisplayName>
        <AccountId>57</AccountId>
        <AccountType/>
      </UserInfo>
      <UserInfo>
        <DisplayName>Teri Mcguire</DisplayName>
        <AccountId>14</AccountId>
        <AccountType/>
      </UserInfo>
      <UserInfo>
        <DisplayName>Jason Scheff</DisplayName>
        <AccountId>73</AccountId>
        <AccountType/>
      </UserInfo>
      <UserInfo>
        <DisplayName>Ben Rouder</DisplayName>
        <AccountId>2384</AccountId>
        <AccountType/>
      </UserInfo>
      <UserInfo>
        <DisplayName>Miriam Morris</DisplayName>
        <AccountId>2385</AccountId>
        <AccountType/>
      </UserInfo>
      <UserInfo>
        <DisplayName>Lilah Rosenbaum</DisplayName>
        <AccountId>2265</AccountId>
        <AccountType/>
      </UserInfo>
      <UserInfo>
        <DisplayName>Bradley Epstein</DisplayName>
        <AccountId>2242</AccountId>
        <AccountType/>
      </UserInfo>
      <UserInfo>
        <DisplayName>Avery Rosen</DisplayName>
        <AccountId>2243</AccountId>
        <AccountType/>
      </UserInfo>
      <UserInfo>
        <DisplayName>Dalya Block</DisplayName>
        <AccountId>2342</AccountId>
        <AccountType/>
      </UserInfo>
      <UserInfo>
        <DisplayName>Jodie Goldberg</DisplayName>
        <AccountId>2395</AccountId>
        <AccountType/>
      </UserInfo>
      <UserInfo>
        <DisplayName>Daniel Abramson</DisplayName>
        <AccountId>259</AccountId>
        <AccountType/>
      </UserInfo>
      <UserInfo>
        <DisplayName>Sarra Alpert</DisplayName>
        <AccountId>224</AccountId>
        <AccountType/>
      </UserInfo>
      <UserInfo>
        <DisplayName>Rachel Anszelowicz</DisplayName>
        <AccountId>71</AccountId>
        <AccountType/>
      </UserInfo>
      <UserInfo>
        <DisplayName>Meir Balofsky</DisplayName>
        <AccountId>291</AccountId>
        <AccountType/>
      </UserInfo>
      <UserInfo>
        <DisplayName>Joshua Friedman</DisplayName>
        <AccountId>211</AccountId>
        <AccountType/>
      </UserInfo>
      <UserInfo>
        <DisplayName>Erica Goldman</DisplayName>
        <AccountId>441</AccountId>
        <AccountType/>
      </UserInfo>
      <UserInfo>
        <DisplayName>Josh Lake</DisplayName>
        <AccountId>311</AccountId>
        <AccountType/>
      </UserInfo>
      <UserInfo>
        <DisplayName>Tomer Moked</DisplayName>
        <AccountId>219</AccountId>
        <AccountType/>
      </UserInfo>
      <UserInfo>
        <DisplayName>Chana Rothman</DisplayName>
        <AccountId>223</AccountId>
        <AccountType/>
      </UserInfo>
      <UserInfo>
        <DisplayName>Melissa Shaw</DisplayName>
        <AccountId>231</AccountId>
        <AccountType/>
      </UserInfo>
      <UserInfo>
        <DisplayName>Daniel Shore</DisplayName>
        <AccountId>216</AccountId>
        <AccountType/>
      </UserInfo>
      <UserInfo>
        <DisplayName>JessAnn Smith</DisplayName>
        <AccountId>2278</AccountId>
        <AccountType/>
      </UserInfo>
      <UserInfo>
        <DisplayName>Zachary Snyder</DisplayName>
        <AccountId>2362</AccountId>
        <AccountType/>
      </UserInfo>
      <UserInfo>
        <DisplayName>Pesach Stadlin</DisplayName>
        <AccountId>238</AccountId>
        <AccountType/>
      </UserInfo>
      <UserInfo>
        <DisplayName>Jill Stepak</DisplayName>
        <AccountId>2310</AccountId>
        <AccountType/>
      </UserInfo>
      <UserInfo>
        <DisplayName>Akiko Yonekawa</DisplayName>
        <AccountId>239</AccountId>
        <AccountType/>
      </UserInfo>
      <UserInfo>
        <DisplayName>Adam Allenberg</DisplayName>
        <AccountId>2303</AccountId>
        <AccountType/>
      </UserInfo>
      <UserInfo>
        <DisplayName>Diana Bloom</DisplayName>
        <AccountId>2346</AccountId>
        <AccountType/>
      </UserInfo>
      <UserInfo>
        <DisplayName>Seth Braunstein</DisplayName>
        <AccountId>237</AccountId>
        <AccountType/>
      </UserInfo>
      <UserInfo>
        <DisplayName>Jonah Canner</DisplayName>
        <AccountId>227</AccountId>
        <AccountType/>
      </UserInfo>
      <UserInfo>
        <DisplayName>Natalie Goldfein</DisplayName>
        <AccountId>221</AccountId>
        <AccountType/>
      </UserInfo>
      <UserInfo>
        <DisplayName>Brett Gurwitz</DisplayName>
        <AccountId>230</AccountId>
        <AccountType/>
      </UserInfo>
      <UserInfo>
        <DisplayName>Shalom  Orzach</DisplayName>
        <AccountId>263</AccountId>
        <AccountType/>
      </UserInfo>
      <UserInfo>
        <DisplayName>Becca Sykes</DisplayName>
        <AccountId>274</AccountId>
        <AccountType/>
      </UserInfo>
      <UserInfo>
        <DisplayName>Sara Beth Berman</DisplayName>
        <AccountId>214</AccountId>
        <AccountType/>
      </UserInfo>
      <UserInfo>
        <DisplayName>Caroline Rothstein</DisplayName>
        <AccountId>226</AccountId>
        <AccountType/>
      </UserInfo>
      <UserInfo>
        <DisplayName>Julie Finkelstein</DisplayName>
        <AccountId>70</AccountId>
        <AccountType/>
      </UserInfo>
      <UserInfo>
        <DisplayName>Briana Holtzman</DisplayName>
        <AccountId>87</AccountId>
        <AccountType/>
      </UserInfo>
      <UserInfo>
        <DisplayName>Henry Weltman</DisplayName>
        <AccountId>2198</AccountId>
        <AccountType/>
      </UserInfo>
      <UserInfo>
        <DisplayName>Mara Berde</DisplayName>
        <AccountId>228</AccountId>
        <AccountType/>
      </UserInfo>
      <UserInfo>
        <DisplayName>Lauren Cohen Fisher</DisplayName>
        <AccountId>220</AccountId>
        <AccountType/>
      </UserInfo>
      <UserInfo>
        <DisplayName>Avi Orlow</DisplayName>
        <AccountId>145</AccountId>
        <AccountType/>
      </UserInfo>
      <UserInfo>
        <DisplayName>Amy Meltzer</DisplayName>
        <AccountId>1509</AccountId>
        <AccountType/>
      </UserInfo>
    </SharedWithUsers>
    <TaxCatchAll xmlns="f49d65a3-a7e9-4b5a-a18e-7d0c412dfc53" xsi:nil="true"/>
    <lcf76f155ced4ddcb4097134ff3c332f xmlns="8f89de9f-82d2-4b8c-a7d4-b97e9d38e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9A551D-B2F2-4D7F-9CD1-0A26CE877426}">
  <ds:schemaRefs>
    <ds:schemaRef ds:uri="http://schemas.openxmlformats.org/officeDocument/2006/bibliography"/>
  </ds:schemaRefs>
</ds:datastoreItem>
</file>

<file path=customXml/itemProps2.xml><?xml version="1.0" encoding="utf-8"?>
<ds:datastoreItem xmlns:ds="http://schemas.openxmlformats.org/officeDocument/2006/customXml" ds:itemID="{A867873A-338A-41AF-A8DA-283C408A0E16}">
  <ds:schemaRefs>
    <ds:schemaRef ds:uri="http://schemas.microsoft.com/sharepoint/v3/contenttype/forms"/>
  </ds:schemaRefs>
</ds:datastoreItem>
</file>

<file path=customXml/itemProps3.xml><?xml version="1.0" encoding="utf-8"?>
<ds:datastoreItem xmlns:ds="http://schemas.openxmlformats.org/officeDocument/2006/customXml" ds:itemID="{E83F4397-18A1-4DCE-A4A9-E25F6629909B}"/>
</file>

<file path=customXml/itemProps4.xml><?xml version="1.0" encoding="utf-8"?>
<ds:datastoreItem xmlns:ds="http://schemas.openxmlformats.org/officeDocument/2006/customXml" ds:itemID="{54A440BB-EC42-4E48-9E1D-6E53EE2A5532}">
  <ds:schemaRefs>
    <ds:schemaRef ds:uri="http://schemas.microsoft.com/office/2006/metadata/properties"/>
    <ds:schemaRef ds:uri="http://schemas.microsoft.com/office/infopath/2007/PartnerControls"/>
    <ds:schemaRef ds:uri="f49d65a3-a7e9-4b5a-a18e-7d0c412dfc53"/>
    <ds:schemaRef ds:uri="c4435e5e-7a23-43ba-87c2-e5a5f5a8627f"/>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Kali Silverman</dc:creator>
  <keywords/>
  <lastModifiedBy>Bradley  Epstein</lastModifiedBy>
  <revision>6</revision>
  <lastPrinted>2016-11-16T22:35:00.0000000Z</lastPrinted>
  <dcterms:created xsi:type="dcterms:W3CDTF">2025-12-02T18:58:00.0000000Z</dcterms:created>
  <dcterms:modified xsi:type="dcterms:W3CDTF">2026-04-16T15:26:07.9680056Z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0x01010078238BE3892AA7448B608E2327667BE1</vt:lpwstr>
  </property>
  <property fmtid="{D5CDD505-2E9C-101B-9397-08002B2CF9AE}" pid="3" name="Order">
    <vt:r8>1339200</vt:r8>
  </property>
  <property fmtid="{D5CDD505-2E9C-101B-9397-08002B2CF9AE}" pid="4" name="MediaServiceImageTags">
    <vt:lpwstr/>
  </property>
</Properties>
</file>