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B0E6A2" w:rsidP="5F68077C" w:rsidRDefault="00B0E6A2" w14:paraId="6BDE05A3" w14:textId="4B409035">
      <w:pPr>
        <w:pStyle w:val="Normal"/>
        <w:suppressLineNumbers w:val="0"/>
        <w:bidi w:val="0"/>
        <w:spacing w:before="0" w:beforeAutospacing="off" w:after="0" w:afterAutospacing="off" w:line="259" w:lineRule="auto"/>
        <w:ind w:left="0" w:right="0"/>
        <w:jc w:val="center"/>
        <w:rPr>
          <w:rFonts w:ascii="Arial Nova" w:hAnsi="Arial Nova" w:eastAsia="Arial Nova" w:cs="Arial Nova"/>
          <w:b w:val="1"/>
          <w:bCs w:val="1"/>
          <w:i w:val="0"/>
          <w:iCs w:val="0"/>
          <w:color w:val="auto"/>
          <w:sz w:val="28"/>
          <w:szCs w:val="28"/>
        </w:rPr>
      </w:pPr>
      <w:r w:rsidRPr="5F68077C" w:rsidR="00B0E6A2">
        <w:rPr>
          <w:rFonts w:ascii="Arial Nova" w:hAnsi="Arial Nova" w:eastAsia="Arial Nova" w:cs="Arial Nova"/>
          <w:b w:val="1"/>
          <w:bCs w:val="1"/>
          <w:i w:val="0"/>
          <w:iCs w:val="0"/>
          <w:color w:val="auto"/>
          <w:sz w:val="28"/>
          <w:szCs w:val="28"/>
        </w:rPr>
        <w:t>Be Afraid and Do It Anyway</w:t>
      </w:r>
    </w:p>
    <w:p w:rsidR="4D72AC85" w:rsidP="0D4CCD8A" w:rsidRDefault="4D72AC85" w14:paraId="7A72A343" w14:textId="0E4E6ECA">
      <w:pPr>
        <w:spacing w:before="240" w:after="240"/>
        <w:rPr>
          <w:rFonts w:ascii="Arial" w:hAnsi="Arial" w:eastAsia="Arial" w:cs="Arial"/>
          <w:b w:val="0"/>
          <w:bCs w:val="0"/>
          <w:sz w:val="22"/>
          <w:szCs w:val="22"/>
        </w:rPr>
      </w:pPr>
      <w:r w:rsidRPr="0D4CCD8A" w:rsidR="4D72AC85">
        <w:rPr>
          <w:rFonts w:ascii="Arial" w:hAnsi="Arial" w:eastAsia="Arial" w:cs="Arial"/>
          <w:b w:val="1"/>
          <w:bCs w:val="1"/>
          <w:sz w:val="22"/>
          <w:szCs w:val="22"/>
        </w:rPr>
        <w:t>AUTHOR(S):</w:t>
      </w:r>
      <w:r w:rsidRPr="0D4CCD8A" w:rsidR="239B3729">
        <w:rPr>
          <w:rFonts w:ascii="Arial" w:hAnsi="Arial" w:eastAsia="Arial" w:cs="Arial"/>
          <w:b w:val="1"/>
          <w:bCs w:val="1"/>
          <w:sz w:val="22"/>
          <w:szCs w:val="22"/>
        </w:rPr>
        <w:t xml:space="preserve"> </w:t>
      </w:r>
      <w:r w:rsidRPr="0D4CCD8A" w:rsidR="239B3729">
        <w:rPr>
          <w:rFonts w:ascii="Arial" w:hAnsi="Arial" w:eastAsia="Arial" w:cs="Arial"/>
          <w:b w:val="0"/>
          <w:bCs w:val="0"/>
          <w:sz w:val="22"/>
          <w:szCs w:val="22"/>
        </w:rPr>
        <w:t>Erica Goldman</w:t>
      </w:r>
    </w:p>
    <w:p w:rsidR="4256816B" w:rsidP="0D4CCD8A" w:rsidRDefault="4256816B" w14:paraId="22D66DAC" w14:textId="32510664">
      <w:pPr>
        <w:spacing w:before="240" w:after="240"/>
        <w:rPr>
          <w:rFonts w:ascii="Arial" w:hAnsi="Arial" w:eastAsia="Arial" w:cs="Arial"/>
          <w:b w:val="1"/>
          <w:bCs w:val="1"/>
          <w:sz w:val="22"/>
          <w:szCs w:val="22"/>
        </w:rPr>
      </w:pPr>
      <w:r w:rsidRPr="0D4CCD8A" w:rsidR="728596C6">
        <w:rPr>
          <w:rFonts w:ascii="Arial" w:hAnsi="Arial" w:eastAsia="Arial" w:cs="Arial"/>
          <w:b w:val="1"/>
          <w:bCs w:val="1"/>
          <w:sz w:val="22"/>
          <w:szCs w:val="22"/>
        </w:rPr>
        <w:t>SUMMARY:</w:t>
      </w:r>
    </w:p>
    <w:p w:rsidR="6774DB05" w:rsidP="0D4CCD8A" w:rsidRDefault="6774DB05" w14:paraId="1F443AD2" w14:textId="65B1403E">
      <w:pPr>
        <w:pStyle w:val="ListParagraph"/>
        <w:numPr>
          <w:ilvl w:val="0"/>
          <w:numId w:val="7"/>
        </w:numPr>
        <w:spacing w:before="240" w:beforeAutospacing="off" w:after="240" w:afterAutospacing="off"/>
        <w:rPr>
          <w:rFonts w:ascii="Arial" w:hAnsi="Arial" w:eastAsia="Arial" w:cs="Arial"/>
          <w:b w:val="0"/>
          <w:bCs w:val="0"/>
          <w:noProof w:val="0"/>
          <w:sz w:val="22"/>
          <w:szCs w:val="22"/>
          <w:lang w:val="en-US"/>
        </w:rPr>
      </w:pPr>
      <w:r w:rsidRPr="0D4CCD8A" w:rsidR="5FE9FBA3">
        <w:rPr>
          <w:rFonts w:ascii="Arial" w:hAnsi="Arial" w:eastAsia="Arial" w:cs="Arial"/>
          <w:b w:val="0"/>
          <w:bCs w:val="0"/>
          <w:sz w:val="22"/>
          <w:szCs w:val="22"/>
        </w:rPr>
        <w:t>In</w:t>
      </w:r>
      <w:r w:rsidRPr="0D4CCD8A" w:rsidR="5FE9FBA3">
        <w:rPr>
          <w:rFonts w:ascii="Arial" w:hAnsi="Arial" w:eastAsia="Arial" w:cs="Arial"/>
          <w:b w:val="0"/>
          <w:bCs w:val="0"/>
          <w:sz w:val="22"/>
          <w:szCs w:val="22"/>
        </w:rPr>
        <w:t xml:space="preserve"> this session</w:t>
      </w:r>
      <w:r w:rsidRPr="0D4CCD8A" w:rsidR="779ED4CB">
        <w:rPr>
          <w:rFonts w:ascii="Arial" w:hAnsi="Arial" w:eastAsia="Arial" w:cs="Arial"/>
          <w:b w:val="0"/>
          <w:bCs w:val="0"/>
          <w:sz w:val="22"/>
          <w:szCs w:val="22"/>
        </w:rPr>
        <w:t>, participants will compete in short team tasks after giving themselves roles/labels (like “artist”</w:t>
      </w:r>
      <w:r w:rsidRPr="0D4CCD8A" w:rsidR="203BE13E">
        <w:rPr>
          <w:rFonts w:ascii="Arial" w:hAnsi="Arial" w:eastAsia="Arial" w:cs="Arial"/>
          <w:b w:val="0"/>
          <w:bCs w:val="0"/>
          <w:color w:val="000000" w:themeColor="text1" w:themeTint="FF" w:themeShade="FF"/>
          <w:sz w:val="22"/>
          <w:szCs w:val="22"/>
          <w:lang w:eastAsia="en-US" w:bidi="ar-SA"/>
        </w:rPr>
        <w:t xml:space="preserve"> or “runner”</w:t>
      </w:r>
      <w:r w:rsidRPr="0D4CCD8A" w:rsidR="779ED4CB">
        <w:rPr>
          <w:rFonts w:ascii="Arial" w:hAnsi="Arial" w:eastAsia="Arial" w:cs="Arial"/>
          <w:b w:val="0"/>
          <w:bCs w:val="0"/>
          <w:color w:val="000000" w:themeColor="text1" w:themeTint="FF" w:themeShade="FF"/>
          <w:sz w:val="22"/>
          <w:szCs w:val="22"/>
          <w:lang w:eastAsia="en-US" w:bidi="ar-SA"/>
        </w:rPr>
        <w:t>)</w:t>
      </w:r>
      <w:r w:rsidRPr="0D4CCD8A" w:rsidR="72A408A9">
        <w:rPr>
          <w:rFonts w:ascii="Arial" w:hAnsi="Arial" w:eastAsia="Arial" w:cs="Arial"/>
          <w:b w:val="0"/>
          <w:bCs w:val="0"/>
          <w:color w:val="000000" w:themeColor="text1" w:themeTint="FF" w:themeShade="FF"/>
          <w:sz w:val="22"/>
          <w:szCs w:val="22"/>
          <w:lang w:eastAsia="en-US" w:bidi="ar-SA"/>
        </w:rPr>
        <w:t>, to</w:t>
      </w:r>
      <w:r w:rsidRPr="0D4CCD8A" w:rsidR="4F03B136">
        <w:rPr>
          <w:rFonts w:ascii="Arial" w:hAnsi="Arial" w:eastAsia="Arial" w:cs="Arial"/>
          <w:b w:val="0"/>
          <w:bCs w:val="0"/>
          <w:noProof w:val="0"/>
          <w:color w:val="000000" w:themeColor="text1" w:themeTint="FF" w:themeShade="FF"/>
          <w:sz w:val="22"/>
          <w:szCs w:val="22"/>
          <w:lang w:val="en-US" w:eastAsia="en-US" w:bidi="ar-SA"/>
        </w:rPr>
        <w:t xml:space="preserve"> reveal how labeling </w:t>
      </w:r>
      <w:r w:rsidRPr="0D4CCD8A" w:rsidR="0B6F2372">
        <w:rPr>
          <w:rFonts w:ascii="Arial" w:hAnsi="Arial" w:eastAsia="Arial" w:cs="Arial"/>
          <w:b w:val="0"/>
          <w:bCs w:val="0"/>
          <w:noProof w:val="0"/>
          <w:color w:val="000000" w:themeColor="text1" w:themeTint="FF" w:themeShade="FF"/>
          <w:sz w:val="22"/>
          <w:szCs w:val="22"/>
          <w:lang w:val="en-US" w:eastAsia="en-US" w:bidi="ar-SA"/>
        </w:rPr>
        <w:t xml:space="preserve">can hold </w:t>
      </w:r>
      <w:r w:rsidRPr="0D4CCD8A" w:rsidR="4F03B136">
        <w:rPr>
          <w:rFonts w:ascii="Arial" w:hAnsi="Arial" w:eastAsia="Arial" w:cs="Arial"/>
          <w:b w:val="0"/>
          <w:bCs w:val="0"/>
          <w:noProof w:val="0"/>
          <w:color w:val="000000" w:themeColor="text1" w:themeTint="FF" w:themeShade="FF"/>
          <w:sz w:val="22"/>
          <w:szCs w:val="22"/>
          <w:lang w:val="en-US" w:eastAsia="en-US" w:bidi="ar-SA"/>
        </w:rPr>
        <w:t>them</w:t>
      </w:r>
      <w:r w:rsidRPr="0D4CCD8A" w:rsidR="07772565">
        <w:rPr>
          <w:rFonts w:ascii="Arial" w:hAnsi="Arial" w:eastAsia="Arial" w:cs="Arial"/>
          <w:b w:val="0"/>
          <w:bCs w:val="0"/>
          <w:noProof w:val="0"/>
          <w:color w:val="000000" w:themeColor="text1" w:themeTint="FF" w:themeShade="FF"/>
          <w:sz w:val="22"/>
          <w:szCs w:val="22"/>
          <w:lang w:val="en-US" w:eastAsia="en-US" w:bidi="ar-SA"/>
        </w:rPr>
        <w:t xml:space="preserve"> or their campers</w:t>
      </w:r>
      <w:r w:rsidRPr="0D4CCD8A" w:rsidR="4F03B136">
        <w:rPr>
          <w:rFonts w:ascii="Arial" w:hAnsi="Arial" w:eastAsia="Arial" w:cs="Arial"/>
          <w:b w:val="0"/>
          <w:bCs w:val="0"/>
          <w:noProof w:val="0"/>
          <w:color w:val="000000" w:themeColor="text1" w:themeTint="FF" w:themeShade="FF"/>
          <w:sz w:val="22"/>
          <w:szCs w:val="22"/>
          <w:lang w:val="en-US" w:eastAsia="en-US" w:bidi="ar-SA"/>
        </w:rPr>
        <w:t xml:space="preserve"> back from doing things they can do. </w:t>
      </w:r>
    </w:p>
    <w:p w:rsidR="4256816B" w:rsidP="0D4CCD8A" w:rsidRDefault="4256816B" w14:paraId="424A8B20" w14:textId="0E1A3A12">
      <w:pPr>
        <w:spacing w:before="240" w:after="240"/>
        <w:rPr>
          <w:rFonts w:ascii="Arial" w:hAnsi="Arial" w:eastAsia="Arial" w:cs="Arial"/>
          <w:b w:val="1"/>
          <w:bCs w:val="1"/>
          <w:sz w:val="22"/>
          <w:szCs w:val="22"/>
        </w:rPr>
      </w:pPr>
      <w:r w:rsidRPr="0D4CCD8A" w:rsidR="728596C6">
        <w:rPr>
          <w:rFonts w:ascii="Arial" w:hAnsi="Arial" w:eastAsia="Arial" w:cs="Arial"/>
          <w:b w:val="1"/>
          <w:bCs w:val="1"/>
          <w:sz w:val="22"/>
          <w:szCs w:val="22"/>
        </w:rPr>
        <w:t xml:space="preserve">GOALS: </w:t>
      </w:r>
    </w:p>
    <w:p w:rsidR="4265803C" w:rsidP="0D4CCD8A" w:rsidRDefault="4265803C" w14:paraId="07B737E8" w14:textId="70D65B9E">
      <w:pPr>
        <w:pStyle w:val="ListParagraph"/>
        <w:numPr>
          <w:ilvl w:val="0"/>
          <w:numId w:val="6"/>
        </w:numPr>
        <w:suppressLineNumbers w:val="0"/>
        <w:bidi w:val="0"/>
        <w:spacing w:before="240" w:beforeAutospacing="off" w:after="240" w:afterAutospacing="off" w:line="259" w:lineRule="auto"/>
        <w:ind w:left="720" w:right="0" w:hanging="360"/>
        <w:jc w:val="left"/>
        <w:rPr>
          <w:rFonts w:ascii="Arial" w:hAnsi="Arial" w:eastAsia="Arial" w:cs="Arial"/>
          <w:b w:val="0"/>
          <w:bCs w:val="0"/>
          <w:noProof w:val="0"/>
          <w:sz w:val="22"/>
          <w:szCs w:val="22"/>
          <w:lang w:val="en-US"/>
        </w:rPr>
      </w:pPr>
      <w:r w:rsidRPr="0D4CCD8A" w:rsidR="4265803C">
        <w:rPr>
          <w:rFonts w:ascii="Arial" w:hAnsi="Arial" w:eastAsia="Arial" w:cs="Arial"/>
          <w:b w:val="0"/>
          <w:bCs w:val="0"/>
          <w:noProof w:val="0"/>
          <w:sz w:val="22"/>
          <w:szCs w:val="22"/>
          <w:lang w:val="en-US"/>
        </w:rPr>
        <w:t>P</w:t>
      </w:r>
      <w:r w:rsidRPr="0D4CCD8A" w:rsidR="0194E13C">
        <w:rPr>
          <w:rFonts w:ascii="Arial" w:hAnsi="Arial" w:eastAsia="Arial" w:cs="Arial"/>
          <w:b w:val="0"/>
          <w:bCs w:val="0"/>
          <w:noProof w:val="0"/>
          <w:sz w:val="22"/>
          <w:szCs w:val="22"/>
          <w:lang w:val="en-US"/>
        </w:rPr>
        <w:t xml:space="preserve">articipants </w:t>
      </w:r>
      <w:r w:rsidRPr="0D4CCD8A" w:rsidR="3E020122">
        <w:rPr>
          <w:rFonts w:ascii="Arial" w:hAnsi="Arial" w:eastAsia="Arial" w:cs="Arial"/>
          <w:b w:val="0"/>
          <w:bCs w:val="0"/>
          <w:noProof w:val="0"/>
          <w:sz w:val="22"/>
          <w:szCs w:val="22"/>
          <w:lang w:val="en-US"/>
        </w:rPr>
        <w:t xml:space="preserve">will </w:t>
      </w:r>
      <w:r w:rsidRPr="0D4CCD8A" w:rsidR="3E020122">
        <w:rPr>
          <w:rFonts w:ascii="Arial" w:hAnsi="Arial" w:eastAsia="Arial" w:cs="Arial"/>
          <w:b w:val="0"/>
          <w:bCs w:val="0"/>
          <w:noProof w:val="0"/>
          <w:sz w:val="22"/>
          <w:szCs w:val="22"/>
          <w:lang w:val="en-US"/>
        </w:rPr>
        <w:t>feel more</w:t>
      </w:r>
      <w:r w:rsidRPr="0D4CCD8A" w:rsidR="0194E13C">
        <w:rPr>
          <w:rFonts w:ascii="Arial" w:hAnsi="Arial" w:eastAsia="Arial" w:cs="Arial"/>
          <w:b w:val="0"/>
          <w:bCs w:val="0"/>
          <w:noProof w:val="0"/>
          <w:sz w:val="22"/>
          <w:szCs w:val="22"/>
          <w:lang w:val="en-US"/>
        </w:rPr>
        <w:t xml:space="preserve"> comfortable being afraid</w:t>
      </w:r>
      <w:r w:rsidRPr="0D4CCD8A" w:rsidR="036957D2">
        <w:rPr>
          <w:rFonts w:ascii="Arial" w:hAnsi="Arial" w:eastAsia="Arial" w:cs="Arial"/>
          <w:b w:val="0"/>
          <w:bCs w:val="0"/>
          <w:noProof w:val="0"/>
          <w:sz w:val="22"/>
          <w:szCs w:val="22"/>
          <w:lang w:val="en-US"/>
        </w:rPr>
        <w:t xml:space="preserve"> (and doing it anyway!)</w:t>
      </w:r>
      <w:r w:rsidRPr="0D4CCD8A" w:rsidR="0194E13C">
        <w:rPr>
          <w:rFonts w:ascii="Arial" w:hAnsi="Arial" w:eastAsia="Arial" w:cs="Arial"/>
          <w:b w:val="0"/>
          <w:bCs w:val="0"/>
          <w:noProof w:val="0"/>
          <w:sz w:val="22"/>
          <w:szCs w:val="22"/>
          <w:lang w:val="en-US"/>
        </w:rPr>
        <w:t xml:space="preserve">, </w:t>
      </w:r>
    </w:p>
    <w:p w:rsidR="57561C3A" w:rsidP="0D4CCD8A" w:rsidRDefault="57561C3A" w14:paraId="6E6C6AF7" w14:textId="66C281B6">
      <w:pPr>
        <w:pStyle w:val="ListParagraph"/>
        <w:numPr>
          <w:ilvl w:val="0"/>
          <w:numId w:val="6"/>
        </w:numPr>
        <w:suppressLineNumbers w:val="0"/>
        <w:bidi w:val="0"/>
        <w:spacing w:before="240" w:beforeAutospacing="off" w:after="240" w:afterAutospacing="off" w:line="259" w:lineRule="auto"/>
        <w:ind w:left="720" w:right="0" w:hanging="360"/>
        <w:jc w:val="left"/>
        <w:rPr>
          <w:rFonts w:ascii="Arial" w:hAnsi="Arial" w:eastAsia="Arial" w:cs="Arial"/>
          <w:b w:val="0"/>
          <w:bCs w:val="0"/>
          <w:noProof w:val="0"/>
          <w:sz w:val="22"/>
          <w:szCs w:val="22"/>
          <w:lang w:val="en-US"/>
        </w:rPr>
      </w:pPr>
      <w:r w:rsidRPr="0D4CCD8A" w:rsidR="57561C3A">
        <w:rPr>
          <w:rFonts w:ascii="Arial" w:hAnsi="Arial" w:eastAsia="Arial" w:cs="Arial"/>
          <w:b w:val="0"/>
          <w:bCs w:val="0"/>
          <w:noProof w:val="0"/>
          <w:sz w:val="22"/>
          <w:szCs w:val="22"/>
          <w:lang w:val="en-US"/>
        </w:rPr>
        <w:t xml:space="preserve">Participants will </w:t>
      </w:r>
      <w:r w:rsidRPr="0D4CCD8A" w:rsidR="0194E13C">
        <w:rPr>
          <w:rFonts w:ascii="Arial" w:hAnsi="Arial" w:eastAsia="Arial" w:cs="Arial"/>
          <w:b w:val="0"/>
          <w:bCs w:val="0"/>
          <w:noProof w:val="0"/>
          <w:sz w:val="22"/>
          <w:szCs w:val="22"/>
          <w:lang w:val="en-US"/>
        </w:rPr>
        <w:t>give thought to how</w:t>
      </w:r>
      <w:r w:rsidRPr="0D4CCD8A" w:rsidR="4F46EBA8">
        <w:rPr>
          <w:rFonts w:ascii="Arial" w:hAnsi="Arial" w:eastAsia="Arial" w:cs="Arial"/>
          <w:b w:val="0"/>
          <w:bCs w:val="0"/>
          <w:noProof w:val="0"/>
          <w:sz w:val="22"/>
          <w:szCs w:val="22"/>
          <w:lang w:val="en-US"/>
        </w:rPr>
        <w:t xml:space="preserve"> </w:t>
      </w:r>
      <w:r w:rsidRPr="0D4CCD8A" w:rsidR="0194E13C">
        <w:rPr>
          <w:rFonts w:ascii="Arial" w:hAnsi="Arial" w:eastAsia="Arial" w:cs="Arial"/>
          <w:b w:val="0"/>
          <w:bCs w:val="0"/>
          <w:noProof w:val="0"/>
          <w:sz w:val="22"/>
          <w:szCs w:val="22"/>
          <w:lang w:val="en-US"/>
        </w:rPr>
        <w:t xml:space="preserve">they measure “success” and consider attributes positive or negative, </w:t>
      </w:r>
    </w:p>
    <w:p w:rsidR="6FA888C2" w:rsidP="0D4CCD8A" w:rsidRDefault="6FA888C2" w14:paraId="6B5A169D" w14:textId="714F5C5B">
      <w:pPr>
        <w:pStyle w:val="ListParagraph"/>
        <w:numPr>
          <w:ilvl w:val="0"/>
          <w:numId w:val="6"/>
        </w:numPr>
        <w:suppressLineNumbers w:val="0"/>
        <w:bidi w:val="0"/>
        <w:spacing w:before="240" w:beforeAutospacing="off" w:after="240" w:afterAutospacing="off" w:line="259" w:lineRule="auto"/>
        <w:ind w:left="720" w:right="0" w:hanging="360"/>
        <w:jc w:val="left"/>
        <w:rPr>
          <w:rFonts w:ascii="Arial" w:hAnsi="Arial" w:eastAsia="Arial" w:cs="Arial"/>
          <w:b w:val="0"/>
          <w:bCs w:val="0"/>
          <w:noProof w:val="0"/>
          <w:sz w:val="22"/>
          <w:szCs w:val="22"/>
          <w:lang w:val="en-US"/>
        </w:rPr>
      </w:pPr>
      <w:r w:rsidRPr="0D4CCD8A" w:rsidR="6FA888C2">
        <w:rPr>
          <w:rFonts w:ascii="Arial" w:hAnsi="Arial" w:eastAsia="Arial" w:cs="Arial"/>
          <w:b w:val="0"/>
          <w:bCs w:val="0"/>
          <w:noProof w:val="0"/>
          <w:sz w:val="22"/>
          <w:szCs w:val="22"/>
          <w:lang w:val="en-US"/>
        </w:rPr>
        <w:t>Participants will</w:t>
      </w:r>
      <w:r w:rsidRPr="0D4CCD8A" w:rsidR="0194E13C">
        <w:rPr>
          <w:rFonts w:ascii="Arial" w:hAnsi="Arial" w:eastAsia="Arial" w:cs="Arial"/>
          <w:b w:val="0"/>
          <w:bCs w:val="0"/>
          <w:noProof w:val="0"/>
          <w:sz w:val="22"/>
          <w:szCs w:val="22"/>
          <w:lang w:val="en-US"/>
        </w:rPr>
        <w:t xml:space="preserve"> </w:t>
      </w:r>
      <w:r w:rsidRPr="0D4CCD8A" w:rsidR="4783633E">
        <w:rPr>
          <w:rFonts w:ascii="Arial" w:hAnsi="Arial" w:eastAsia="Arial" w:cs="Arial"/>
          <w:b w:val="0"/>
          <w:bCs w:val="0"/>
          <w:noProof w:val="0"/>
          <w:sz w:val="22"/>
          <w:szCs w:val="22"/>
          <w:lang w:val="en-US"/>
        </w:rPr>
        <w:t xml:space="preserve">learn about </w:t>
      </w:r>
      <w:r w:rsidRPr="0D4CCD8A" w:rsidR="00B31AC1">
        <w:rPr>
          <w:rFonts w:ascii="Arial" w:hAnsi="Arial" w:eastAsia="Arial" w:cs="Arial"/>
          <w:b w:val="0"/>
          <w:bCs w:val="0"/>
          <w:noProof w:val="0"/>
          <w:sz w:val="22"/>
          <w:szCs w:val="22"/>
          <w:lang w:val="en-US"/>
        </w:rPr>
        <w:t xml:space="preserve">the </w:t>
      </w:r>
      <w:r w:rsidRPr="0D4CCD8A" w:rsidR="0CE07C45">
        <w:rPr>
          <w:rFonts w:ascii="Arial" w:hAnsi="Arial" w:eastAsia="Arial" w:cs="Arial"/>
          <w:b w:val="0"/>
          <w:bCs w:val="0"/>
          <w:noProof w:val="0"/>
          <w:sz w:val="22"/>
          <w:szCs w:val="22"/>
          <w:lang w:val="en-US"/>
        </w:rPr>
        <w:t>Pygmalion effect, s</w:t>
      </w:r>
      <w:r w:rsidRPr="0D4CCD8A" w:rsidR="4783633E">
        <w:rPr>
          <w:rFonts w:ascii="Arial" w:hAnsi="Arial" w:eastAsia="Arial" w:cs="Arial"/>
          <w:b w:val="0"/>
          <w:bCs w:val="0"/>
          <w:noProof w:val="0"/>
          <w:sz w:val="22"/>
          <w:szCs w:val="22"/>
          <w:lang w:val="en-US"/>
        </w:rPr>
        <w:t>tereotype threat</w:t>
      </w:r>
      <w:r w:rsidRPr="0D4CCD8A" w:rsidR="13EADAE9">
        <w:rPr>
          <w:rFonts w:ascii="Arial" w:hAnsi="Arial" w:eastAsia="Arial" w:cs="Arial"/>
          <w:b w:val="0"/>
          <w:bCs w:val="0"/>
          <w:noProof w:val="0"/>
          <w:sz w:val="22"/>
          <w:szCs w:val="22"/>
          <w:lang w:val="en-US"/>
        </w:rPr>
        <w:t>, and self-fulfilling prophecies</w:t>
      </w:r>
      <w:r w:rsidRPr="0D4CCD8A" w:rsidR="4F40AD24">
        <w:rPr>
          <w:rFonts w:ascii="Arial" w:hAnsi="Arial" w:eastAsia="Arial" w:cs="Arial"/>
          <w:b w:val="0"/>
          <w:bCs w:val="0"/>
          <w:noProof w:val="0"/>
          <w:sz w:val="22"/>
          <w:szCs w:val="22"/>
          <w:lang w:val="en-US"/>
        </w:rPr>
        <w:t>,</w:t>
      </w:r>
      <w:r w:rsidRPr="0D4CCD8A" w:rsidR="13EADAE9">
        <w:rPr>
          <w:rFonts w:ascii="Arial" w:hAnsi="Arial" w:eastAsia="Arial" w:cs="Arial"/>
          <w:b w:val="0"/>
          <w:bCs w:val="0"/>
          <w:noProof w:val="0"/>
          <w:sz w:val="22"/>
          <w:szCs w:val="22"/>
          <w:lang w:val="en-US"/>
        </w:rPr>
        <w:t xml:space="preserve"> and be</w:t>
      </w:r>
      <w:r w:rsidRPr="0D4CCD8A" w:rsidR="4783633E">
        <w:rPr>
          <w:rFonts w:ascii="Arial" w:hAnsi="Arial" w:eastAsia="Arial" w:cs="Arial"/>
          <w:b w:val="0"/>
          <w:bCs w:val="0"/>
          <w:noProof w:val="0"/>
          <w:sz w:val="22"/>
          <w:szCs w:val="22"/>
          <w:lang w:val="en-US"/>
        </w:rPr>
        <w:t xml:space="preserve"> </w:t>
      </w:r>
      <w:r w:rsidRPr="0D4CCD8A" w:rsidR="36B6ED6C">
        <w:rPr>
          <w:rFonts w:ascii="Arial" w:hAnsi="Arial" w:eastAsia="Arial" w:cs="Arial"/>
          <w:b w:val="0"/>
          <w:bCs w:val="0"/>
          <w:noProof w:val="0"/>
          <w:sz w:val="22"/>
          <w:szCs w:val="22"/>
          <w:lang w:val="en-US"/>
        </w:rPr>
        <w:t xml:space="preserve">able to </w:t>
      </w:r>
      <w:r w:rsidRPr="0D4CCD8A" w:rsidR="0194E13C">
        <w:rPr>
          <w:rFonts w:ascii="Arial" w:hAnsi="Arial" w:eastAsia="Arial" w:cs="Arial"/>
          <w:b w:val="0"/>
          <w:bCs w:val="0"/>
          <w:noProof w:val="0"/>
          <w:sz w:val="22"/>
          <w:szCs w:val="22"/>
          <w:lang w:val="en-US"/>
        </w:rPr>
        <w:t>consider</w:t>
      </w:r>
      <w:r w:rsidRPr="0D4CCD8A" w:rsidR="7CD4B5E7">
        <w:rPr>
          <w:rFonts w:ascii="Arial" w:hAnsi="Arial" w:eastAsia="Arial" w:cs="Arial"/>
          <w:b w:val="0"/>
          <w:bCs w:val="0"/>
          <w:noProof w:val="0"/>
          <w:sz w:val="22"/>
          <w:szCs w:val="22"/>
          <w:lang w:val="en-US"/>
        </w:rPr>
        <w:t xml:space="preserve"> </w:t>
      </w:r>
      <w:r w:rsidRPr="0D4CCD8A" w:rsidR="0194E13C">
        <w:rPr>
          <w:rFonts w:ascii="Arial" w:hAnsi="Arial" w:eastAsia="Arial" w:cs="Arial"/>
          <w:b w:val="0"/>
          <w:bCs w:val="0"/>
          <w:noProof w:val="0"/>
          <w:sz w:val="22"/>
          <w:szCs w:val="22"/>
          <w:lang w:val="en-US"/>
        </w:rPr>
        <w:t>how</w:t>
      </w:r>
      <w:r w:rsidRPr="0D4CCD8A" w:rsidR="152EFC78">
        <w:rPr>
          <w:rFonts w:ascii="Arial" w:hAnsi="Arial" w:eastAsia="Arial" w:cs="Arial"/>
          <w:b w:val="0"/>
          <w:bCs w:val="0"/>
          <w:noProof w:val="0"/>
          <w:sz w:val="22"/>
          <w:szCs w:val="22"/>
          <w:lang w:val="en-US"/>
        </w:rPr>
        <w:t xml:space="preserve"> labels and their expectations can affect their own experiences and that of their campers</w:t>
      </w:r>
    </w:p>
    <w:p w:rsidR="4256816B" w:rsidP="0D4CCD8A" w:rsidRDefault="4256816B" w14:paraId="442622DF" w14:textId="7E4EF4DD">
      <w:pPr>
        <w:spacing w:before="240" w:after="240"/>
        <w:rPr>
          <w:rFonts w:ascii="Arial" w:hAnsi="Arial" w:eastAsia="Arial" w:cs="Arial"/>
          <w:b w:val="1"/>
          <w:bCs w:val="1"/>
          <w:sz w:val="22"/>
          <w:szCs w:val="22"/>
        </w:rPr>
      </w:pPr>
      <w:r w:rsidRPr="0D4CCD8A" w:rsidR="728596C6">
        <w:rPr>
          <w:rFonts w:ascii="Arial" w:hAnsi="Arial" w:eastAsia="Arial" w:cs="Arial"/>
          <w:b w:val="1"/>
          <w:bCs w:val="1"/>
          <w:sz w:val="22"/>
          <w:szCs w:val="22"/>
        </w:rPr>
        <w:t xml:space="preserve">AUDIENCE: </w:t>
      </w:r>
    </w:p>
    <w:p w:rsidR="66EB4CD5" w:rsidP="0D4CCD8A" w:rsidRDefault="66EB4CD5" w14:paraId="242CEBA5" w14:textId="22D5B29E">
      <w:pPr>
        <w:pStyle w:val="ListParagraph"/>
        <w:numPr>
          <w:ilvl w:val="0"/>
          <w:numId w:val="5"/>
        </w:numPr>
        <w:suppressLineNumbers w:val="0"/>
        <w:bidi w:val="0"/>
        <w:spacing w:before="240" w:beforeAutospacing="off" w:after="240" w:afterAutospacing="off" w:line="259" w:lineRule="auto"/>
        <w:ind w:left="720" w:right="0" w:hanging="360"/>
        <w:jc w:val="left"/>
        <w:rPr>
          <w:rFonts w:ascii="Arial" w:hAnsi="Arial" w:eastAsia="Arial" w:cs="Arial"/>
          <w:sz w:val="22"/>
          <w:szCs w:val="22"/>
        </w:rPr>
      </w:pPr>
      <w:r w:rsidRPr="0D4CCD8A" w:rsidR="66EB4CD5">
        <w:rPr>
          <w:rFonts w:ascii="Arial" w:hAnsi="Arial" w:eastAsia="Arial" w:cs="Arial"/>
          <w:sz w:val="22"/>
          <w:szCs w:val="22"/>
        </w:rPr>
        <w:t>A group of at least nine people but better if bigger; particularly good for staff and counselors in training but could</w:t>
      </w:r>
      <w:r w:rsidRPr="0D4CCD8A" w:rsidR="7FEFB326">
        <w:rPr>
          <w:rFonts w:ascii="Arial" w:hAnsi="Arial" w:eastAsia="Arial" w:cs="Arial"/>
          <w:sz w:val="22"/>
          <w:szCs w:val="22"/>
        </w:rPr>
        <w:t xml:space="preserve"> be done with campers</w:t>
      </w:r>
    </w:p>
    <w:p w:rsidR="4256816B" w:rsidP="0D4CCD8A" w:rsidRDefault="4256816B" w14:paraId="41D07779" w14:textId="0BC7D522">
      <w:pPr>
        <w:spacing w:before="240" w:after="240"/>
        <w:rPr>
          <w:rFonts w:ascii="Arial" w:hAnsi="Arial" w:eastAsia="Arial" w:cs="Arial"/>
          <w:b w:val="1"/>
          <w:bCs w:val="1"/>
          <w:sz w:val="22"/>
          <w:szCs w:val="22"/>
        </w:rPr>
      </w:pPr>
      <w:r w:rsidRPr="0D4CCD8A" w:rsidR="728596C6">
        <w:rPr>
          <w:rFonts w:ascii="Arial" w:hAnsi="Arial" w:eastAsia="Arial" w:cs="Arial"/>
          <w:b w:val="1"/>
          <w:bCs w:val="1"/>
          <w:sz w:val="22"/>
          <w:szCs w:val="22"/>
        </w:rPr>
        <w:t xml:space="preserve">TIMING: </w:t>
      </w:r>
    </w:p>
    <w:p w:rsidR="7EE22E8E" w:rsidP="0D4CCD8A" w:rsidRDefault="7EE22E8E" w14:paraId="5F7396BD" w14:textId="5D4C8038">
      <w:pPr>
        <w:pStyle w:val="ListParagraph"/>
        <w:numPr>
          <w:ilvl w:val="0"/>
          <w:numId w:val="4"/>
        </w:numPr>
        <w:suppressLineNumbers w:val="0"/>
        <w:bidi w:val="0"/>
        <w:spacing w:before="240" w:beforeAutospacing="off" w:after="240" w:afterAutospacing="off" w:line="259" w:lineRule="auto"/>
        <w:ind w:left="720" w:right="0" w:hanging="360"/>
        <w:jc w:val="left"/>
        <w:rPr>
          <w:rFonts w:ascii="Arial" w:hAnsi="Arial" w:eastAsia="Arial" w:cs="Arial"/>
          <w:sz w:val="22"/>
          <w:szCs w:val="22"/>
        </w:rPr>
      </w:pPr>
      <w:r w:rsidRPr="0D4CCD8A" w:rsidR="7EE22E8E">
        <w:rPr>
          <w:rFonts w:ascii="Arial" w:hAnsi="Arial" w:eastAsia="Arial" w:cs="Arial"/>
          <w:sz w:val="22"/>
          <w:szCs w:val="22"/>
        </w:rPr>
        <w:t>60 minutes</w:t>
      </w:r>
    </w:p>
    <w:p w:rsidR="4256816B" w:rsidP="0D4CCD8A" w:rsidRDefault="4256816B" w14:paraId="0DFDDA19" w14:textId="61FFA304">
      <w:pPr>
        <w:spacing w:before="240" w:after="240"/>
        <w:rPr>
          <w:rFonts w:ascii="Arial" w:hAnsi="Arial" w:eastAsia="Arial" w:cs="Arial"/>
          <w:b w:val="1"/>
          <w:bCs w:val="1"/>
          <w:sz w:val="22"/>
          <w:szCs w:val="22"/>
        </w:rPr>
      </w:pPr>
      <w:r w:rsidRPr="0D4CCD8A" w:rsidR="728596C6">
        <w:rPr>
          <w:rFonts w:ascii="Arial" w:hAnsi="Arial" w:eastAsia="Arial" w:cs="Arial"/>
          <w:b w:val="1"/>
          <w:bCs w:val="1"/>
          <w:sz w:val="22"/>
          <w:szCs w:val="22"/>
        </w:rPr>
        <w:t>MATERIALS</w:t>
      </w:r>
      <w:r w:rsidRPr="0D4CCD8A" w:rsidR="728596C6">
        <w:rPr>
          <w:rFonts w:ascii="Arial" w:hAnsi="Arial" w:eastAsia="Arial" w:cs="Arial"/>
          <w:b w:val="1"/>
          <w:bCs w:val="1"/>
          <w:sz w:val="22"/>
          <w:szCs w:val="22"/>
        </w:rPr>
        <w:t xml:space="preserve">: </w:t>
      </w:r>
    </w:p>
    <w:p w:rsidR="7254994D" w:rsidP="0D4CCD8A" w:rsidRDefault="7254994D" w14:paraId="1C7DC697" w14:textId="6BBEA343">
      <w:pPr>
        <w:pStyle w:val="ListParagraph"/>
        <w:numPr>
          <w:ilvl w:val="0"/>
          <w:numId w:val="3"/>
        </w:numPr>
        <w:spacing w:before="240" w:after="240"/>
        <w:rPr>
          <w:rFonts w:ascii="Arial" w:hAnsi="Arial" w:eastAsia="Arial" w:cs="Arial"/>
          <w:sz w:val="22"/>
          <w:szCs w:val="22"/>
        </w:rPr>
      </w:pPr>
      <w:r w:rsidRPr="0D4CCD8A" w:rsidR="7254994D">
        <w:rPr>
          <w:rFonts w:ascii="Arial" w:hAnsi="Arial" w:eastAsia="Arial" w:cs="Arial"/>
          <w:color w:val="000000" w:themeColor="text1" w:themeTint="FF" w:themeShade="FF"/>
          <w:sz w:val="22"/>
          <w:szCs w:val="22"/>
          <w:lang w:eastAsia="en-US" w:bidi="ar-SA"/>
        </w:rPr>
        <w:t>Time-keeping devices like stopwatch or cellphone (one per team)</w:t>
      </w:r>
    </w:p>
    <w:p w:rsidR="7254994D" w:rsidP="0D4CCD8A" w:rsidRDefault="7254994D" w14:paraId="1C7B547B" w14:textId="7A3CE203">
      <w:pPr>
        <w:pStyle w:val="ListParagraph"/>
        <w:numPr>
          <w:ilvl w:val="0"/>
          <w:numId w:val="3"/>
        </w:numPr>
        <w:spacing w:before="240" w:beforeAutospacing="off" w:after="240" w:afterAutospacing="off"/>
        <w:rPr>
          <w:rFonts w:ascii="Arial" w:hAnsi="Arial" w:eastAsia="Arial" w:cs="Arial"/>
          <w:noProof w:val="0"/>
          <w:color w:val="000000" w:themeColor="text1" w:themeTint="FF" w:themeShade="FF"/>
          <w:sz w:val="22"/>
          <w:szCs w:val="22"/>
          <w:lang w:val="en-US" w:eastAsia="en-US" w:bidi="ar-SA"/>
        </w:rPr>
      </w:pPr>
      <w:r w:rsidRPr="0D4CCD8A" w:rsidR="7254994D">
        <w:rPr>
          <w:rFonts w:ascii="Arial" w:hAnsi="Arial" w:eastAsia="Arial" w:cs="Arial"/>
          <w:noProof w:val="0"/>
          <w:color w:val="000000" w:themeColor="text1" w:themeTint="FF" w:themeShade="FF"/>
          <w:sz w:val="22"/>
          <w:szCs w:val="22"/>
          <w:lang w:val="en-US" w:eastAsia="en-US" w:bidi="ar-SA"/>
        </w:rPr>
        <w:t>Flipchart or butcher paper to use as scorecard and for participants to draw on (at least two pages per team)</w:t>
      </w:r>
    </w:p>
    <w:p w:rsidR="7254994D" w:rsidP="0D4CCD8A" w:rsidRDefault="7254994D" w14:paraId="674BB5B7" w14:textId="1BF7AFD5">
      <w:pPr>
        <w:pStyle w:val="ListParagraph"/>
        <w:numPr>
          <w:ilvl w:val="0"/>
          <w:numId w:val="3"/>
        </w:numPr>
        <w:spacing w:before="240" w:beforeAutospacing="off" w:after="240" w:afterAutospacing="off"/>
        <w:rPr>
          <w:rFonts w:ascii="Arial" w:hAnsi="Arial" w:eastAsia="Arial" w:cs="Arial"/>
          <w:noProof w:val="0"/>
          <w:sz w:val="22"/>
          <w:szCs w:val="22"/>
          <w:lang w:val="en-US"/>
        </w:rPr>
      </w:pPr>
      <w:r w:rsidRPr="0D4CCD8A" w:rsidR="7254994D">
        <w:rPr>
          <w:rFonts w:ascii="Arial" w:hAnsi="Arial" w:eastAsia="Arial" w:cs="Arial"/>
          <w:noProof w:val="0"/>
          <w:color w:val="000000" w:themeColor="text1" w:themeTint="FF" w:themeShade="FF"/>
          <w:sz w:val="22"/>
          <w:szCs w:val="22"/>
          <w:lang w:val="en-US" w:eastAsia="en-US" w:bidi="ar-SA"/>
        </w:rPr>
        <w:t xml:space="preserve">Small objects (could be stuffed animals or keys or balls or whatever) that </w:t>
      </w:r>
      <w:r w:rsidRPr="0D4CCD8A" w:rsidR="7254994D">
        <w:rPr>
          <w:rFonts w:ascii="Arial" w:hAnsi="Arial" w:eastAsia="Arial" w:cs="Arial"/>
          <w:noProof w:val="0"/>
          <w:color w:val="000000" w:themeColor="text1" w:themeTint="FF" w:themeShade="FF"/>
          <w:sz w:val="22"/>
          <w:szCs w:val="22"/>
          <w:lang w:val="en-US" w:eastAsia="en-US" w:bidi="ar-SA"/>
        </w:rPr>
        <w:t>participants will have to retrieve from another location (one per team)</w:t>
      </w:r>
    </w:p>
    <w:p w:rsidR="7254994D" w:rsidP="0D4CCD8A" w:rsidRDefault="7254994D" w14:paraId="64E2CE7E" w14:textId="128C56A5">
      <w:pPr>
        <w:pStyle w:val="ListParagraph"/>
        <w:numPr>
          <w:ilvl w:val="0"/>
          <w:numId w:val="3"/>
        </w:numPr>
        <w:spacing w:before="240" w:beforeAutospacing="off" w:after="240" w:afterAutospacing="off"/>
        <w:rPr>
          <w:rFonts w:ascii="Arial" w:hAnsi="Arial" w:eastAsia="Arial" w:cs="Arial"/>
          <w:noProof w:val="0"/>
          <w:sz w:val="22"/>
          <w:szCs w:val="22"/>
          <w:lang w:val="en-US"/>
        </w:rPr>
      </w:pPr>
      <w:r w:rsidRPr="0D4CCD8A" w:rsidR="7254994D">
        <w:rPr>
          <w:rFonts w:ascii="Arial" w:hAnsi="Arial" w:eastAsia="Arial" w:cs="Arial"/>
          <w:noProof w:val="0"/>
          <w:color w:val="000000" w:themeColor="text1" w:themeTint="FF" w:themeShade="FF"/>
          <w:sz w:val="22"/>
          <w:szCs w:val="22"/>
          <w:lang w:val="en-US" w:eastAsia="en-US" w:bidi="ar-SA"/>
        </w:rPr>
        <w:t>Pieces of paper with colorful objects written on them (one per team)</w:t>
      </w:r>
    </w:p>
    <w:p w:rsidR="7254994D" w:rsidP="0D4CCD8A" w:rsidRDefault="7254994D" w14:paraId="31D15E7A" w14:textId="377D3C91">
      <w:pPr>
        <w:pStyle w:val="ListParagraph"/>
        <w:numPr>
          <w:ilvl w:val="0"/>
          <w:numId w:val="3"/>
        </w:numPr>
        <w:spacing w:before="240" w:beforeAutospacing="off" w:after="240" w:afterAutospacing="off"/>
        <w:rPr>
          <w:rFonts w:ascii="Arial" w:hAnsi="Arial" w:eastAsia="Arial" w:cs="Arial"/>
          <w:noProof w:val="0"/>
          <w:sz w:val="22"/>
          <w:szCs w:val="22"/>
          <w:lang w:val="en-US"/>
        </w:rPr>
      </w:pPr>
      <w:r w:rsidRPr="0D4CCD8A" w:rsidR="7254994D">
        <w:rPr>
          <w:rFonts w:ascii="Arial" w:hAnsi="Arial" w:eastAsia="Arial" w:cs="Arial"/>
          <w:noProof w:val="0"/>
          <w:color w:val="000000" w:themeColor="text1" w:themeTint="FF" w:themeShade="FF"/>
          <w:sz w:val="22"/>
          <w:szCs w:val="22"/>
          <w:lang w:val="en-US" w:eastAsia="en-US" w:bidi="ar-SA"/>
        </w:rPr>
        <w:t xml:space="preserve">Many markers of many </w:t>
      </w:r>
      <w:r w:rsidRPr="0D4CCD8A" w:rsidR="7254994D">
        <w:rPr>
          <w:rFonts w:ascii="Arial" w:hAnsi="Arial" w:eastAsia="Arial" w:cs="Arial"/>
          <w:noProof w:val="0"/>
          <w:color w:val="000000" w:themeColor="text1" w:themeTint="FF" w:themeShade="FF"/>
          <w:sz w:val="22"/>
          <w:szCs w:val="22"/>
          <w:lang w:val="en-US" w:eastAsia="en-US" w:bidi="ar-SA"/>
        </w:rPr>
        <w:t>different colors</w:t>
      </w:r>
    </w:p>
    <w:p w:rsidR="7254994D" w:rsidP="0D4CCD8A" w:rsidRDefault="7254994D" w14:paraId="2699EE53" w14:textId="60E3EEB9">
      <w:pPr>
        <w:pStyle w:val="ListParagraph"/>
        <w:numPr>
          <w:ilvl w:val="0"/>
          <w:numId w:val="3"/>
        </w:numPr>
        <w:spacing w:before="240" w:beforeAutospacing="off" w:after="240" w:afterAutospacing="off"/>
        <w:rPr>
          <w:rFonts w:ascii="Arial" w:hAnsi="Arial" w:eastAsia="Arial" w:cs="Arial"/>
          <w:noProof w:val="0"/>
          <w:sz w:val="22"/>
          <w:szCs w:val="22"/>
          <w:lang w:val="en-US"/>
        </w:rPr>
      </w:pPr>
      <w:r w:rsidRPr="0D4CCD8A" w:rsidR="7254994D">
        <w:rPr>
          <w:rFonts w:ascii="Arial" w:hAnsi="Arial" w:eastAsia="Arial" w:cs="Arial"/>
          <w:noProof w:val="0"/>
          <w:color w:val="000000" w:themeColor="text1" w:themeTint="FF" w:themeShade="FF"/>
          <w:sz w:val="22"/>
          <w:szCs w:val="22"/>
          <w:lang w:val="en-US" w:eastAsia="en-US" w:bidi="ar-SA"/>
        </w:rPr>
        <w:t xml:space="preserve">Rectangular pieces of paper of many </w:t>
      </w:r>
      <w:r w:rsidRPr="0D4CCD8A" w:rsidR="7254994D">
        <w:rPr>
          <w:rFonts w:ascii="Arial" w:hAnsi="Arial" w:eastAsia="Arial" w:cs="Arial"/>
          <w:noProof w:val="0"/>
          <w:color w:val="000000" w:themeColor="text1" w:themeTint="FF" w:themeShade="FF"/>
          <w:sz w:val="22"/>
          <w:szCs w:val="22"/>
          <w:lang w:val="en-US" w:eastAsia="en-US" w:bidi="ar-SA"/>
        </w:rPr>
        <w:t>different sizes</w:t>
      </w:r>
    </w:p>
    <w:p w:rsidR="0D4CCD8A" w:rsidP="0D4CCD8A" w:rsidRDefault="0D4CCD8A" w14:paraId="4EFEF201" w14:textId="6C0E56A9">
      <w:pPr>
        <w:pStyle w:val="ListParagraph"/>
        <w:spacing w:before="240" w:after="240"/>
        <w:ind w:left="720"/>
        <w:rPr>
          <w:rFonts w:ascii="Arial" w:hAnsi="Arial" w:eastAsia="Arial" w:cs="Arial"/>
          <w:sz w:val="22"/>
          <w:szCs w:val="22"/>
        </w:rPr>
      </w:pPr>
    </w:p>
    <w:p w:rsidR="00862429" w:rsidP="0D4CCD8A" w:rsidRDefault="00862429" w14:paraId="74385231" w14:textId="7209E57B">
      <w:pPr>
        <w:spacing w:before="240" w:after="240"/>
        <w:rPr>
          <w:rFonts w:ascii="Arial" w:hAnsi="Arial" w:eastAsia="Arial" w:cs="Arial"/>
          <w:b w:val="1"/>
          <w:bCs w:val="1"/>
          <w:sz w:val="22"/>
          <w:szCs w:val="22"/>
        </w:rPr>
      </w:pPr>
      <w:r w:rsidRPr="0D4CCD8A" w:rsidR="3FD9621C">
        <w:rPr>
          <w:rFonts w:ascii="Arial" w:hAnsi="Arial" w:eastAsia="Arial" w:cs="Arial"/>
          <w:b w:val="1"/>
          <w:bCs w:val="1"/>
          <w:sz w:val="22"/>
          <w:szCs w:val="22"/>
        </w:rPr>
        <w:t>SET-UP</w:t>
      </w:r>
      <w:r w:rsidRPr="0D4CCD8A" w:rsidR="3FD9621C">
        <w:rPr>
          <w:rFonts w:ascii="Arial" w:hAnsi="Arial" w:eastAsia="Arial" w:cs="Arial"/>
          <w:b w:val="1"/>
          <w:bCs w:val="1"/>
          <w:sz w:val="22"/>
          <w:szCs w:val="22"/>
        </w:rPr>
        <w:t>:</w:t>
      </w:r>
    </w:p>
    <w:p w:rsidR="5D36759E" w:rsidP="0D4CCD8A" w:rsidRDefault="5D36759E" w14:paraId="0074F18F" w14:textId="4630DF85">
      <w:pPr>
        <w:pStyle w:val="ListParagraph"/>
        <w:numPr>
          <w:ilvl w:val="0"/>
          <w:numId w:val="2"/>
        </w:numPr>
        <w:suppressLineNumbers w:val="0"/>
        <w:bidi w:val="0"/>
        <w:spacing w:before="240" w:beforeAutospacing="off" w:after="240" w:afterAutospacing="off" w:line="259" w:lineRule="auto"/>
        <w:ind w:left="720" w:right="0" w:hanging="360"/>
        <w:jc w:val="left"/>
        <w:rPr>
          <w:rFonts w:ascii="Arial" w:hAnsi="Arial" w:eastAsia="Arial" w:cs="Arial"/>
          <w:sz w:val="22"/>
          <w:szCs w:val="22"/>
        </w:rPr>
      </w:pPr>
      <w:r w:rsidRPr="0D4CCD8A" w:rsidR="5D36759E">
        <w:rPr>
          <w:rFonts w:ascii="Arial" w:hAnsi="Arial" w:eastAsia="Arial" w:cs="Arial"/>
          <w:sz w:val="22"/>
          <w:szCs w:val="22"/>
        </w:rPr>
        <w:t>Open</w:t>
      </w:r>
      <w:r w:rsidRPr="0D4CCD8A" w:rsidR="426DBC8E">
        <w:rPr>
          <w:rFonts w:ascii="Arial" w:hAnsi="Arial" w:eastAsia="Arial" w:cs="Arial"/>
          <w:sz w:val="22"/>
          <w:szCs w:val="22"/>
        </w:rPr>
        <w:t xml:space="preserve"> room or space </w:t>
      </w:r>
      <w:r w:rsidRPr="0D4CCD8A" w:rsidR="2D629131">
        <w:rPr>
          <w:rFonts w:ascii="Arial" w:hAnsi="Arial" w:eastAsia="Arial" w:cs="Arial"/>
          <w:sz w:val="22"/>
          <w:szCs w:val="22"/>
        </w:rPr>
        <w:t>of at least</w:t>
      </w:r>
      <w:r w:rsidRPr="0D4CCD8A" w:rsidR="426DBC8E">
        <w:rPr>
          <w:rFonts w:ascii="Arial" w:hAnsi="Arial" w:eastAsia="Arial" w:cs="Arial"/>
          <w:sz w:val="22"/>
          <w:szCs w:val="22"/>
        </w:rPr>
        <w:t xml:space="preserve"> </w:t>
      </w:r>
      <w:r w:rsidRPr="0D4CCD8A" w:rsidR="729B9E58">
        <w:rPr>
          <w:rFonts w:ascii="Arial" w:hAnsi="Arial" w:eastAsia="Arial" w:cs="Arial"/>
          <w:sz w:val="22"/>
          <w:szCs w:val="22"/>
        </w:rPr>
        <w:t>15 feet along one side so a person has enough space for at least a short run</w:t>
      </w:r>
    </w:p>
    <w:p w:rsidRPr="00C0541C" w:rsidR="10155619" w:rsidP="0D4CCD8A" w:rsidRDefault="567D91C0" w14:paraId="0E63F4E7" w14:textId="5A4B4BD8">
      <w:pPr>
        <w:rPr>
          <w:rFonts w:ascii="Arial" w:hAnsi="Arial" w:eastAsia="Arial" w:cs="Arial"/>
          <w:sz w:val="22"/>
          <w:szCs w:val="22"/>
        </w:rPr>
      </w:pPr>
      <w:r w:rsidRPr="0D4CCD8A">
        <w:rPr>
          <w:rFonts w:ascii="Arial" w:hAnsi="Arial" w:eastAsia="Arial" w:cs="Arial"/>
          <w:sz w:val="22"/>
          <w:szCs w:val="22"/>
        </w:rPr>
        <w:br w:type="page"/>
      </w:r>
    </w:p>
    <w:p w:rsidRPr="00C0541C" w:rsidR="10155619" w:rsidP="0D4CCD8A" w:rsidRDefault="567D91C0" w14:paraId="5172CA61" w14:textId="137229C7">
      <w:pPr>
        <w:pStyle w:val="Normal"/>
        <w:rPr>
          <w:rFonts w:ascii="Arial" w:hAnsi="Arial" w:eastAsia="Arial" w:cs="Arial"/>
          <w:color w:val="auto"/>
          <w:sz w:val="22"/>
          <w:szCs w:val="22"/>
        </w:rPr>
      </w:pPr>
      <w:r w:rsidRPr="0D4CCD8A" w:rsidR="6DA571AE">
        <w:rPr>
          <w:rFonts w:ascii="Arial" w:hAnsi="Arial" w:eastAsia="Arial" w:cs="Arial"/>
          <w:b w:val="1"/>
          <w:bCs w:val="1"/>
          <w:smallCaps w:val="1"/>
          <w:color w:val="auto"/>
          <w:sz w:val="22"/>
          <w:szCs w:val="22"/>
        </w:rPr>
        <w:t>SESSION TIMELINE</w:t>
      </w:r>
      <w:r w:rsidRPr="0D4CCD8A" w:rsidR="2E36EE6F">
        <w:rPr>
          <w:rFonts w:ascii="Arial" w:hAnsi="Arial" w:eastAsia="Arial" w:cs="Arial"/>
          <w:b w:val="1"/>
          <w:bCs w:val="1"/>
          <w:smallCaps w:val="1"/>
          <w:color w:val="auto"/>
          <w:sz w:val="22"/>
          <w:szCs w:val="22"/>
        </w:rPr>
        <w:t>:</w:t>
      </w:r>
    </w:p>
    <w:p w:rsidRPr="00C0541C" w:rsidR="10155619" w:rsidP="0D4CCD8A" w:rsidRDefault="567D91C0" w14:paraId="77B0B04E" w14:textId="417DF26A">
      <w:pPr>
        <w:rPr>
          <w:rFonts w:ascii="Arial" w:hAnsi="Arial" w:eastAsia="Arial" w:cs="Arial"/>
          <w:color w:val="auto"/>
          <w:sz w:val="22"/>
          <w:szCs w:val="22"/>
        </w:rPr>
      </w:pPr>
      <w:r w:rsidRPr="0D4CCD8A" w:rsidR="6DA571AE">
        <w:rPr>
          <w:rFonts w:ascii="Arial" w:hAnsi="Arial" w:eastAsia="Arial" w:cs="Arial"/>
          <w:color w:val="auto"/>
          <w:sz w:val="22"/>
          <w:szCs w:val="22"/>
        </w:rPr>
        <w:t>00:00-00:</w:t>
      </w:r>
      <w:r w:rsidRPr="0D4CCD8A" w:rsidR="2057110F">
        <w:rPr>
          <w:rFonts w:ascii="Arial" w:hAnsi="Arial" w:eastAsia="Arial" w:cs="Arial"/>
          <w:color w:val="auto"/>
          <w:sz w:val="22"/>
          <w:szCs w:val="22"/>
        </w:rPr>
        <w:t>1</w:t>
      </w:r>
      <w:r w:rsidRPr="0D4CCD8A" w:rsidR="6DA571AE">
        <w:rPr>
          <w:rFonts w:ascii="Arial" w:hAnsi="Arial" w:eastAsia="Arial" w:cs="Arial"/>
          <w:color w:val="auto"/>
          <w:sz w:val="22"/>
          <w:szCs w:val="22"/>
        </w:rPr>
        <w:t>5 - Introductions</w:t>
      </w:r>
      <w:r w:rsidRPr="0D4CCD8A" w:rsidR="6BDA39C5">
        <w:rPr>
          <w:rFonts w:ascii="Arial" w:hAnsi="Arial" w:eastAsia="Arial" w:cs="Arial"/>
          <w:color w:val="auto"/>
          <w:sz w:val="22"/>
          <w:szCs w:val="22"/>
        </w:rPr>
        <w:t xml:space="preserve"> and team setup</w:t>
      </w:r>
    </w:p>
    <w:p w:rsidRPr="00C0541C" w:rsidR="10155619" w:rsidP="0D4CCD8A" w:rsidRDefault="567D91C0" w14:paraId="6B893502" w14:textId="0A0BC4B1">
      <w:pPr>
        <w:rPr>
          <w:rFonts w:ascii="Arial" w:hAnsi="Arial" w:eastAsia="Arial" w:cs="Arial"/>
          <w:color w:val="auto"/>
          <w:sz w:val="22"/>
          <w:szCs w:val="22"/>
        </w:rPr>
      </w:pPr>
      <w:r w:rsidRPr="0D4CCD8A" w:rsidR="6DA571AE">
        <w:rPr>
          <w:rFonts w:ascii="Arial" w:hAnsi="Arial" w:eastAsia="Arial" w:cs="Arial"/>
          <w:color w:val="auto"/>
          <w:sz w:val="22"/>
          <w:szCs w:val="22"/>
        </w:rPr>
        <w:t>00:</w:t>
      </w:r>
      <w:r w:rsidRPr="0D4CCD8A" w:rsidR="1D928BFA">
        <w:rPr>
          <w:rFonts w:ascii="Arial" w:hAnsi="Arial" w:eastAsia="Arial" w:cs="Arial"/>
          <w:color w:val="auto"/>
          <w:sz w:val="22"/>
          <w:szCs w:val="22"/>
        </w:rPr>
        <w:t>15</w:t>
      </w:r>
      <w:r w:rsidRPr="0D4CCD8A" w:rsidR="6DA571AE">
        <w:rPr>
          <w:rFonts w:ascii="Arial" w:hAnsi="Arial" w:eastAsia="Arial" w:cs="Arial"/>
          <w:color w:val="auto"/>
          <w:sz w:val="22"/>
          <w:szCs w:val="22"/>
        </w:rPr>
        <w:t>-00:</w:t>
      </w:r>
      <w:r w:rsidRPr="0D4CCD8A" w:rsidR="76C9034E">
        <w:rPr>
          <w:rFonts w:ascii="Arial" w:hAnsi="Arial" w:eastAsia="Arial" w:cs="Arial"/>
          <w:color w:val="auto"/>
          <w:sz w:val="22"/>
          <w:szCs w:val="22"/>
        </w:rPr>
        <w:t>4</w:t>
      </w:r>
      <w:r w:rsidRPr="0D4CCD8A" w:rsidR="63335AE3">
        <w:rPr>
          <w:rFonts w:ascii="Arial" w:hAnsi="Arial" w:eastAsia="Arial" w:cs="Arial"/>
          <w:color w:val="auto"/>
          <w:sz w:val="22"/>
          <w:szCs w:val="22"/>
        </w:rPr>
        <w:t>0</w:t>
      </w:r>
      <w:r w:rsidRPr="0D4CCD8A" w:rsidR="6DA571AE">
        <w:rPr>
          <w:rFonts w:ascii="Arial" w:hAnsi="Arial" w:eastAsia="Arial" w:cs="Arial"/>
          <w:color w:val="auto"/>
          <w:sz w:val="22"/>
          <w:szCs w:val="22"/>
        </w:rPr>
        <w:t xml:space="preserve"> - </w:t>
      </w:r>
      <w:r w:rsidRPr="0D4CCD8A" w:rsidR="616696A5">
        <w:rPr>
          <w:rFonts w:ascii="Arial" w:hAnsi="Arial" w:eastAsia="Arial" w:cs="Arial"/>
          <w:color w:val="auto"/>
          <w:sz w:val="22"/>
          <w:szCs w:val="22"/>
        </w:rPr>
        <w:t>Three tasks with scoring</w:t>
      </w:r>
    </w:p>
    <w:p w:rsidRPr="00C0541C" w:rsidR="18E80702" w:rsidP="0D4CCD8A" w:rsidRDefault="18E80702" w14:paraId="7DFB3573" w14:textId="3B502F79">
      <w:pPr>
        <w:rPr>
          <w:rFonts w:ascii="Arial" w:hAnsi="Arial" w:eastAsia="Arial" w:cs="Arial"/>
          <w:color w:val="auto"/>
          <w:sz w:val="22"/>
          <w:szCs w:val="22"/>
        </w:rPr>
      </w:pPr>
      <w:r w:rsidRPr="0D4CCD8A" w:rsidR="6DA571AE">
        <w:rPr>
          <w:rFonts w:ascii="Arial" w:hAnsi="Arial" w:eastAsia="Arial" w:cs="Arial"/>
          <w:color w:val="auto"/>
          <w:sz w:val="22"/>
          <w:szCs w:val="22"/>
        </w:rPr>
        <w:t>00:</w:t>
      </w:r>
      <w:r w:rsidRPr="0D4CCD8A" w:rsidR="255F1E0B">
        <w:rPr>
          <w:rFonts w:ascii="Arial" w:hAnsi="Arial" w:eastAsia="Arial" w:cs="Arial"/>
          <w:color w:val="auto"/>
          <w:sz w:val="22"/>
          <w:szCs w:val="22"/>
        </w:rPr>
        <w:t>4</w:t>
      </w:r>
      <w:r w:rsidRPr="0D4CCD8A" w:rsidR="4D83AB0C">
        <w:rPr>
          <w:rFonts w:ascii="Arial" w:hAnsi="Arial" w:eastAsia="Arial" w:cs="Arial"/>
          <w:color w:val="auto"/>
          <w:sz w:val="22"/>
          <w:szCs w:val="22"/>
        </w:rPr>
        <w:t>0</w:t>
      </w:r>
      <w:r w:rsidRPr="0D4CCD8A" w:rsidR="6DA571AE">
        <w:rPr>
          <w:rFonts w:ascii="Arial" w:hAnsi="Arial" w:eastAsia="Arial" w:cs="Arial"/>
          <w:color w:val="auto"/>
          <w:sz w:val="22"/>
          <w:szCs w:val="22"/>
        </w:rPr>
        <w:t>-00:</w:t>
      </w:r>
      <w:r w:rsidRPr="0D4CCD8A" w:rsidR="346042A1">
        <w:rPr>
          <w:rFonts w:ascii="Arial" w:hAnsi="Arial" w:eastAsia="Arial" w:cs="Arial"/>
          <w:color w:val="auto"/>
          <w:sz w:val="22"/>
          <w:szCs w:val="22"/>
        </w:rPr>
        <w:t>60</w:t>
      </w:r>
      <w:r w:rsidRPr="0D4CCD8A" w:rsidR="6DA571AE">
        <w:rPr>
          <w:rFonts w:ascii="Arial" w:hAnsi="Arial" w:eastAsia="Arial" w:cs="Arial"/>
          <w:color w:val="auto"/>
          <w:sz w:val="22"/>
          <w:szCs w:val="22"/>
        </w:rPr>
        <w:t xml:space="preserve"> - Group Discussion</w:t>
      </w:r>
    </w:p>
    <w:p w:rsidR="41CC7FBB" w:rsidP="0D4CCD8A" w:rsidRDefault="41CC7FBB" w14:paraId="525874C2" w14:textId="7C19591B">
      <w:pPr>
        <w:rPr>
          <w:rFonts w:ascii="Arial" w:hAnsi="Arial" w:eastAsia="Arial" w:cs="Arial"/>
          <w:b w:val="1"/>
          <w:bCs w:val="1"/>
          <w:smallCaps w:val="1"/>
          <w:color w:val="auto"/>
          <w:sz w:val="22"/>
          <w:szCs w:val="22"/>
        </w:rPr>
      </w:pPr>
    </w:p>
    <w:p w:rsidR="6DA571AE" w:rsidP="0D4CCD8A" w:rsidRDefault="6DA571AE" w14:paraId="28C43570" w14:textId="1A8349EA">
      <w:pPr>
        <w:rPr>
          <w:rFonts w:ascii="Arial" w:hAnsi="Arial" w:eastAsia="Arial" w:cs="Arial"/>
          <w:color w:val="auto"/>
          <w:sz w:val="22"/>
          <w:szCs w:val="22"/>
        </w:rPr>
      </w:pPr>
      <w:r w:rsidRPr="0D4CCD8A" w:rsidR="6DA571AE">
        <w:rPr>
          <w:rFonts w:ascii="Arial" w:hAnsi="Arial" w:eastAsia="Arial" w:cs="Arial"/>
          <w:b w:val="1"/>
          <w:bCs w:val="1"/>
          <w:smallCaps w:val="1"/>
          <w:color w:val="auto"/>
          <w:sz w:val="22"/>
          <w:szCs w:val="22"/>
        </w:rPr>
        <w:t>SESSION OUTLINE</w:t>
      </w:r>
      <w:r w:rsidRPr="0D4CCD8A" w:rsidR="2E36EE6F">
        <w:rPr>
          <w:rFonts w:ascii="Arial" w:hAnsi="Arial" w:eastAsia="Arial" w:cs="Arial"/>
          <w:b w:val="1"/>
          <w:bCs w:val="1"/>
          <w:smallCaps w:val="1"/>
          <w:color w:val="auto"/>
          <w:sz w:val="22"/>
          <w:szCs w:val="22"/>
        </w:rPr>
        <w:t>:</w:t>
      </w:r>
    </w:p>
    <w:p w:rsidRPr="00C0541C" w:rsidR="10155619" w:rsidP="0D4CCD8A" w:rsidRDefault="567D91C0" w14:paraId="2E954E82" w14:textId="7E77578D">
      <w:pPr>
        <w:pStyle w:val="Normal"/>
        <w:rPr>
          <w:rFonts w:ascii="Arial" w:hAnsi="Arial" w:eastAsia="Arial" w:cs="Arial"/>
          <w:b w:val="1"/>
          <w:bCs w:val="1"/>
          <w:color w:val="auto"/>
          <w:sz w:val="22"/>
          <w:szCs w:val="22"/>
        </w:rPr>
      </w:pPr>
      <w:r w:rsidRPr="0D4CCD8A" w:rsidR="6DA571AE">
        <w:rPr>
          <w:rFonts w:ascii="Arial" w:hAnsi="Arial" w:eastAsia="Arial" w:cs="Arial"/>
          <w:b w:val="1"/>
          <w:bCs w:val="1"/>
          <w:color w:val="auto"/>
          <w:sz w:val="22"/>
          <w:szCs w:val="22"/>
        </w:rPr>
        <w:t>00:00-00:</w:t>
      </w:r>
      <w:r w:rsidRPr="0D4CCD8A" w:rsidR="1B311FD2">
        <w:rPr>
          <w:rFonts w:ascii="Arial" w:hAnsi="Arial" w:eastAsia="Arial" w:cs="Arial"/>
          <w:b w:val="1"/>
          <w:bCs w:val="1"/>
          <w:color w:val="auto"/>
          <w:sz w:val="22"/>
          <w:szCs w:val="22"/>
        </w:rPr>
        <w:t>1</w:t>
      </w:r>
      <w:r w:rsidRPr="0D4CCD8A" w:rsidR="6DA571AE">
        <w:rPr>
          <w:rFonts w:ascii="Arial" w:hAnsi="Arial" w:eastAsia="Arial" w:cs="Arial"/>
          <w:b w:val="1"/>
          <w:bCs w:val="1"/>
          <w:color w:val="auto"/>
          <w:sz w:val="22"/>
          <w:szCs w:val="22"/>
        </w:rPr>
        <w:t xml:space="preserve">5 </w:t>
      </w:r>
      <w:r w:rsidRPr="0D4CCD8A" w:rsidR="25ECD618">
        <w:rPr>
          <w:rFonts w:ascii="Arial" w:hAnsi="Arial" w:eastAsia="Arial" w:cs="Arial"/>
          <w:b w:val="1"/>
          <w:bCs w:val="1"/>
          <w:color w:val="auto"/>
          <w:sz w:val="22"/>
          <w:szCs w:val="22"/>
        </w:rPr>
        <w:t>Introductions and team setup</w:t>
      </w:r>
    </w:p>
    <w:p w:rsidRPr="00C0541C" w:rsidR="10155619" w:rsidP="0D4CCD8A" w:rsidRDefault="567D91C0" w14:paraId="24725039" w14:textId="29B11465">
      <w:pPr>
        <w:rPr>
          <w:rFonts w:ascii="Arial" w:hAnsi="Arial" w:eastAsia="Arial" w:cs="Arial"/>
          <w:color w:val="auto"/>
          <w:sz w:val="22"/>
          <w:szCs w:val="22"/>
        </w:rPr>
      </w:pPr>
      <w:r w:rsidRPr="0D4CCD8A" w:rsidR="6DA571AE">
        <w:rPr>
          <w:rFonts w:ascii="Arial" w:hAnsi="Arial" w:eastAsia="Arial" w:cs="Arial"/>
          <w:color w:val="auto"/>
          <w:sz w:val="22"/>
          <w:szCs w:val="22"/>
        </w:rPr>
        <w:t>Session leader introduces se</w:t>
      </w:r>
      <w:r w:rsidRPr="0D4CCD8A" w:rsidR="4ED2E7E6">
        <w:rPr>
          <w:rFonts w:ascii="Arial" w:hAnsi="Arial" w:eastAsia="Arial" w:cs="Arial"/>
          <w:color w:val="auto"/>
          <w:sz w:val="22"/>
          <w:szCs w:val="22"/>
        </w:rPr>
        <w:t>lf</w:t>
      </w:r>
      <w:r w:rsidRPr="0D4CCD8A" w:rsidR="6DA571AE">
        <w:rPr>
          <w:rFonts w:ascii="Arial" w:hAnsi="Arial" w:eastAsia="Arial" w:cs="Arial"/>
          <w:color w:val="auto"/>
          <w:sz w:val="22"/>
          <w:szCs w:val="22"/>
        </w:rPr>
        <w:t xml:space="preserve"> and leads group in a round of introductions</w:t>
      </w:r>
      <w:r w:rsidRPr="0D4CCD8A" w:rsidR="483CFA7A">
        <w:rPr>
          <w:rFonts w:ascii="Arial" w:hAnsi="Arial" w:eastAsia="Arial" w:cs="Arial"/>
          <w:color w:val="auto"/>
          <w:sz w:val="22"/>
          <w:szCs w:val="22"/>
        </w:rPr>
        <w:t xml:space="preserve">: </w:t>
      </w:r>
      <w:r w:rsidRPr="0D4CCD8A" w:rsidR="6DA571AE">
        <w:rPr>
          <w:rFonts w:ascii="Arial" w:hAnsi="Arial" w:eastAsia="Arial" w:cs="Arial"/>
          <w:color w:val="auto"/>
          <w:sz w:val="22"/>
          <w:szCs w:val="22"/>
        </w:rPr>
        <w:t>name, pronouns,</w:t>
      </w:r>
      <w:r w:rsidRPr="0D4CCD8A" w:rsidR="34CC305E">
        <w:rPr>
          <w:rFonts w:ascii="Arial" w:hAnsi="Arial" w:eastAsia="Arial" w:cs="Arial"/>
          <w:color w:val="auto"/>
          <w:sz w:val="22"/>
          <w:szCs w:val="22"/>
        </w:rPr>
        <w:t xml:space="preserve"> and</w:t>
      </w:r>
      <w:r w:rsidRPr="0D4CCD8A" w:rsidR="6DA571AE">
        <w:rPr>
          <w:rFonts w:ascii="Arial" w:hAnsi="Arial" w:eastAsia="Arial" w:cs="Arial"/>
          <w:color w:val="auto"/>
          <w:sz w:val="22"/>
          <w:szCs w:val="22"/>
        </w:rPr>
        <w:t xml:space="preserve"> </w:t>
      </w:r>
      <w:r w:rsidRPr="0D4CCD8A" w:rsidR="698A3663">
        <w:rPr>
          <w:rFonts w:ascii="Arial" w:hAnsi="Arial" w:eastAsia="Arial" w:cs="Arial"/>
          <w:color w:val="auto"/>
          <w:sz w:val="22"/>
          <w:szCs w:val="22"/>
        </w:rPr>
        <w:t xml:space="preserve">one thing they once </w:t>
      </w:r>
      <w:r w:rsidRPr="0D4CCD8A" w:rsidR="698A3663">
        <w:rPr>
          <w:rFonts w:ascii="Arial" w:hAnsi="Arial" w:eastAsia="Arial" w:cs="Arial"/>
          <w:color w:val="auto"/>
          <w:sz w:val="22"/>
          <w:szCs w:val="22"/>
        </w:rPr>
        <w:t>didn’t</w:t>
      </w:r>
      <w:r w:rsidRPr="0D4CCD8A" w:rsidR="698A3663">
        <w:rPr>
          <w:rFonts w:ascii="Arial" w:hAnsi="Arial" w:eastAsia="Arial" w:cs="Arial"/>
          <w:color w:val="auto"/>
          <w:sz w:val="22"/>
          <w:szCs w:val="22"/>
        </w:rPr>
        <w:t xml:space="preserve"> know how to do but now they can</w:t>
      </w:r>
      <w:r w:rsidRPr="0D4CCD8A" w:rsidR="4B28FFCC">
        <w:rPr>
          <w:rFonts w:ascii="Arial" w:hAnsi="Arial" w:eastAsia="Arial" w:cs="Arial"/>
          <w:color w:val="auto"/>
          <w:sz w:val="22"/>
          <w:szCs w:val="22"/>
        </w:rPr>
        <w:t>. Someone cannot repeat what someone has already said. (Implicit raise awareness that we are all capable of learning and growing and doing hard things!)</w:t>
      </w:r>
    </w:p>
    <w:p w:rsidRPr="00C0541C" w:rsidR="18E80702" w:rsidP="0D4CCD8A" w:rsidRDefault="18E80702" w14:paraId="76349CC6" w14:textId="77CF2F87">
      <w:pPr>
        <w:rPr>
          <w:rFonts w:ascii="Arial" w:hAnsi="Arial" w:eastAsia="Arial" w:cs="Arial"/>
          <w:color w:val="auto"/>
          <w:sz w:val="22"/>
          <w:szCs w:val="22"/>
        </w:rPr>
      </w:pPr>
    </w:p>
    <w:p w:rsidR="59BA0CEC" w:rsidP="0D4CCD8A" w:rsidRDefault="59BA0CEC" w14:paraId="022C3229" w14:textId="288EC73E">
      <w:pPr>
        <w:rPr>
          <w:rFonts w:ascii="Arial" w:hAnsi="Arial" w:eastAsia="Arial" w:cs="Arial"/>
          <w:color w:val="auto"/>
          <w:sz w:val="22"/>
          <w:szCs w:val="22"/>
        </w:rPr>
      </w:pPr>
      <w:r w:rsidRPr="0D4CCD8A" w:rsidR="59BA0CEC">
        <w:rPr>
          <w:rFonts w:ascii="Arial" w:hAnsi="Arial" w:eastAsia="Arial" w:cs="Arial"/>
          <w:color w:val="auto"/>
          <w:sz w:val="22"/>
          <w:szCs w:val="22"/>
        </w:rPr>
        <w:t xml:space="preserve">Group organizes into teams and self-assigns roles: each team needs a </w:t>
      </w:r>
      <w:r w:rsidRPr="0D4CCD8A" w:rsidR="3C635391">
        <w:rPr>
          <w:rFonts w:ascii="Arial" w:hAnsi="Arial" w:eastAsia="Arial" w:cs="Arial"/>
          <w:color w:val="auto"/>
          <w:sz w:val="22"/>
          <w:szCs w:val="22"/>
        </w:rPr>
        <w:t>R</w:t>
      </w:r>
      <w:r w:rsidRPr="0D4CCD8A" w:rsidR="59BA0CEC">
        <w:rPr>
          <w:rFonts w:ascii="Arial" w:hAnsi="Arial" w:eastAsia="Arial" w:cs="Arial"/>
          <w:color w:val="auto"/>
          <w:sz w:val="22"/>
          <w:szCs w:val="22"/>
        </w:rPr>
        <w:t xml:space="preserve">unner, a </w:t>
      </w:r>
      <w:r w:rsidRPr="0D4CCD8A" w:rsidR="66B83DD8">
        <w:rPr>
          <w:rFonts w:ascii="Arial" w:hAnsi="Arial" w:eastAsia="Arial" w:cs="Arial"/>
          <w:color w:val="auto"/>
          <w:sz w:val="22"/>
          <w:szCs w:val="22"/>
        </w:rPr>
        <w:t>T</w:t>
      </w:r>
      <w:r w:rsidRPr="0D4CCD8A" w:rsidR="59BA0CEC">
        <w:rPr>
          <w:rFonts w:ascii="Arial" w:hAnsi="Arial" w:eastAsia="Arial" w:cs="Arial"/>
          <w:color w:val="auto"/>
          <w:sz w:val="22"/>
          <w:szCs w:val="22"/>
        </w:rPr>
        <w:t xml:space="preserve">imer, an </w:t>
      </w:r>
      <w:r w:rsidRPr="0D4CCD8A" w:rsidR="6E982C00">
        <w:rPr>
          <w:rFonts w:ascii="Arial" w:hAnsi="Arial" w:eastAsia="Arial" w:cs="Arial"/>
          <w:color w:val="auto"/>
          <w:sz w:val="22"/>
          <w:szCs w:val="22"/>
        </w:rPr>
        <w:t>A</w:t>
      </w:r>
      <w:r w:rsidRPr="0D4CCD8A" w:rsidR="59BA0CEC">
        <w:rPr>
          <w:rFonts w:ascii="Arial" w:hAnsi="Arial" w:eastAsia="Arial" w:cs="Arial"/>
          <w:color w:val="auto"/>
          <w:sz w:val="22"/>
          <w:szCs w:val="22"/>
        </w:rPr>
        <w:t xml:space="preserve">rtist, and a </w:t>
      </w:r>
      <w:r w:rsidRPr="0D4CCD8A" w:rsidR="0AC2AEF5">
        <w:rPr>
          <w:rFonts w:ascii="Arial" w:hAnsi="Arial" w:eastAsia="Arial" w:cs="Arial"/>
          <w:color w:val="auto"/>
          <w:sz w:val="22"/>
          <w:szCs w:val="22"/>
        </w:rPr>
        <w:t>C</w:t>
      </w:r>
      <w:r w:rsidRPr="0D4CCD8A" w:rsidR="59BA0CEC">
        <w:rPr>
          <w:rFonts w:ascii="Arial" w:hAnsi="Arial" w:eastAsia="Arial" w:cs="Arial"/>
          <w:color w:val="auto"/>
          <w:sz w:val="22"/>
          <w:szCs w:val="22"/>
        </w:rPr>
        <w:t xml:space="preserve">reator. </w:t>
      </w:r>
      <w:r w:rsidRPr="0D4CCD8A" w:rsidR="4198CC97">
        <w:rPr>
          <w:rFonts w:ascii="Arial" w:hAnsi="Arial" w:eastAsia="Arial" w:cs="Arial"/>
          <w:color w:val="auto"/>
          <w:sz w:val="22"/>
          <w:szCs w:val="22"/>
        </w:rPr>
        <w:t>If teams are bigger than four, include Listener, Supporter, Cheerleader</w:t>
      </w:r>
      <w:r w:rsidRPr="0D4CCD8A" w:rsidR="2E550E2F">
        <w:rPr>
          <w:rFonts w:ascii="Arial" w:hAnsi="Arial" w:eastAsia="Arial" w:cs="Arial"/>
          <w:color w:val="auto"/>
          <w:sz w:val="22"/>
          <w:szCs w:val="22"/>
        </w:rPr>
        <w:t xml:space="preserve">. Have these roles written very visibly on a poster or paper in the </w:t>
      </w:r>
      <w:r w:rsidRPr="0D4CCD8A" w:rsidR="2E550E2F">
        <w:rPr>
          <w:rFonts w:ascii="Arial" w:hAnsi="Arial" w:eastAsia="Arial" w:cs="Arial"/>
          <w:color w:val="auto"/>
          <w:sz w:val="22"/>
          <w:szCs w:val="22"/>
        </w:rPr>
        <w:t>room.</w:t>
      </w:r>
      <w:r w:rsidRPr="0D4CCD8A" w:rsidR="2E550E2F">
        <w:rPr>
          <w:rFonts w:ascii="Arial" w:hAnsi="Arial" w:eastAsia="Arial" w:cs="Arial"/>
          <w:color w:val="auto"/>
          <w:sz w:val="22"/>
          <w:szCs w:val="22"/>
        </w:rPr>
        <w:t xml:space="preserve"> Teams line up facing session leader in </w:t>
      </w:r>
      <w:r w:rsidRPr="0D4CCD8A" w:rsidR="3F1BE061">
        <w:rPr>
          <w:rFonts w:ascii="Arial" w:hAnsi="Arial" w:eastAsia="Arial" w:cs="Arial"/>
          <w:color w:val="auto"/>
          <w:sz w:val="22"/>
          <w:szCs w:val="22"/>
        </w:rPr>
        <w:t xml:space="preserve">order: 1. Artist, 2. Creator, 3. Timer, 4. Runner, If applicable 5. Supporter 6. Listener. Allow teams to </w:t>
      </w:r>
      <w:r w:rsidRPr="0D4CCD8A" w:rsidR="16A36945">
        <w:rPr>
          <w:rFonts w:ascii="Arial" w:hAnsi="Arial" w:eastAsia="Arial" w:cs="Arial"/>
          <w:color w:val="auto"/>
          <w:sz w:val="22"/>
          <w:szCs w:val="22"/>
        </w:rPr>
        <w:t xml:space="preserve">choose team </w:t>
      </w:r>
      <w:r w:rsidRPr="0D4CCD8A" w:rsidR="16A36945">
        <w:rPr>
          <w:rFonts w:ascii="Arial" w:hAnsi="Arial" w:eastAsia="Arial" w:cs="Arial"/>
          <w:color w:val="auto"/>
          <w:sz w:val="22"/>
          <w:szCs w:val="22"/>
        </w:rPr>
        <w:t>name</w:t>
      </w:r>
      <w:r w:rsidRPr="0D4CCD8A" w:rsidR="16A36945">
        <w:rPr>
          <w:rFonts w:ascii="Arial" w:hAnsi="Arial" w:eastAsia="Arial" w:cs="Arial"/>
          <w:color w:val="auto"/>
          <w:sz w:val="22"/>
          <w:szCs w:val="22"/>
        </w:rPr>
        <w:t xml:space="preserve"> or assign them</w:t>
      </w:r>
      <w:r w:rsidRPr="0D4CCD8A" w:rsidR="16A36945">
        <w:rPr>
          <w:rFonts w:ascii="Arial" w:hAnsi="Arial" w:eastAsia="Arial" w:cs="Arial"/>
          <w:color w:val="auto"/>
          <w:sz w:val="22"/>
          <w:szCs w:val="22"/>
        </w:rPr>
        <w:t xml:space="preserve">, set up scorecard </w:t>
      </w:r>
      <w:r w:rsidRPr="0D4CCD8A" w:rsidR="16A36945">
        <w:rPr>
          <w:rFonts w:ascii="Arial" w:hAnsi="Arial" w:eastAsia="Arial" w:cs="Arial"/>
          <w:color w:val="auto"/>
          <w:sz w:val="22"/>
          <w:szCs w:val="22"/>
        </w:rPr>
        <w:t>poster</w:t>
      </w:r>
      <w:r w:rsidRPr="0D4CCD8A" w:rsidR="16A36945">
        <w:rPr>
          <w:rFonts w:ascii="Arial" w:hAnsi="Arial" w:eastAsia="Arial" w:cs="Arial"/>
          <w:color w:val="auto"/>
          <w:sz w:val="22"/>
          <w:szCs w:val="22"/>
        </w:rPr>
        <w:t xml:space="preserve"> with names of teams at top and room to record scores. </w:t>
      </w:r>
    </w:p>
    <w:p w:rsidR="0D4CCD8A" w:rsidP="0D4CCD8A" w:rsidRDefault="0D4CCD8A" w14:paraId="6576F2B2" w14:textId="74F21F03">
      <w:pPr>
        <w:spacing w:before="0" w:beforeAutospacing="off" w:after="0" w:afterAutospacing="off"/>
        <w:rPr>
          <w:rFonts w:ascii="Arial" w:hAnsi="Arial" w:eastAsia="Arial" w:cs="Arial"/>
          <w:noProof w:val="0"/>
          <w:sz w:val="22"/>
          <w:szCs w:val="22"/>
          <w:lang w:val="en-US"/>
        </w:rPr>
      </w:pPr>
    </w:p>
    <w:p w:rsidR="290C809A" w:rsidP="0D4CCD8A" w:rsidRDefault="290C809A" w14:paraId="0FA435A2" w14:textId="427F3684">
      <w:pPr>
        <w:spacing w:before="0" w:beforeAutospacing="off" w:after="0" w:afterAutospacing="off"/>
        <w:rPr>
          <w:rFonts w:ascii="Arial" w:hAnsi="Arial" w:eastAsia="Arial" w:cs="Arial"/>
          <w:b w:val="1"/>
          <w:bCs w:val="1"/>
          <w:noProof w:val="0"/>
          <w:sz w:val="22"/>
          <w:szCs w:val="22"/>
          <w:lang w:val="en-US"/>
        </w:rPr>
      </w:pPr>
      <w:r w:rsidRPr="0D4CCD8A" w:rsidR="290C809A">
        <w:rPr>
          <w:rFonts w:ascii="Arial" w:hAnsi="Arial" w:eastAsia="Arial" w:cs="Arial"/>
          <w:b w:val="1"/>
          <w:bCs w:val="1"/>
          <w:noProof w:val="0"/>
          <w:sz w:val="22"/>
          <w:szCs w:val="22"/>
          <w:lang w:val="en-US"/>
        </w:rPr>
        <w:t>00:15-00:</w:t>
      </w:r>
      <w:r w:rsidRPr="0D4CCD8A" w:rsidR="1976E94F">
        <w:rPr>
          <w:rFonts w:ascii="Arial" w:hAnsi="Arial" w:eastAsia="Arial" w:cs="Arial"/>
          <w:b w:val="1"/>
          <w:bCs w:val="1"/>
          <w:noProof w:val="0"/>
          <w:sz w:val="22"/>
          <w:szCs w:val="22"/>
          <w:lang w:val="en-US"/>
        </w:rPr>
        <w:t>4</w:t>
      </w:r>
      <w:r w:rsidRPr="0D4CCD8A" w:rsidR="290C809A">
        <w:rPr>
          <w:rFonts w:ascii="Arial" w:hAnsi="Arial" w:eastAsia="Arial" w:cs="Arial"/>
          <w:b w:val="1"/>
          <w:bCs w:val="1"/>
          <w:noProof w:val="0"/>
          <w:sz w:val="22"/>
          <w:szCs w:val="22"/>
          <w:lang w:val="en-US"/>
        </w:rPr>
        <w:t>0 Three tasks with scoring</w:t>
      </w:r>
    </w:p>
    <w:p w:rsidR="79C9E04A" w:rsidP="0D4CCD8A" w:rsidRDefault="79C9E04A" w14:paraId="1F141207" w14:textId="20A69B5A">
      <w:pPr>
        <w:spacing w:before="0" w:beforeAutospacing="off" w:after="0" w:afterAutospacing="off"/>
        <w:rPr>
          <w:rFonts w:ascii="Arial" w:hAnsi="Arial" w:eastAsia="Arial" w:cs="Arial"/>
          <w:noProof w:val="0"/>
          <w:sz w:val="22"/>
          <w:szCs w:val="22"/>
          <w:lang w:val="en-US"/>
        </w:rPr>
      </w:pPr>
      <w:r w:rsidRPr="0D4CCD8A" w:rsidR="79C9E04A">
        <w:rPr>
          <w:rFonts w:ascii="Arial" w:hAnsi="Arial" w:eastAsia="Arial" w:cs="Arial"/>
          <w:noProof w:val="0"/>
          <w:sz w:val="22"/>
          <w:szCs w:val="22"/>
          <w:lang w:val="en-US"/>
        </w:rPr>
        <w:t>Leader lets group know</w:t>
      </w:r>
      <w:r w:rsidRPr="0D4CCD8A" w:rsidR="1A29AC64">
        <w:rPr>
          <w:rFonts w:ascii="Arial" w:hAnsi="Arial" w:eastAsia="Arial" w:cs="Arial"/>
          <w:noProof w:val="0"/>
          <w:sz w:val="22"/>
          <w:szCs w:val="22"/>
          <w:lang w:val="en-US"/>
        </w:rPr>
        <w:t xml:space="preserve"> they are ready to start this fun activity and that they will explain the tasks of each team: Say to person one, you’re going to run to [a specific location very nearby, like </w:t>
      </w:r>
      <w:r w:rsidRPr="0D4CCD8A" w:rsidR="1C9A5FB4">
        <w:rPr>
          <w:rFonts w:ascii="Arial" w:hAnsi="Arial" w:eastAsia="Arial" w:cs="Arial"/>
          <w:noProof w:val="0"/>
          <w:sz w:val="22"/>
          <w:szCs w:val="22"/>
          <w:lang w:val="en-US"/>
        </w:rPr>
        <w:t xml:space="preserve">the other end of the room </w:t>
      </w:r>
      <w:r w:rsidRPr="0D4CCD8A" w:rsidR="1A29AC64">
        <w:rPr>
          <w:rFonts w:ascii="Arial" w:hAnsi="Arial" w:eastAsia="Arial" w:cs="Arial"/>
          <w:noProof w:val="0"/>
          <w:sz w:val="22"/>
          <w:szCs w:val="22"/>
          <w:lang w:val="en-US"/>
        </w:rPr>
        <w:t xml:space="preserve">or </w:t>
      </w:r>
      <w:r w:rsidRPr="0D4CCD8A" w:rsidR="16BD7893">
        <w:rPr>
          <w:rFonts w:ascii="Arial" w:hAnsi="Arial" w:eastAsia="Arial" w:cs="Arial"/>
          <w:noProof w:val="0"/>
          <w:sz w:val="22"/>
          <w:szCs w:val="22"/>
          <w:lang w:val="en-US"/>
        </w:rPr>
        <w:t xml:space="preserve">a </w:t>
      </w:r>
      <w:r w:rsidRPr="0D4CCD8A" w:rsidR="1A29AC64">
        <w:rPr>
          <w:rFonts w:ascii="Arial" w:hAnsi="Arial" w:eastAsia="Arial" w:cs="Arial"/>
          <w:noProof w:val="0"/>
          <w:sz w:val="22"/>
          <w:szCs w:val="22"/>
          <w:lang w:val="en-US"/>
        </w:rPr>
        <w:t>tree or whatever and retrieve an object that is on the floor there.</w:t>
      </w:r>
    </w:p>
    <w:p w:rsidR="0D4CCD8A" w:rsidP="0D4CCD8A" w:rsidRDefault="0D4CCD8A" w14:paraId="011ABC49" w14:textId="6B5DC501">
      <w:pPr>
        <w:spacing w:before="0" w:beforeAutospacing="off" w:after="0" w:afterAutospacing="off"/>
        <w:rPr>
          <w:rFonts w:ascii="Arial" w:hAnsi="Arial" w:eastAsia="Arial" w:cs="Arial"/>
          <w:noProof w:val="0"/>
          <w:sz w:val="22"/>
          <w:szCs w:val="22"/>
          <w:lang w:val="en-US"/>
        </w:rPr>
      </w:pPr>
    </w:p>
    <w:p w:rsidR="1A29AC64" w:rsidP="0D4CCD8A" w:rsidRDefault="1A29AC64" w14:paraId="510B36DE" w14:textId="0DEE811B">
      <w:pPr>
        <w:spacing w:before="0" w:beforeAutospacing="off" w:after="0" w:afterAutospacing="off"/>
        <w:rPr>
          <w:rFonts w:ascii="Arial" w:hAnsi="Arial" w:eastAsia="Arial" w:cs="Arial"/>
          <w:noProof w:val="0"/>
          <w:sz w:val="22"/>
          <w:szCs w:val="22"/>
          <w:lang w:val="en-US"/>
        </w:rPr>
      </w:pPr>
      <w:r w:rsidRPr="0D4CCD8A" w:rsidR="1A29AC64">
        <w:rPr>
          <w:rFonts w:ascii="Arial" w:hAnsi="Arial" w:eastAsia="Arial" w:cs="Arial"/>
          <w:noProof w:val="0"/>
          <w:sz w:val="22"/>
          <w:szCs w:val="22"/>
          <w:lang w:val="en-US"/>
        </w:rPr>
        <w:t xml:space="preserve">At this point, the “Artist” or someone else on the team will point out, </w:t>
      </w:r>
      <w:r w:rsidRPr="0D4CCD8A" w:rsidR="1A29AC64">
        <w:rPr>
          <w:rFonts w:ascii="Arial" w:hAnsi="Arial" w:eastAsia="Arial" w:cs="Arial"/>
          <w:noProof w:val="0"/>
          <w:sz w:val="22"/>
          <w:szCs w:val="22"/>
          <w:lang w:val="en-US"/>
        </w:rPr>
        <w:t>probably excitedly</w:t>
      </w:r>
      <w:r w:rsidRPr="0D4CCD8A" w:rsidR="1A29AC64">
        <w:rPr>
          <w:rFonts w:ascii="Arial" w:hAnsi="Arial" w:eastAsia="Arial" w:cs="Arial"/>
          <w:noProof w:val="0"/>
          <w:sz w:val="22"/>
          <w:szCs w:val="22"/>
          <w:lang w:val="en-US"/>
        </w:rPr>
        <w:t xml:space="preserve"> or nervously, that person one is not the “runner” and that the </w:t>
      </w:r>
      <w:r w:rsidRPr="0D4CCD8A" w:rsidR="07A34BC3">
        <w:rPr>
          <w:rFonts w:ascii="Arial" w:hAnsi="Arial" w:eastAsia="Arial" w:cs="Arial"/>
          <w:noProof w:val="0"/>
          <w:sz w:val="22"/>
          <w:szCs w:val="22"/>
          <w:lang w:val="en-US"/>
        </w:rPr>
        <w:t>leader</w:t>
      </w:r>
      <w:r w:rsidRPr="0D4CCD8A" w:rsidR="1A29AC64">
        <w:rPr>
          <w:rFonts w:ascii="Arial" w:hAnsi="Arial" w:eastAsia="Arial" w:cs="Arial"/>
          <w:noProof w:val="0"/>
          <w:sz w:val="22"/>
          <w:szCs w:val="22"/>
          <w:lang w:val="en-US"/>
        </w:rPr>
        <w:t xml:space="preserve"> has made a mistake!</w:t>
      </w:r>
    </w:p>
    <w:p w:rsidR="1A29AC64" w:rsidP="0D4CCD8A" w:rsidRDefault="1A29AC64" w14:paraId="4F786078" w14:textId="35A431C7">
      <w:pPr>
        <w:spacing w:before="0" w:beforeAutospacing="off" w:after="0" w:afterAutospacing="off"/>
        <w:rPr>
          <w:rFonts w:ascii="Arial" w:hAnsi="Arial" w:eastAsia="Arial" w:cs="Arial"/>
          <w:noProof w:val="0"/>
          <w:sz w:val="22"/>
          <w:szCs w:val="22"/>
          <w:lang w:val="en-US"/>
        </w:rPr>
      </w:pPr>
      <w:r w:rsidRPr="0D4CCD8A" w:rsidR="1A29AC64">
        <w:rPr>
          <w:rFonts w:ascii="Arial" w:hAnsi="Arial" w:eastAsia="Arial" w:cs="Arial"/>
          <w:noProof w:val="0"/>
          <w:sz w:val="22"/>
          <w:szCs w:val="22"/>
          <w:lang w:val="en-US"/>
        </w:rPr>
        <w:t xml:space="preserve"> </w:t>
      </w:r>
    </w:p>
    <w:p w:rsidR="1A29AC64" w:rsidP="0D4CCD8A" w:rsidRDefault="1A29AC64" w14:paraId="21D1EBFA" w14:textId="52FA64A1">
      <w:pPr>
        <w:spacing w:before="0" w:beforeAutospacing="off" w:after="0" w:afterAutospacing="off"/>
        <w:rPr>
          <w:rFonts w:ascii="Arial" w:hAnsi="Arial" w:eastAsia="Arial" w:cs="Arial"/>
          <w:noProof w:val="0"/>
          <w:sz w:val="22"/>
          <w:szCs w:val="22"/>
          <w:lang w:val="en-US"/>
        </w:rPr>
      </w:pPr>
      <w:r w:rsidRPr="0D4CCD8A" w:rsidR="1A29AC64">
        <w:rPr>
          <w:rFonts w:ascii="Arial" w:hAnsi="Arial" w:eastAsia="Arial" w:cs="Arial"/>
          <w:noProof w:val="0"/>
          <w:sz w:val="22"/>
          <w:szCs w:val="22"/>
          <w:lang w:val="en-US"/>
        </w:rPr>
        <w:t xml:space="preserve">This is the first moment to stop and have a </w:t>
      </w:r>
      <w:r w:rsidRPr="0D4CCD8A" w:rsidR="2978F5C9">
        <w:rPr>
          <w:rFonts w:ascii="Arial" w:hAnsi="Arial" w:eastAsia="Arial" w:cs="Arial"/>
          <w:noProof w:val="0"/>
          <w:sz w:val="22"/>
          <w:szCs w:val="22"/>
          <w:lang w:val="en-US"/>
        </w:rPr>
        <w:t>short</w:t>
      </w:r>
      <w:r w:rsidRPr="0D4CCD8A" w:rsidR="44269625">
        <w:rPr>
          <w:rFonts w:ascii="Arial" w:hAnsi="Arial" w:eastAsia="Arial" w:cs="Arial"/>
          <w:noProof w:val="0"/>
          <w:sz w:val="22"/>
          <w:szCs w:val="22"/>
          <w:lang w:val="en-US"/>
        </w:rPr>
        <w:t xml:space="preserve"> </w:t>
      </w:r>
      <w:r w:rsidRPr="0D4CCD8A" w:rsidR="1A29AC64">
        <w:rPr>
          <w:rFonts w:ascii="Arial" w:hAnsi="Arial" w:eastAsia="Arial" w:cs="Arial"/>
          <w:noProof w:val="0"/>
          <w:sz w:val="22"/>
          <w:szCs w:val="22"/>
          <w:lang w:val="en-US"/>
        </w:rPr>
        <w:t xml:space="preserve">conversation about doing things we </w:t>
      </w:r>
      <w:r w:rsidRPr="0D4CCD8A" w:rsidR="1A29AC64">
        <w:rPr>
          <w:rFonts w:ascii="Arial" w:hAnsi="Arial" w:eastAsia="Arial" w:cs="Arial"/>
          <w:noProof w:val="0"/>
          <w:sz w:val="22"/>
          <w:szCs w:val="22"/>
          <w:lang w:val="en-US"/>
        </w:rPr>
        <w:t>aren't</w:t>
      </w:r>
      <w:r w:rsidRPr="0D4CCD8A" w:rsidR="1A29AC64">
        <w:rPr>
          <w:rFonts w:ascii="Arial" w:hAnsi="Arial" w:eastAsia="Arial" w:cs="Arial"/>
          <w:noProof w:val="0"/>
          <w:sz w:val="22"/>
          <w:szCs w:val="22"/>
          <w:lang w:val="en-US"/>
        </w:rPr>
        <w:t xml:space="preserve"> good at, and labeling ourselves "an artist" or "a singer" or "bad at dancing" etc. Why doesn't </w:t>
      </w:r>
      <w:r w:rsidRPr="0D4CCD8A" w:rsidR="1A29AC64">
        <w:rPr>
          <w:rFonts w:ascii="Arial" w:hAnsi="Arial" w:eastAsia="Arial" w:cs="Arial"/>
          <w:noProof w:val="0"/>
          <w:sz w:val="22"/>
          <w:szCs w:val="22"/>
          <w:lang w:val="en-US"/>
        </w:rPr>
        <w:t>person</w:t>
      </w:r>
      <w:r w:rsidRPr="0D4CCD8A" w:rsidR="1A29AC64">
        <w:rPr>
          <w:rFonts w:ascii="Arial" w:hAnsi="Arial" w:eastAsia="Arial" w:cs="Arial"/>
          <w:noProof w:val="0"/>
          <w:sz w:val="22"/>
          <w:szCs w:val="22"/>
          <w:lang w:val="en-US"/>
        </w:rPr>
        <w:t xml:space="preserve"> one </w:t>
      </w:r>
      <w:r w:rsidRPr="0D4CCD8A" w:rsidR="1A29AC64">
        <w:rPr>
          <w:rFonts w:ascii="Arial" w:hAnsi="Arial" w:eastAsia="Arial" w:cs="Arial"/>
          <w:noProof w:val="0"/>
          <w:sz w:val="22"/>
          <w:szCs w:val="22"/>
          <w:lang w:val="en-US"/>
        </w:rPr>
        <w:t>want</w:t>
      </w:r>
      <w:r w:rsidRPr="0D4CCD8A" w:rsidR="1A29AC64">
        <w:rPr>
          <w:rFonts w:ascii="Arial" w:hAnsi="Arial" w:eastAsia="Arial" w:cs="Arial"/>
          <w:noProof w:val="0"/>
          <w:sz w:val="22"/>
          <w:szCs w:val="22"/>
          <w:lang w:val="en-US"/>
        </w:rPr>
        <w:t xml:space="preserve"> to run? What are they afraid of? Discuss how labeling themselves (and their campers) can be inhibiting; there is no reason each person on the team can’t run a few feet to another room and pick up a piece of paper, but because one person has been labeled “runner”, suddenly no one else feels qualified to do it, or because someone has been designated “artist”, then they must not be good at running.</w:t>
      </w:r>
      <w:r w:rsidRPr="0D4CCD8A" w:rsidR="1A109FC9">
        <w:rPr>
          <w:rFonts w:ascii="Arial" w:hAnsi="Arial" w:eastAsia="Arial" w:cs="Arial"/>
          <w:noProof w:val="0"/>
          <w:sz w:val="22"/>
          <w:szCs w:val="22"/>
          <w:lang w:val="en-US"/>
        </w:rPr>
        <w:t xml:space="preserve"> Point out </w:t>
      </w:r>
      <w:r w:rsidRPr="0D4CCD8A" w:rsidR="1A109FC9">
        <w:rPr>
          <w:rFonts w:ascii="Arial" w:hAnsi="Arial" w:eastAsia="Arial" w:cs="Arial"/>
          <w:noProof w:val="0"/>
          <w:sz w:val="22"/>
          <w:szCs w:val="22"/>
          <w:lang w:val="en-US"/>
        </w:rPr>
        <w:t>they’ve</w:t>
      </w:r>
      <w:r w:rsidRPr="0D4CCD8A" w:rsidR="1A109FC9">
        <w:rPr>
          <w:rFonts w:ascii="Arial" w:hAnsi="Arial" w:eastAsia="Arial" w:cs="Arial"/>
          <w:noProof w:val="0"/>
          <w:sz w:val="22"/>
          <w:szCs w:val="22"/>
          <w:lang w:val="en-US"/>
        </w:rPr>
        <w:t xml:space="preserve"> had these labels for 60 </w:t>
      </w:r>
      <w:r w:rsidRPr="0D4CCD8A" w:rsidR="1A109FC9">
        <w:rPr>
          <w:rFonts w:ascii="Arial" w:hAnsi="Arial" w:eastAsia="Arial" w:cs="Arial"/>
          <w:noProof w:val="0"/>
          <w:sz w:val="22"/>
          <w:szCs w:val="22"/>
          <w:lang w:val="en-US"/>
        </w:rPr>
        <w:t>seconds</w:t>
      </w:r>
      <w:r w:rsidRPr="0D4CCD8A" w:rsidR="1A109FC9">
        <w:rPr>
          <w:rFonts w:ascii="Arial" w:hAnsi="Arial" w:eastAsia="Arial" w:cs="Arial"/>
          <w:noProof w:val="0"/>
          <w:sz w:val="22"/>
          <w:szCs w:val="22"/>
          <w:lang w:val="en-US"/>
        </w:rPr>
        <w:t xml:space="preserve"> and already they are being defined by them!</w:t>
      </w:r>
    </w:p>
    <w:p w:rsidR="1A29AC64" w:rsidP="0D4CCD8A" w:rsidRDefault="1A29AC64" w14:paraId="3A8E8235" w14:textId="61337A68">
      <w:pPr>
        <w:spacing w:before="0" w:beforeAutospacing="off" w:after="0" w:afterAutospacing="off"/>
        <w:rPr>
          <w:rFonts w:ascii="Arial" w:hAnsi="Arial" w:eastAsia="Arial" w:cs="Arial"/>
          <w:noProof w:val="0"/>
          <w:sz w:val="22"/>
          <w:szCs w:val="22"/>
          <w:lang w:val="en-US"/>
        </w:rPr>
      </w:pPr>
      <w:r w:rsidRPr="0D4CCD8A" w:rsidR="1A29AC64">
        <w:rPr>
          <w:rFonts w:ascii="Arial" w:hAnsi="Arial" w:eastAsia="Arial" w:cs="Arial"/>
          <w:noProof w:val="0"/>
          <w:sz w:val="22"/>
          <w:szCs w:val="22"/>
          <w:lang w:val="en-US"/>
        </w:rPr>
        <w:t xml:space="preserve"> </w:t>
      </w:r>
    </w:p>
    <w:p w:rsidR="1A29AC64" w:rsidP="0D4CCD8A" w:rsidRDefault="1A29AC64" w14:paraId="560DCF6E" w14:textId="6FA4ED44">
      <w:pPr>
        <w:spacing w:before="0" w:beforeAutospacing="off" w:after="0" w:afterAutospacing="off"/>
        <w:rPr>
          <w:rFonts w:ascii="Arial" w:hAnsi="Arial" w:eastAsia="Arial" w:cs="Arial"/>
          <w:noProof w:val="0"/>
          <w:sz w:val="22"/>
          <w:szCs w:val="22"/>
          <w:lang w:val="en-US"/>
        </w:rPr>
      </w:pPr>
      <w:r w:rsidRPr="0D4CCD8A" w:rsidR="1A29AC64">
        <w:rPr>
          <w:rFonts w:ascii="Arial" w:hAnsi="Arial" w:eastAsia="Arial" w:cs="Arial"/>
          <w:noProof w:val="0"/>
          <w:sz w:val="22"/>
          <w:szCs w:val="22"/>
          <w:lang w:val="en-US"/>
        </w:rPr>
        <w:t>*Be aware of known physical limitations in the room! If someone is on crutches or in a wheelchair, for example, be careful of language saying</w:t>
      </w:r>
      <w:r w:rsidRPr="0D4CCD8A" w:rsidR="1B985A5B">
        <w:rPr>
          <w:rFonts w:ascii="Arial" w:hAnsi="Arial" w:eastAsia="Arial" w:cs="Arial"/>
          <w:noProof w:val="0"/>
          <w:sz w:val="22"/>
          <w:szCs w:val="22"/>
          <w:lang w:val="en-US"/>
        </w:rPr>
        <w:t>,</w:t>
      </w:r>
      <w:r w:rsidRPr="0D4CCD8A" w:rsidR="1A29AC64">
        <w:rPr>
          <w:rFonts w:ascii="Arial" w:hAnsi="Arial" w:eastAsia="Arial" w:cs="Arial"/>
          <w:noProof w:val="0"/>
          <w:sz w:val="22"/>
          <w:szCs w:val="22"/>
          <w:lang w:val="en-US"/>
        </w:rPr>
        <w:t xml:space="preserve"> “everyone can run a few feet</w:t>
      </w:r>
      <w:r w:rsidRPr="0D4CCD8A" w:rsidR="40C81DA8">
        <w:rPr>
          <w:rFonts w:ascii="Arial" w:hAnsi="Arial" w:eastAsia="Arial" w:cs="Arial"/>
          <w:noProof w:val="0"/>
          <w:sz w:val="22"/>
          <w:szCs w:val="22"/>
          <w:lang w:val="en-US"/>
        </w:rPr>
        <w:t>.</w:t>
      </w:r>
      <w:r w:rsidRPr="0D4CCD8A" w:rsidR="1A29AC64">
        <w:rPr>
          <w:rFonts w:ascii="Arial" w:hAnsi="Arial" w:eastAsia="Arial" w:cs="Arial"/>
          <w:noProof w:val="0"/>
          <w:sz w:val="22"/>
          <w:szCs w:val="22"/>
          <w:lang w:val="en-US"/>
        </w:rPr>
        <w:t xml:space="preserve">” </w:t>
      </w:r>
      <w:r w:rsidRPr="0D4CCD8A" w:rsidR="1A29AC64">
        <w:rPr>
          <w:rFonts w:ascii="Arial" w:hAnsi="Arial" w:eastAsia="Arial" w:cs="Arial"/>
          <w:noProof w:val="0"/>
          <w:sz w:val="22"/>
          <w:szCs w:val="22"/>
          <w:lang w:val="en-US"/>
        </w:rPr>
        <w:t>T</w:t>
      </w:r>
      <w:r w:rsidRPr="0D4CCD8A" w:rsidR="1A29AC64">
        <w:rPr>
          <w:rFonts w:ascii="Arial" w:hAnsi="Arial" w:eastAsia="Arial" w:cs="Arial"/>
          <w:noProof w:val="0"/>
          <w:sz w:val="22"/>
          <w:szCs w:val="22"/>
          <w:lang w:val="en-US"/>
        </w:rPr>
        <w:t>his will take adapting to the particular community in the room, or perhaps careful arrangement of the order in which the “roles” are lined up, etc.</w:t>
      </w:r>
      <w:r w:rsidRPr="0D4CCD8A" w:rsidR="58DF40A4">
        <w:rPr>
          <w:rFonts w:ascii="Arial" w:hAnsi="Arial" w:eastAsia="Arial" w:cs="Arial"/>
          <w:noProof w:val="0"/>
          <w:sz w:val="22"/>
          <w:szCs w:val="22"/>
          <w:lang w:val="en-US"/>
        </w:rPr>
        <w:t xml:space="preserve"> </w:t>
      </w:r>
    </w:p>
    <w:p w:rsidR="0D4CCD8A" w:rsidP="0D4CCD8A" w:rsidRDefault="0D4CCD8A" w14:paraId="07B355FD" w14:textId="62C8DA16">
      <w:pPr>
        <w:spacing w:before="0" w:beforeAutospacing="off" w:after="0" w:afterAutospacing="off"/>
        <w:rPr>
          <w:rFonts w:ascii="Arial" w:hAnsi="Arial" w:eastAsia="Arial" w:cs="Arial"/>
          <w:noProof w:val="0"/>
          <w:sz w:val="22"/>
          <w:szCs w:val="22"/>
          <w:lang w:val="en-US"/>
        </w:rPr>
      </w:pPr>
    </w:p>
    <w:p w:rsidR="58DF40A4" w:rsidP="0D4CCD8A" w:rsidRDefault="58DF40A4" w14:paraId="0D3AEAF4" w14:textId="6552B003">
      <w:pPr>
        <w:spacing w:before="0" w:beforeAutospacing="off" w:after="0" w:afterAutospacing="off"/>
        <w:rPr>
          <w:rFonts w:ascii="Arial" w:hAnsi="Arial" w:eastAsia="Arial" w:cs="Arial"/>
          <w:b w:val="1"/>
          <w:bCs w:val="1"/>
          <w:noProof w:val="0"/>
          <w:sz w:val="22"/>
          <w:szCs w:val="22"/>
          <w:lang w:val="en-US"/>
        </w:rPr>
      </w:pPr>
      <w:r w:rsidRPr="0D4CCD8A" w:rsidR="58DF40A4">
        <w:rPr>
          <w:rFonts w:ascii="Arial" w:hAnsi="Arial" w:eastAsia="Arial" w:cs="Arial"/>
          <w:b w:val="1"/>
          <w:bCs w:val="1"/>
          <w:noProof w:val="0"/>
          <w:sz w:val="22"/>
          <w:szCs w:val="22"/>
          <w:lang w:val="en-US"/>
        </w:rPr>
        <w:t>This is short debrief 1; labeling is one of the topics to revisit later.</w:t>
      </w:r>
    </w:p>
    <w:p w:rsidR="0D4CCD8A" w:rsidP="0D4CCD8A" w:rsidRDefault="0D4CCD8A" w14:paraId="5F71CCDD" w14:textId="54027B32">
      <w:pPr>
        <w:rPr>
          <w:rFonts w:ascii="Arial" w:hAnsi="Arial" w:eastAsia="Arial" w:cs="Arial"/>
          <w:color w:val="auto"/>
          <w:sz w:val="22"/>
          <w:szCs w:val="22"/>
        </w:rPr>
      </w:pPr>
    </w:p>
    <w:p w:rsidR="7932C0E6" w:rsidP="0D4CCD8A" w:rsidRDefault="7932C0E6" w14:paraId="63E723FA" w14:textId="2E5A2CFD">
      <w:pPr>
        <w:pStyle w:val="Normal"/>
        <w:rPr>
          <w:rFonts w:ascii="Arial" w:hAnsi="Arial" w:eastAsia="Arial" w:cs="Arial"/>
          <w:noProof w:val="0"/>
          <w:sz w:val="22"/>
          <w:szCs w:val="22"/>
          <w:lang w:val="en-US"/>
        </w:rPr>
      </w:pPr>
      <w:r w:rsidRPr="0D4CCD8A" w:rsidR="7932C0E6">
        <w:rPr>
          <w:rFonts w:ascii="Arial" w:hAnsi="Arial" w:eastAsia="Arial" w:cs="Arial"/>
          <w:noProof w:val="0"/>
          <w:sz w:val="22"/>
          <w:szCs w:val="22"/>
          <w:lang w:val="en-US"/>
        </w:rPr>
        <w:t xml:space="preserve">Leader will resume the activity: Instruct person number two in line that they </w:t>
      </w:r>
      <w:r w:rsidRPr="0D4CCD8A" w:rsidR="496F0D1A">
        <w:rPr>
          <w:rFonts w:ascii="Arial" w:hAnsi="Arial" w:eastAsia="Arial" w:cs="Arial"/>
          <w:noProof w:val="0"/>
          <w:sz w:val="22"/>
          <w:szCs w:val="22"/>
          <w:lang w:val="en-US"/>
        </w:rPr>
        <w:t>must</w:t>
      </w:r>
      <w:r w:rsidRPr="0D4CCD8A" w:rsidR="7932C0E6">
        <w:rPr>
          <w:rFonts w:ascii="Arial" w:hAnsi="Arial" w:eastAsia="Arial" w:cs="Arial"/>
          <w:noProof w:val="0"/>
          <w:sz w:val="22"/>
          <w:szCs w:val="22"/>
          <w:lang w:val="en-US"/>
        </w:rPr>
        <w:t xml:space="preserve"> keep track of the time it takes for person one to return with the object, using a stopwatch or a phone. It will be clear then that all the “roles” are </w:t>
      </w:r>
      <w:r w:rsidRPr="0D4CCD8A" w:rsidR="7932C0E6">
        <w:rPr>
          <w:rFonts w:ascii="Arial" w:hAnsi="Arial" w:eastAsia="Arial" w:cs="Arial"/>
          <w:noProof w:val="0"/>
          <w:sz w:val="22"/>
          <w:szCs w:val="22"/>
          <w:lang w:val="en-US"/>
        </w:rPr>
        <w:t>off, because</w:t>
      </w:r>
      <w:r w:rsidRPr="0D4CCD8A" w:rsidR="7932C0E6">
        <w:rPr>
          <w:rFonts w:ascii="Arial" w:hAnsi="Arial" w:eastAsia="Arial" w:cs="Arial"/>
          <w:noProof w:val="0"/>
          <w:sz w:val="22"/>
          <w:szCs w:val="22"/>
          <w:lang w:val="en-US"/>
        </w:rPr>
        <w:t xml:space="preserve"> person two was not planning to be the “timer</w:t>
      </w:r>
      <w:r w:rsidRPr="0D4CCD8A" w:rsidR="7932C0E6">
        <w:rPr>
          <w:rFonts w:ascii="Arial" w:hAnsi="Arial" w:eastAsia="Arial" w:cs="Arial"/>
          <w:noProof w:val="0"/>
          <w:sz w:val="22"/>
          <w:szCs w:val="22"/>
          <w:lang w:val="en-US"/>
        </w:rPr>
        <w:t>”.</w:t>
      </w:r>
      <w:r w:rsidRPr="0D4CCD8A" w:rsidR="7932C0E6">
        <w:rPr>
          <w:rFonts w:ascii="Arial" w:hAnsi="Arial" w:eastAsia="Arial" w:cs="Arial"/>
          <w:noProof w:val="0"/>
          <w:sz w:val="22"/>
          <w:szCs w:val="22"/>
          <w:lang w:val="en-US"/>
        </w:rPr>
        <w:t xml:space="preserve"> When the </w:t>
      </w:r>
      <w:r w:rsidRPr="0D4CCD8A" w:rsidR="07A34BC3">
        <w:rPr>
          <w:rFonts w:ascii="Arial" w:hAnsi="Arial" w:eastAsia="Arial" w:cs="Arial"/>
          <w:noProof w:val="0"/>
          <w:sz w:val="22"/>
          <w:szCs w:val="22"/>
          <w:lang w:val="en-US"/>
        </w:rPr>
        <w:t>leader</w:t>
      </w:r>
      <w:r w:rsidRPr="0D4CCD8A" w:rsidR="7932C0E6">
        <w:rPr>
          <w:rFonts w:ascii="Arial" w:hAnsi="Arial" w:eastAsia="Arial" w:cs="Arial"/>
          <w:noProof w:val="0"/>
          <w:sz w:val="22"/>
          <w:szCs w:val="22"/>
          <w:lang w:val="en-US"/>
        </w:rPr>
        <w:t xml:space="preserve"> says “Go</w:t>
      </w:r>
      <w:r w:rsidRPr="0D4CCD8A" w:rsidR="7932C0E6">
        <w:rPr>
          <w:rFonts w:ascii="Arial" w:hAnsi="Arial" w:eastAsia="Arial" w:cs="Arial"/>
          <w:noProof w:val="0"/>
          <w:sz w:val="22"/>
          <w:szCs w:val="22"/>
          <w:lang w:val="en-US"/>
        </w:rPr>
        <w:t>”,</w:t>
      </w:r>
      <w:r w:rsidRPr="0D4CCD8A" w:rsidR="7932C0E6">
        <w:rPr>
          <w:rFonts w:ascii="Arial" w:hAnsi="Arial" w:eastAsia="Arial" w:cs="Arial"/>
          <w:noProof w:val="0"/>
          <w:sz w:val="22"/>
          <w:szCs w:val="22"/>
          <w:lang w:val="en-US"/>
        </w:rPr>
        <w:t xml:space="preserve"> the second person will press start and the first person will run. As the runners return, the timers will press stop. Instruct them not to do anything else except hold the timing device stopped with the display showing how many seconds it took.</w:t>
      </w:r>
      <w:r w:rsidRPr="0D4CCD8A" w:rsidR="625CF7A0">
        <w:rPr>
          <w:rFonts w:ascii="Arial" w:hAnsi="Arial" w:eastAsia="Arial" w:cs="Arial"/>
          <w:noProof w:val="0"/>
          <w:sz w:val="22"/>
          <w:szCs w:val="22"/>
          <w:lang w:val="en-US"/>
        </w:rPr>
        <w:t xml:space="preserve"> </w:t>
      </w:r>
      <w:r w:rsidRPr="0D4CCD8A" w:rsidR="7932C0E6">
        <w:rPr>
          <w:rFonts w:ascii="Arial" w:hAnsi="Arial" w:eastAsia="Arial" w:cs="Arial"/>
          <w:noProof w:val="0"/>
          <w:sz w:val="22"/>
          <w:szCs w:val="22"/>
          <w:lang w:val="en-US"/>
        </w:rPr>
        <w:t>Leader</w:t>
      </w:r>
      <w:r w:rsidRPr="0D4CCD8A" w:rsidR="7932C0E6">
        <w:rPr>
          <w:rFonts w:ascii="Arial" w:hAnsi="Arial" w:eastAsia="Arial" w:cs="Arial"/>
          <w:noProof w:val="0"/>
          <w:sz w:val="22"/>
          <w:szCs w:val="22"/>
          <w:lang w:val="en-US"/>
        </w:rPr>
        <w:t xml:space="preserve"> will turn to the scorecard, ask each timer to read off how many seconds their timer shows, and write down that number for the team. They should casually explain as they are recording the scores that one second equals one point, and of course the team with the most “points” is in the lead.</w:t>
      </w:r>
    </w:p>
    <w:p w:rsidR="7932C0E6" w:rsidP="0D4CCD8A" w:rsidRDefault="7932C0E6" w14:paraId="424A4D7E" w14:textId="63D13246">
      <w:pPr>
        <w:spacing w:before="0" w:beforeAutospacing="off" w:after="0" w:afterAutospacing="off"/>
        <w:rPr>
          <w:rFonts w:ascii="Arial" w:hAnsi="Arial" w:eastAsia="Arial" w:cs="Arial"/>
          <w:noProof w:val="0"/>
          <w:sz w:val="22"/>
          <w:szCs w:val="22"/>
          <w:lang w:val="en-US"/>
        </w:rPr>
      </w:pPr>
      <w:r w:rsidRPr="0D4CCD8A" w:rsidR="7932C0E6">
        <w:rPr>
          <w:rFonts w:ascii="Arial" w:hAnsi="Arial" w:eastAsia="Arial" w:cs="Arial"/>
          <w:noProof w:val="0"/>
          <w:sz w:val="22"/>
          <w:szCs w:val="22"/>
          <w:lang w:val="en-US"/>
        </w:rPr>
        <w:t xml:space="preserve"> </w:t>
      </w:r>
    </w:p>
    <w:p w:rsidR="7932C0E6" w:rsidP="0D4CCD8A" w:rsidRDefault="7932C0E6" w14:paraId="49540A6C" w14:textId="4E16FA3C">
      <w:pPr>
        <w:spacing w:before="0" w:beforeAutospacing="off" w:after="0" w:afterAutospacing="off"/>
        <w:rPr>
          <w:rFonts w:ascii="Arial" w:hAnsi="Arial" w:eastAsia="Arial" w:cs="Arial"/>
          <w:noProof w:val="0"/>
          <w:sz w:val="22"/>
          <w:szCs w:val="22"/>
          <w:lang w:val="en-US"/>
        </w:rPr>
      </w:pPr>
      <w:r w:rsidRPr="0D4CCD8A" w:rsidR="7932C0E6">
        <w:rPr>
          <w:rFonts w:ascii="Arial" w:hAnsi="Arial" w:eastAsia="Arial" w:cs="Arial"/>
          <w:noProof w:val="0"/>
          <w:sz w:val="22"/>
          <w:szCs w:val="22"/>
          <w:lang w:val="en-US"/>
        </w:rPr>
        <w:t xml:space="preserve">At this </w:t>
      </w:r>
      <w:r w:rsidRPr="0D4CCD8A" w:rsidR="7932C0E6">
        <w:rPr>
          <w:rFonts w:ascii="Arial" w:hAnsi="Arial" w:eastAsia="Arial" w:cs="Arial"/>
          <w:noProof w:val="0"/>
          <w:sz w:val="22"/>
          <w:szCs w:val="22"/>
          <w:lang w:val="en-US"/>
        </w:rPr>
        <w:t>point</w:t>
      </w:r>
      <w:r w:rsidRPr="0D4CCD8A" w:rsidR="7932C0E6">
        <w:rPr>
          <w:rFonts w:ascii="Arial" w:hAnsi="Arial" w:eastAsia="Arial" w:cs="Arial"/>
          <w:noProof w:val="0"/>
          <w:sz w:val="22"/>
          <w:szCs w:val="22"/>
          <w:lang w:val="en-US"/>
        </w:rPr>
        <w:t xml:space="preserve"> the participants should start to realize that the goal is not what they expected (speed turns out not to be the </w:t>
      </w:r>
      <w:r w:rsidRPr="0D4CCD8A" w:rsidR="7932C0E6">
        <w:rPr>
          <w:rFonts w:ascii="Arial" w:hAnsi="Arial" w:eastAsia="Arial" w:cs="Arial"/>
          <w:noProof w:val="0"/>
          <w:sz w:val="22"/>
          <w:szCs w:val="22"/>
          <w:lang w:val="en-US"/>
        </w:rPr>
        <w:t>advantage,</w:t>
      </w:r>
      <w:r w:rsidRPr="0D4CCD8A" w:rsidR="7932C0E6">
        <w:rPr>
          <w:rFonts w:ascii="Arial" w:hAnsi="Arial" w:eastAsia="Arial" w:cs="Arial"/>
          <w:noProof w:val="0"/>
          <w:sz w:val="22"/>
          <w:szCs w:val="22"/>
          <w:lang w:val="en-US"/>
        </w:rPr>
        <w:t xml:space="preserve"> slowness is! The more seconds, the more points!)</w:t>
      </w:r>
      <w:r w:rsidRPr="0D4CCD8A" w:rsidR="7932C0E6">
        <w:rPr>
          <w:rFonts w:ascii="Arial" w:hAnsi="Arial" w:eastAsia="Arial" w:cs="Arial"/>
          <w:noProof w:val="0"/>
          <w:sz w:val="22"/>
          <w:szCs w:val="22"/>
          <w:lang w:val="en-US"/>
        </w:rPr>
        <w:t xml:space="preserve">.  </w:t>
      </w:r>
      <w:r w:rsidRPr="0D4CCD8A" w:rsidR="7932C0E6">
        <w:rPr>
          <w:rFonts w:ascii="Arial" w:hAnsi="Arial" w:eastAsia="Arial" w:cs="Arial"/>
          <w:noProof w:val="0"/>
          <w:sz w:val="22"/>
          <w:szCs w:val="22"/>
          <w:lang w:val="en-US"/>
        </w:rPr>
        <w:t xml:space="preserve">Lead a short conversation about the so-called "goals" of life and how unlike a game of basketball or a round of gaga in which the rules and "success" are well defined from the start, in life there are lots of different definitions for success and you never know what about you will turn out to be to your advantage. They </w:t>
      </w:r>
      <w:r w:rsidRPr="0D4CCD8A" w:rsidR="7932C0E6">
        <w:rPr>
          <w:rFonts w:ascii="Arial" w:hAnsi="Arial" w:eastAsia="Arial" w:cs="Arial"/>
          <w:noProof w:val="0"/>
          <w:sz w:val="22"/>
          <w:szCs w:val="22"/>
          <w:lang w:val="en-US"/>
        </w:rPr>
        <w:t>shouldn’t</w:t>
      </w:r>
      <w:r w:rsidRPr="0D4CCD8A" w:rsidR="7932C0E6">
        <w:rPr>
          <w:rFonts w:ascii="Arial" w:hAnsi="Arial" w:eastAsia="Arial" w:cs="Arial"/>
          <w:noProof w:val="0"/>
          <w:sz w:val="22"/>
          <w:szCs w:val="22"/>
          <w:lang w:val="en-US"/>
        </w:rPr>
        <w:t xml:space="preserve"> get too deeply into this yet, </w:t>
      </w:r>
      <w:r w:rsidRPr="0D4CCD8A" w:rsidR="7932C0E6">
        <w:rPr>
          <w:rFonts w:ascii="Arial" w:hAnsi="Arial" w:eastAsia="Arial" w:cs="Arial"/>
          <w:noProof w:val="0"/>
          <w:sz w:val="22"/>
          <w:szCs w:val="22"/>
          <w:lang w:val="en-US"/>
        </w:rPr>
        <w:t>explaining</w:t>
      </w:r>
      <w:r w:rsidRPr="0D4CCD8A" w:rsidR="7932C0E6">
        <w:rPr>
          <w:rFonts w:ascii="Arial" w:hAnsi="Arial" w:eastAsia="Arial" w:cs="Arial"/>
          <w:noProof w:val="0"/>
          <w:sz w:val="22"/>
          <w:szCs w:val="22"/>
          <w:lang w:val="en-US"/>
        </w:rPr>
        <w:t xml:space="preserve"> there are more tasks in the activity.</w:t>
      </w:r>
    </w:p>
    <w:p w:rsidR="0D4CCD8A" w:rsidP="0D4CCD8A" w:rsidRDefault="0D4CCD8A" w14:paraId="07F6132B" w14:textId="3C8131D1">
      <w:pPr>
        <w:spacing w:before="0" w:beforeAutospacing="off" w:after="0" w:afterAutospacing="off"/>
        <w:rPr>
          <w:rFonts w:ascii="Arial" w:hAnsi="Arial" w:eastAsia="Arial" w:cs="Arial"/>
          <w:noProof w:val="0"/>
          <w:sz w:val="22"/>
          <w:szCs w:val="22"/>
          <w:lang w:val="en-US"/>
        </w:rPr>
      </w:pPr>
    </w:p>
    <w:p w:rsidR="7932C0E6" w:rsidP="0D4CCD8A" w:rsidRDefault="7932C0E6" w14:paraId="1FD421B4" w14:textId="5BAE9525">
      <w:pPr>
        <w:spacing w:before="0" w:beforeAutospacing="off" w:after="0" w:afterAutospacing="off"/>
        <w:rPr>
          <w:rFonts w:ascii="Arial" w:hAnsi="Arial" w:eastAsia="Arial" w:cs="Arial"/>
          <w:b w:val="1"/>
          <w:bCs w:val="1"/>
          <w:noProof w:val="0"/>
          <w:sz w:val="22"/>
          <w:szCs w:val="22"/>
          <w:lang w:val="en-US"/>
        </w:rPr>
      </w:pPr>
      <w:r w:rsidRPr="0D4CCD8A" w:rsidR="7932C0E6">
        <w:rPr>
          <w:rFonts w:ascii="Arial" w:hAnsi="Arial" w:eastAsia="Arial" w:cs="Arial"/>
          <w:b w:val="1"/>
          <w:bCs w:val="1"/>
          <w:noProof w:val="0"/>
          <w:sz w:val="22"/>
          <w:szCs w:val="22"/>
          <w:lang w:val="en-US"/>
        </w:rPr>
        <w:t>This is short debrief 2; defining success/advantage is one of the topics to revisit later.</w:t>
      </w:r>
    </w:p>
    <w:p w:rsidR="0D4CCD8A" w:rsidP="0D4CCD8A" w:rsidRDefault="0D4CCD8A" w14:paraId="322879F4" w14:textId="54027B32">
      <w:pPr>
        <w:rPr>
          <w:rFonts w:ascii="Arial" w:hAnsi="Arial" w:eastAsia="Arial" w:cs="Arial"/>
          <w:color w:val="auto"/>
          <w:sz w:val="22"/>
          <w:szCs w:val="22"/>
        </w:rPr>
      </w:pPr>
    </w:p>
    <w:p w:rsidR="1A272ADA" w:rsidP="0D4CCD8A" w:rsidRDefault="1A272ADA" w14:paraId="08272802" w14:textId="78289A97">
      <w:pPr>
        <w:spacing w:before="0" w:beforeAutospacing="off" w:after="0" w:afterAutospacing="off"/>
        <w:rPr>
          <w:rFonts w:ascii="Arial" w:hAnsi="Arial" w:eastAsia="Arial" w:cs="Arial"/>
          <w:noProof w:val="0"/>
          <w:sz w:val="22"/>
          <w:szCs w:val="22"/>
          <w:lang w:val="en-US"/>
        </w:rPr>
      </w:pPr>
      <w:r w:rsidRPr="0D4CCD8A" w:rsidR="1A272ADA">
        <w:rPr>
          <w:rFonts w:ascii="Arial" w:hAnsi="Arial" w:eastAsia="Arial" w:cs="Arial"/>
          <w:noProof w:val="0"/>
          <w:sz w:val="22"/>
          <w:szCs w:val="22"/>
          <w:lang w:val="en-US"/>
        </w:rPr>
        <w:t xml:space="preserve">Leader </w:t>
      </w:r>
      <w:r w:rsidRPr="0D4CCD8A" w:rsidR="7932C0E6">
        <w:rPr>
          <w:rFonts w:ascii="Arial" w:hAnsi="Arial" w:eastAsia="Arial" w:cs="Arial"/>
          <w:noProof w:val="0"/>
          <w:sz w:val="22"/>
          <w:szCs w:val="22"/>
          <w:lang w:val="en-US"/>
        </w:rPr>
        <w:t>will now ask person number three (originally the “timer</w:t>
      </w:r>
      <w:r w:rsidRPr="0D4CCD8A" w:rsidR="7932C0E6">
        <w:rPr>
          <w:rFonts w:ascii="Arial" w:hAnsi="Arial" w:eastAsia="Arial" w:cs="Arial"/>
          <w:noProof w:val="0"/>
          <w:sz w:val="22"/>
          <w:szCs w:val="22"/>
          <w:lang w:val="en-US"/>
        </w:rPr>
        <w:t>”,</w:t>
      </w:r>
      <w:r w:rsidRPr="0D4CCD8A" w:rsidR="7932C0E6">
        <w:rPr>
          <w:rFonts w:ascii="Arial" w:hAnsi="Arial" w:eastAsia="Arial" w:cs="Arial"/>
          <w:noProof w:val="0"/>
          <w:sz w:val="22"/>
          <w:szCs w:val="22"/>
          <w:lang w:val="en-US"/>
        </w:rPr>
        <w:t xml:space="preserve"> if not </w:t>
      </w:r>
      <w:r w:rsidRPr="0D4CCD8A" w:rsidR="7932C0E6">
        <w:rPr>
          <w:rFonts w:ascii="Arial" w:hAnsi="Arial" w:eastAsia="Arial" w:cs="Arial"/>
          <w:noProof w:val="0"/>
          <w:sz w:val="22"/>
          <w:szCs w:val="22"/>
          <w:lang w:val="en-US"/>
        </w:rPr>
        <w:t>modified</w:t>
      </w:r>
      <w:r w:rsidRPr="0D4CCD8A" w:rsidR="7932C0E6">
        <w:rPr>
          <w:rFonts w:ascii="Arial" w:hAnsi="Arial" w:eastAsia="Arial" w:cs="Arial"/>
          <w:noProof w:val="0"/>
          <w:sz w:val="22"/>
          <w:szCs w:val="22"/>
          <w:lang w:val="en-US"/>
        </w:rPr>
        <w:t xml:space="preserve"> from above) to step up to their poster or butcher paper, and explain they will have 60 seconds to draw whatever is on the piece of paper they will be given. [Note that participants will already be expecting that the “rules” or the object of the game might not be what they expect; they might ask or start </w:t>
      </w:r>
      <w:r w:rsidRPr="0D4CCD8A" w:rsidR="7932C0E6">
        <w:rPr>
          <w:rFonts w:ascii="Arial" w:hAnsi="Arial" w:eastAsia="Arial" w:cs="Arial"/>
          <w:noProof w:val="0"/>
          <w:sz w:val="22"/>
          <w:szCs w:val="22"/>
          <w:lang w:val="en-US"/>
        </w:rPr>
        <w:t>anticipating</w:t>
      </w:r>
      <w:r w:rsidRPr="0D4CCD8A" w:rsidR="7932C0E6">
        <w:rPr>
          <w:rFonts w:ascii="Arial" w:hAnsi="Arial" w:eastAsia="Arial" w:cs="Arial"/>
          <w:noProof w:val="0"/>
          <w:sz w:val="22"/>
          <w:szCs w:val="22"/>
          <w:lang w:val="en-US"/>
        </w:rPr>
        <w:t xml:space="preserve"> how it will work. The </w:t>
      </w:r>
      <w:r w:rsidRPr="0D4CCD8A" w:rsidR="71D544C1">
        <w:rPr>
          <w:rFonts w:ascii="Arial" w:hAnsi="Arial" w:eastAsia="Arial" w:cs="Arial"/>
          <w:noProof w:val="0"/>
          <w:sz w:val="22"/>
          <w:szCs w:val="22"/>
          <w:lang w:val="en-US"/>
        </w:rPr>
        <w:t xml:space="preserve">leader </w:t>
      </w:r>
      <w:r w:rsidRPr="0D4CCD8A" w:rsidR="7932C0E6">
        <w:rPr>
          <w:rFonts w:ascii="Arial" w:hAnsi="Arial" w:eastAsia="Arial" w:cs="Arial"/>
          <w:noProof w:val="0"/>
          <w:sz w:val="22"/>
          <w:szCs w:val="22"/>
          <w:lang w:val="en-US"/>
        </w:rPr>
        <w:t>will only give the instructions, not the rules, as before.] Papers will have objects like “rainbow</w:t>
      </w:r>
      <w:r w:rsidRPr="0D4CCD8A" w:rsidR="7932C0E6">
        <w:rPr>
          <w:rFonts w:ascii="Arial" w:hAnsi="Arial" w:eastAsia="Arial" w:cs="Arial"/>
          <w:noProof w:val="0"/>
          <w:sz w:val="22"/>
          <w:szCs w:val="22"/>
          <w:lang w:val="en-US"/>
        </w:rPr>
        <w:t>”,</w:t>
      </w:r>
      <w:r w:rsidRPr="0D4CCD8A" w:rsidR="7932C0E6">
        <w:rPr>
          <w:rFonts w:ascii="Arial" w:hAnsi="Arial" w:eastAsia="Arial" w:cs="Arial"/>
          <w:noProof w:val="0"/>
          <w:sz w:val="22"/>
          <w:szCs w:val="22"/>
          <w:lang w:val="en-US"/>
        </w:rPr>
        <w:t xml:space="preserve"> “bouquet of flowers</w:t>
      </w:r>
      <w:r w:rsidRPr="0D4CCD8A" w:rsidR="7932C0E6">
        <w:rPr>
          <w:rFonts w:ascii="Arial" w:hAnsi="Arial" w:eastAsia="Arial" w:cs="Arial"/>
          <w:noProof w:val="0"/>
          <w:sz w:val="22"/>
          <w:szCs w:val="22"/>
          <w:lang w:val="en-US"/>
        </w:rPr>
        <w:t>”,</w:t>
      </w:r>
      <w:r w:rsidRPr="0D4CCD8A" w:rsidR="7932C0E6">
        <w:rPr>
          <w:rFonts w:ascii="Arial" w:hAnsi="Arial" w:eastAsia="Arial" w:cs="Arial"/>
          <w:noProof w:val="0"/>
          <w:sz w:val="22"/>
          <w:szCs w:val="22"/>
          <w:lang w:val="en-US"/>
        </w:rPr>
        <w:t xml:space="preserve"> “Joseph’s coat” and other significantly multi-colored things written on them (but </w:t>
      </w:r>
      <w:r w:rsidRPr="0D4CCD8A" w:rsidR="51CAEAC5">
        <w:rPr>
          <w:rFonts w:ascii="Arial" w:hAnsi="Arial" w:eastAsia="Arial" w:cs="Arial"/>
          <w:noProof w:val="0"/>
          <w:sz w:val="22"/>
          <w:szCs w:val="22"/>
          <w:lang w:val="en-US"/>
        </w:rPr>
        <w:t xml:space="preserve">leader </w:t>
      </w:r>
      <w:r w:rsidRPr="0D4CCD8A" w:rsidR="7932C0E6">
        <w:rPr>
          <w:rFonts w:ascii="Arial" w:hAnsi="Arial" w:eastAsia="Arial" w:cs="Arial"/>
          <w:noProof w:val="0"/>
          <w:sz w:val="22"/>
          <w:szCs w:val="22"/>
          <w:lang w:val="en-US"/>
        </w:rPr>
        <w:t xml:space="preserve">will NOT point that out). </w:t>
      </w:r>
      <w:r w:rsidRPr="0D4CCD8A" w:rsidR="7BC58259">
        <w:rPr>
          <w:rFonts w:ascii="Arial" w:hAnsi="Arial" w:eastAsia="Arial" w:cs="Arial"/>
          <w:noProof w:val="0"/>
          <w:sz w:val="22"/>
          <w:szCs w:val="22"/>
          <w:lang w:val="en-US"/>
        </w:rPr>
        <w:t xml:space="preserve">Leader </w:t>
      </w:r>
      <w:r w:rsidRPr="0D4CCD8A" w:rsidR="7932C0E6">
        <w:rPr>
          <w:rFonts w:ascii="Arial" w:hAnsi="Arial" w:eastAsia="Arial" w:cs="Arial"/>
          <w:noProof w:val="0"/>
          <w:sz w:val="22"/>
          <w:szCs w:val="22"/>
          <w:lang w:val="en-US"/>
        </w:rPr>
        <w:t xml:space="preserve">will bring out a box or boxes of </w:t>
      </w:r>
      <w:r w:rsidRPr="0D4CCD8A" w:rsidR="7932C0E6">
        <w:rPr>
          <w:rFonts w:ascii="Arial" w:hAnsi="Arial" w:eastAsia="Arial" w:cs="Arial"/>
          <w:noProof w:val="0"/>
          <w:sz w:val="22"/>
          <w:szCs w:val="22"/>
          <w:lang w:val="en-US"/>
        </w:rPr>
        <w:t>many colored</w:t>
      </w:r>
      <w:r w:rsidRPr="0D4CCD8A" w:rsidR="7932C0E6">
        <w:rPr>
          <w:rFonts w:ascii="Arial" w:hAnsi="Arial" w:eastAsia="Arial" w:cs="Arial"/>
          <w:noProof w:val="0"/>
          <w:sz w:val="22"/>
          <w:szCs w:val="22"/>
          <w:lang w:val="en-US"/>
        </w:rPr>
        <w:t xml:space="preserve"> markers – must be lots of colors and lots of </w:t>
      </w:r>
      <w:r w:rsidRPr="0D4CCD8A" w:rsidR="7932C0E6">
        <w:rPr>
          <w:rFonts w:ascii="Arial" w:hAnsi="Arial" w:eastAsia="Arial" w:cs="Arial"/>
          <w:noProof w:val="0"/>
          <w:sz w:val="22"/>
          <w:szCs w:val="22"/>
          <w:lang w:val="en-US"/>
        </w:rPr>
        <w:t>extras!,</w:t>
      </w:r>
      <w:r w:rsidRPr="0D4CCD8A" w:rsidR="7932C0E6">
        <w:rPr>
          <w:rFonts w:ascii="Arial" w:hAnsi="Arial" w:eastAsia="Arial" w:cs="Arial"/>
          <w:noProof w:val="0"/>
          <w:sz w:val="22"/>
          <w:szCs w:val="22"/>
          <w:lang w:val="en-US"/>
        </w:rPr>
        <w:t xml:space="preserve"> use a timer, say Go, and then Stop after 60 seconds. </w:t>
      </w:r>
      <w:r w:rsidRPr="0D4CCD8A" w:rsidR="445BE30D">
        <w:rPr>
          <w:rFonts w:ascii="Arial" w:hAnsi="Arial" w:eastAsia="Arial" w:cs="Arial"/>
          <w:noProof w:val="0"/>
          <w:sz w:val="22"/>
          <w:szCs w:val="22"/>
          <w:lang w:val="en-US"/>
        </w:rPr>
        <w:t>A</w:t>
      </w:r>
      <w:r w:rsidRPr="0D4CCD8A" w:rsidR="7932C0E6">
        <w:rPr>
          <w:rFonts w:ascii="Arial" w:hAnsi="Arial" w:eastAsia="Arial" w:cs="Arial"/>
          <w:noProof w:val="0"/>
          <w:sz w:val="22"/>
          <w:szCs w:val="22"/>
          <w:lang w:val="en-US"/>
        </w:rPr>
        <w:t xml:space="preserve">sk each team what they think was drawn. After all the teams has said what they think was drawn, </w:t>
      </w:r>
      <w:r w:rsidRPr="0D4CCD8A" w:rsidR="0397861D">
        <w:rPr>
          <w:rFonts w:ascii="Arial" w:hAnsi="Arial" w:eastAsia="Arial" w:cs="Arial"/>
          <w:noProof w:val="0"/>
          <w:sz w:val="22"/>
          <w:szCs w:val="22"/>
          <w:lang w:val="en-US"/>
        </w:rPr>
        <w:t>leade</w:t>
      </w:r>
      <w:r w:rsidRPr="0D4CCD8A" w:rsidR="7932C0E6">
        <w:rPr>
          <w:rFonts w:ascii="Arial" w:hAnsi="Arial" w:eastAsia="Arial" w:cs="Arial"/>
          <w:noProof w:val="0"/>
          <w:sz w:val="22"/>
          <w:szCs w:val="22"/>
          <w:lang w:val="en-US"/>
        </w:rPr>
        <w:t xml:space="preserve">r will announce that it’s time to score the drawings: go to the first drawing and say, “This team used two colors in their drawing so they get two points” and add two to their score, “this team used one color so they get one point” and add two, </w:t>
      </w:r>
      <w:r w:rsidRPr="0D4CCD8A" w:rsidR="7932C0E6">
        <w:rPr>
          <w:rFonts w:ascii="Arial" w:hAnsi="Arial" w:eastAsia="Arial" w:cs="Arial"/>
          <w:noProof w:val="0"/>
          <w:sz w:val="22"/>
          <w:szCs w:val="22"/>
          <w:lang w:val="en-US"/>
        </w:rPr>
        <w:t>etc</w:t>
      </w:r>
      <w:r w:rsidRPr="0D4CCD8A" w:rsidR="7932C0E6">
        <w:rPr>
          <w:rFonts w:ascii="Arial" w:hAnsi="Arial" w:eastAsia="Arial" w:cs="Arial"/>
          <w:noProof w:val="0"/>
          <w:sz w:val="22"/>
          <w:szCs w:val="22"/>
          <w:lang w:val="en-US"/>
        </w:rPr>
        <w:t xml:space="preserve">, as appropriate. Again, there will be recognition that the participants did not know what would “count” ahead of time, and </w:t>
      </w:r>
      <w:r w:rsidRPr="0D4CCD8A" w:rsidR="19CAEFF7">
        <w:rPr>
          <w:rFonts w:ascii="Arial" w:hAnsi="Arial" w:eastAsia="Arial" w:cs="Arial"/>
          <w:noProof w:val="0"/>
          <w:sz w:val="22"/>
          <w:szCs w:val="22"/>
          <w:lang w:val="en-US"/>
        </w:rPr>
        <w:t>leader</w:t>
      </w:r>
      <w:r w:rsidRPr="0D4CCD8A" w:rsidR="545A37CE">
        <w:rPr>
          <w:rFonts w:ascii="Arial" w:hAnsi="Arial" w:eastAsia="Arial" w:cs="Arial"/>
          <w:noProof w:val="0"/>
          <w:sz w:val="22"/>
          <w:szCs w:val="22"/>
          <w:lang w:val="en-US"/>
        </w:rPr>
        <w:t xml:space="preserve"> </w:t>
      </w:r>
      <w:r w:rsidRPr="0D4CCD8A" w:rsidR="7932C0E6">
        <w:rPr>
          <w:rFonts w:ascii="Arial" w:hAnsi="Arial" w:eastAsia="Arial" w:cs="Arial"/>
          <w:noProof w:val="0"/>
          <w:sz w:val="22"/>
          <w:szCs w:val="22"/>
          <w:lang w:val="en-US"/>
        </w:rPr>
        <w:t xml:space="preserve">may take a few more minutes to discuss the topic above of how in the world, the rules aren’t always so clear, “success” can be defined in many ways, and you don’t always know what will prove to be to your advantage. This time, </w:t>
      </w:r>
      <w:r w:rsidRPr="0D4CCD8A" w:rsidR="5C438DD3">
        <w:rPr>
          <w:rFonts w:ascii="Arial" w:hAnsi="Arial" w:eastAsia="Arial" w:cs="Arial"/>
          <w:noProof w:val="0"/>
          <w:sz w:val="22"/>
          <w:szCs w:val="22"/>
          <w:lang w:val="en-US"/>
        </w:rPr>
        <w:t>leade</w:t>
      </w:r>
      <w:r w:rsidRPr="0D4CCD8A" w:rsidR="7932C0E6">
        <w:rPr>
          <w:rFonts w:ascii="Arial" w:hAnsi="Arial" w:eastAsia="Arial" w:cs="Arial"/>
          <w:noProof w:val="0"/>
          <w:sz w:val="22"/>
          <w:szCs w:val="22"/>
          <w:lang w:val="en-US"/>
        </w:rPr>
        <w:t>r</w:t>
      </w:r>
      <w:r w:rsidRPr="0D4CCD8A" w:rsidR="7932C0E6">
        <w:rPr>
          <w:rFonts w:ascii="Arial" w:hAnsi="Arial" w:eastAsia="Arial" w:cs="Arial"/>
          <w:noProof w:val="0"/>
          <w:sz w:val="22"/>
          <w:szCs w:val="22"/>
          <w:lang w:val="en-US"/>
        </w:rPr>
        <w:t xml:space="preserve"> will move this explicitly into the camp setting, inviting participants to apply this to a bunk dynamic, share stories of a time at camp when something that seemed like a disadvantage turned out to be an advantage, etc.  </w:t>
      </w:r>
    </w:p>
    <w:p w:rsidR="0D4CCD8A" w:rsidP="0D4CCD8A" w:rsidRDefault="0D4CCD8A" w14:paraId="356A3973" w14:textId="2EFBC2B9">
      <w:pPr>
        <w:pStyle w:val="Normal"/>
        <w:rPr>
          <w:rFonts w:ascii="Arial" w:hAnsi="Arial" w:eastAsia="Arial" w:cs="Arial"/>
          <w:sz w:val="22"/>
          <w:szCs w:val="22"/>
        </w:rPr>
      </w:pPr>
    </w:p>
    <w:p w:rsidR="674AEC68" w:rsidP="0D4CCD8A" w:rsidRDefault="674AEC68" w14:paraId="55DD979C" w14:textId="57B4EECB">
      <w:pPr>
        <w:pStyle w:val="Normal"/>
        <w:rPr>
          <w:rFonts w:ascii="Arial" w:hAnsi="Arial" w:eastAsia="Arial" w:cs="Arial"/>
          <w:sz w:val="22"/>
          <w:szCs w:val="22"/>
        </w:rPr>
      </w:pPr>
      <w:r w:rsidRPr="0D4CCD8A" w:rsidR="674AEC68">
        <w:rPr>
          <w:rFonts w:ascii="Arial" w:hAnsi="Arial" w:eastAsia="Arial" w:cs="Arial"/>
          <w:sz w:val="22"/>
          <w:szCs w:val="22"/>
        </w:rPr>
        <w:t xml:space="preserve">[Can include </w:t>
      </w:r>
      <w:r w:rsidRPr="0D4CCD8A" w:rsidR="674AEC68">
        <w:rPr>
          <w:rFonts w:ascii="Arial" w:hAnsi="Arial" w:eastAsia="Arial" w:cs="Arial"/>
          <w:sz w:val="22"/>
          <w:szCs w:val="22"/>
        </w:rPr>
        <w:t>additional</w:t>
      </w:r>
      <w:r w:rsidRPr="0D4CCD8A" w:rsidR="674AEC68">
        <w:rPr>
          <w:rFonts w:ascii="Arial" w:hAnsi="Arial" w:eastAsia="Arial" w:cs="Arial"/>
          <w:sz w:val="22"/>
          <w:szCs w:val="22"/>
        </w:rPr>
        <w:t xml:space="preserve"> tasks here if time allows]</w:t>
      </w:r>
      <w:r w:rsidR="1D754BD2">
        <w:drawing>
          <wp:inline wp14:editId="78487879" wp14:anchorId="2C1F36C0">
            <wp:extent cx="19050" cy="19050"/>
            <wp:effectExtent l="0" t="0" r="0" b="0"/>
            <wp:docPr id="10413046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1304607" name="Picture 1041304607"/>
                    <pic:cNvPicPr/>
                  </pic:nvPicPr>
                  <pic:blipFill>
                    <a:blip xmlns:r="http://schemas.openxmlformats.org/officeDocument/2006/relationships" r:embed="rId1272092961">
                      <a:extLst>
                        <a:ext uri="{28A0092B-C50C-407E-A947-70E740481C1C}">
                          <a14:useLocalDpi xmlns:a14="http://schemas.microsoft.com/office/drawing/2010/main"/>
                        </a:ext>
                      </a:extLst>
                    </a:blip>
                    <a:stretch>
                      <a:fillRect/>
                    </a:stretch>
                  </pic:blipFill>
                  <pic:spPr>
                    <a:xfrm>
                      <a:off x="0" y="0"/>
                      <a:ext cx="19050" cy="19050"/>
                    </a:xfrm>
                    <a:prstGeom prst="rect">
                      <a:avLst/>
                    </a:prstGeom>
                  </pic:spPr>
                </pic:pic>
              </a:graphicData>
            </a:graphic>
          </wp:inline>
        </w:drawing>
      </w:r>
    </w:p>
    <w:p w:rsidR="51DBA362" w:rsidP="0D4CCD8A" w:rsidRDefault="51DBA362" w14:paraId="72CEBC99" w14:textId="21EB05AD">
      <w:pPr>
        <w:spacing w:before="0" w:beforeAutospacing="off" w:after="0" w:afterAutospacing="off"/>
        <w:rPr>
          <w:rFonts w:ascii="Arial" w:hAnsi="Arial" w:eastAsia="Arial" w:cs="Arial"/>
          <w:noProof w:val="0"/>
          <w:sz w:val="22"/>
          <w:szCs w:val="22"/>
          <w:lang w:val="en-US"/>
        </w:rPr>
      </w:pPr>
      <w:r w:rsidRPr="0D4CCD8A" w:rsidR="51DBA362">
        <w:rPr>
          <w:rFonts w:ascii="Arial" w:hAnsi="Arial" w:eastAsia="Arial" w:cs="Arial"/>
          <w:noProof w:val="0"/>
          <w:sz w:val="22"/>
          <w:szCs w:val="22"/>
          <w:lang w:val="en-US"/>
        </w:rPr>
        <w:t xml:space="preserve">Leader will now ask person number four (originally the “runner”, if not modified from above) to step up to the front and will put out some piles of paper of lots of different sizes (all roughly rectangular or square) and tell them they have 60 seconds to make the best paper airplane they can make. After the 60 seconds of making, they will be told to line up along a line and on “Go”, launch their planes in the same direction. </w:t>
      </w:r>
      <w:r w:rsidRPr="0D4CCD8A" w:rsidR="51DBA362">
        <w:rPr>
          <w:rFonts w:ascii="Arial" w:hAnsi="Arial" w:eastAsia="Arial" w:cs="Arial"/>
          <w:noProof w:val="0"/>
          <w:sz w:val="22"/>
          <w:szCs w:val="22"/>
          <w:lang w:val="en-US"/>
        </w:rPr>
        <w:t>Leader</w:t>
      </w:r>
      <w:r w:rsidRPr="0D4CCD8A" w:rsidR="51DBA362">
        <w:rPr>
          <w:rFonts w:ascii="Arial" w:hAnsi="Arial" w:eastAsia="Arial" w:cs="Arial"/>
          <w:noProof w:val="0"/>
          <w:sz w:val="22"/>
          <w:szCs w:val="22"/>
          <w:lang w:val="en-US"/>
        </w:rPr>
        <w:t xml:space="preserve"> will a</w:t>
      </w:r>
      <w:r w:rsidRPr="0D4CCD8A" w:rsidR="1985E9D3">
        <w:rPr>
          <w:rFonts w:ascii="Arial" w:hAnsi="Arial" w:eastAsia="Arial" w:cs="Arial"/>
          <w:noProof w:val="0"/>
          <w:sz w:val="22"/>
          <w:szCs w:val="22"/>
          <w:lang w:val="en-US"/>
        </w:rPr>
        <w:t>nswer no questions</w:t>
      </w:r>
      <w:r w:rsidRPr="0D4CCD8A" w:rsidR="4737C8EC">
        <w:rPr>
          <w:rFonts w:ascii="Arial" w:hAnsi="Arial" w:eastAsia="Arial" w:cs="Arial"/>
          <w:noProof w:val="0"/>
          <w:sz w:val="22"/>
          <w:szCs w:val="22"/>
          <w:lang w:val="en-US"/>
        </w:rPr>
        <w:t xml:space="preserve"> about </w:t>
      </w:r>
      <w:r w:rsidRPr="0D4CCD8A" w:rsidR="3E45B402">
        <w:rPr>
          <w:rFonts w:ascii="Arial" w:hAnsi="Arial" w:eastAsia="Arial" w:cs="Arial"/>
          <w:noProof w:val="0"/>
          <w:sz w:val="22"/>
          <w:szCs w:val="22"/>
          <w:lang w:val="en-US"/>
        </w:rPr>
        <w:t xml:space="preserve">scoring </w:t>
      </w:r>
      <w:r w:rsidRPr="0D4CCD8A" w:rsidR="4737C8EC">
        <w:rPr>
          <w:rFonts w:ascii="Arial" w:hAnsi="Arial" w:eastAsia="Arial" w:cs="Arial"/>
          <w:noProof w:val="0"/>
          <w:sz w:val="22"/>
          <w:szCs w:val="22"/>
          <w:lang w:val="en-US"/>
        </w:rPr>
        <w:t>parameters</w:t>
      </w:r>
      <w:r w:rsidRPr="0D4CCD8A" w:rsidR="74C3A817">
        <w:rPr>
          <w:rFonts w:ascii="Arial" w:hAnsi="Arial" w:eastAsia="Arial" w:cs="Arial"/>
          <w:noProof w:val="0"/>
          <w:sz w:val="22"/>
          <w:szCs w:val="22"/>
          <w:lang w:val="en-US"/>
        </w:rPr>
        <w:t>;</w:t>
      </w:r>
      <w:r w:rsidRPr="0D4CCD8A" w:rsidR="4737C8EC">
        <w:rPr>
          <w:rFonts w:ascii="Arial" w:hAnsi="Arial" w:eastAsia="Arial" w:cs="Arial"/>
          <w:noProof w:val="0"/>
          <w:sz w:val="22"/>
          <w:szCs w:val="22"/>
          <w:lang w:val="en-US"/>
        </w:rPr>
        <w:t xml:space="preserve"> </w:t>
      </w:r>
      <w:r w:rsidRPr="0D4CCD8A" w:rsidR="05B59991">
        <w:rPr>
          <w:rFonts w:ascii="Arial" w:hAnsi="Arial" w:eastAsia="Arial" w:cs="Arial"/>
          <w:noProof w:val="0"/>
          <w:sz w:val="22"/>
          <w:szCs w:val="22"/>
          <w:lang w:val="en-US"/>
        </w:rPr>
        <w:t>instead</w:t>
      </w:r>
      <w:r w:rsidRPr="0D4CCD8A" w:rsidR="4737C8EC">
        <w:rPr>
          <w:rFonts w:ascii="Arial" w:hAnsi="Arial" w:eastAsia="Arial" w:cs="Arial"/>
          <w:noProof w:val="0"/>
          <w:sz w:val="22"/>
          <w:szCs w:val="22"/>
          <w:lang w:val="en-US"/>
        </w:rPr>
        <w:t xml:space="preserve"> ask each team in turn what the criteria were, what score they got, and record that score on the scoreboard.</w:t>
      </w:r>
    </w:p>
    <w:p w:rsidR="0D4CCD8A" w:rsidP="0D4CCD8A" w:rsidRDefault="0D4CCD8A" w14:paraId="25565FBC" w14:textId="2B70D9CD">
      <w:pPr>
        <w:spacing w:before="0" w:beforeAutospacing="off" w:after="0" w:afterAutospacing="off"/>
        <w:rPr>
          <w:rFonts w:ascii="Arial" w:hAnsi="Arial" w:eastAsia="Arial" w:cs="Arial"/>
          <w:noProof w:val="0"/>
          <w:sz w:val="22"/>
          <w:szCs w:val="22"/>
          <w:lang w:val="en-US"/>
        </w:rPr>
      </w:pPr>
    </w:p>
    <w:p w:rsidR="4737C8EC" w:rsidP="0D4CCD8A" w:rsidRDefault="4737C8EC" w14:paraId="33E9814C" w14:textId="5A0EF514">
      <w:pPr>
        <w:spacing w:before="0" w:beforeAutospacing="off" w:after="0" w:afterAutospacing="off"/>
        <w:rPr>
          <w:rFonts w:ascii="Arial" w:hAnsi="Arial" w:eastAsia="Arial" w:cs="Arial"/>
          <w:noProof w:val="0"/>
          <w:sz w:val="22"/>
          <w:szCs w:val="22"/>
          <w:lang w:val="en-US"/>
        </w:rPr>
      </w:pPr>
      <w:r w:rsidRPr="0D4CCD8A" w:rsidR="4737C8EC">
        <w:rPr>
          <w:rFonts w:ascii="Arial" w:hAnsi="Arial" w:eastAsia="Arial" w:cs="Arial"/>
          <w:noProof w:val="0"/>
          <w:sz w:val="22"/>
          <w:szCs w:val="22"/>
          <w:lang w:val="en-US"/>
        </w:rPr>
        <w:t xml:space="preserve">(First group may stick with numerical: we got 100 points because </w:t>
      </w:r>
      <w:r w:rsidRPr="0D4CCD8A" w:rsidR="502E4EBA">
        <w:rPr>
          <w:rFonts w:ascii="Arial" w:hAnsi="Arial" w:eastAsia="Arial" w:cs="Arial"/>
          <w:noProof w:val="0"/>
          <w:sz w:val="22"/>
          <w:szCs w:val="22"/>
          <w:lang w:val="en-US"/>
        </w:rPr>
        <w:t>our plane went the farthest</w:t>
      </w:r>
      <w:r w:rsidRPr="0D4CCD8A" w:rsidR="4737C8EC">
        <w:rPr>
          <w:rFonts w:ascii="Arial" w:hAnsi="Arial" w:eastAsia="Arial" w:cs="Arial"/>
          <w:noProof w:val="0"/>
          <w:sz w:val="22"/>
          <w:szCs w:val="22"/>
          <w:lang w:val="en-US"/>
        </w:rPr>
        <w:t xml:space="preserve">. Each group after may get more creative: we got infinity points because our </w:t>
      </w:r>
      <w:r w:rsidRPr="0D4CCD8A" w:rsidR="1FB85332">
        <w:rPr>
          <w:rFonts w:ascii="Arial" w:hAnsi="Arial" w:eastAsia="Arial" w:cs="Arial"/>
          <w:noProof w:val="0"/>
          <w:sz w:val="22"/>
          <w:szCs w:val="22"/>
          <w:lang w:val="en-US"/>
        </w:rPr>
        <w:t xml:space="preserve">plane </w:t>
      </w:r>
      <w:r w:rsidRPr="0D4CCD8A" w:rsidR="4737C8EC">
        <w:rPr>
          <w:rFonts w:ascii="Arial" w:hAnsi="Arial" w:eastAsia="Arial" w:cs="Arial"/>
          <w:noProof w:val="0"/>
          <w:sz w:val="22"/>
          <w:szCs w:val="22"/>
          <w:lang w:val="en-US"/>
        </w:rPr>
        <w:t xml:space="preserve">was made with the most love. Allow all this to happen and creatively capture scores on </w:t>
      </w:r>
      <w:r w:rsidRPr="0D4CCD8A" w:rsidR="7FED343B">
        <w:rPr>
          <w:rFonts w:ascii="Arial" w:hAnsi="Arial" w:eastAsia="Arial" w:cs="Arial"/>
          <w:noProof w:val="0"/>
          <w:sz w:val="22"/>
          <w:szCs w:val="22"/>
          <w:lang w:val="en-US"/>
        </w:rPr>
        <w:t>poster.)</w:t>
      </w:r>
    </w:p>
    <w:p w:rsidR="0D4CCD8A" w:rsidP="0D4CCD8A" w:rsidRDefault="0D4CCD8A" w14:paraId="2770F8CF" w14:textId="05DCEC90">
      <w:pPr>
        <w:spacing w:before="0" w:beforeAutospacing="off" w:after="0" w:afterAutospacing="off"/>
        <w:rPr>
          <w:rFonts w:ascii="Arial" w:hAnsi="Arial" w:eastAsia="Arial" w:cs="Arial"/>
          <w:noProof w:val="0"/>
          <w:sz w:val="22"/>
          <w:szCs w:val="22"/>
          <w:lang w:val="en-US"/>
        </w:rPr>
      </w:pPr>
    </w:p>
    <w:p w:rsidR="19E6CF64" w:rsidP="0D4CCD8A" w:rsidRDefault="19E6CF64" w14:paraId="211847F3" w14:textId="6413E9F9">
      <w:pPr>
        <w:rPr>
          <w:rFonts w:ascii="Arial" w:hAnsi="Arial" w:eastAsia="Arial" w:cs="Arial"/>
          <w:b w:val="1"/>
          <w:bCs w:val="1"/>
          <w:color w:val="auto"/>
          <w:sz w:val="22"/>
          <w:szCs w:val="22"/>
        </w:rPr>
      </w:pPr>
      <w:r w:rsidRPr="0D4CCD8A" w:rsidR="19E6CF64">
        <w:rPr>
          <w:rFonts w:ascii="Arial" w:hAnsi="Arial" w:eastAsia="Arial" w:cs="Arial"/>
          <w:b w:val="1"/>
          <w:bCs w:val="1"/>
          <w:color w:val="auto"/>
          <w:sz w:val="22"/>
          <w:szCs w:val="22"/>
        </w:rPr>
        <w:t>00:40-00:60 Group Discussion</w:t>
      </w:r>
    </w:p>
    <w:p w:rsidR="61455C1A" w:rsidP="0D4CCD8A" w:rsidRDefault="61455C1A" w14:paraId="479C7DE7" w14:textId="1679CE88">
      <w:pPr>
        <w:spacing w:before="0" w:beforeAutospacing="off" w:after="0" w:afterAutospacing="off"/>
        <w:rPr>
          <w:rFonts w:ascii="Arial" w:hAnsi="Arial" w:eastAsia="Arial" w:cs="Arial"/>
          <w:b w:val="0"/>
          <w:bCs w:val="0"/>
          <w:i w:val="0"/>
          <w:iCs w:val="0"/>
          <w:noProof w:val="0"/>
          <w:sz w:val="22"/>
          <w:szCs w:val="22"/>
          <w:lang w:val="en-US"/>
        </w:rPr>
      </w:pPr>
      <w:r w:rsidRPr="0D4CCD8A" w:rsidR="61455C1A">
        <w:rPr>
          <w:rFonts w:ascii="Arial" w:hAnsi="Arial" w:eastAsia="Arial" w:cs="Arial"/>
          <w:noProof w:val="0"/>
          <w:sz w:val="22"/>
          <w:szCs w:val="22"/>
          <w:lang w:val="en-US"/>
        </w:rPr>
        <w:t xml:space="preserve">Regroup for centering, processing, </w:t>
      </w:r>
      <w:r w:rsidRPr="0D4CCD8A" w:rsidR="51F93C4A">
        <w:rPr>
          <w:rFonts w:ascii="Arial" w:hAnsi="Arial" w:eastAsia="Arial" w:cs="Arial"/>
          <w:noProof w:val="0"/>
          <w:sz w:val="22"/>
          <w:szCs w:val="22"/>
          <w:lang w:val="en-US"/>
        </w:rPr>
        <w:t xml:space="preserve">and </w:t>
      </w:r>
      <w:r w:rsidRPr="0D4CCD8A" w:rsidR="61455C1A">
        <w:rPr>
          <w:rFonts w:ascii="Arial" w:hAnsi="Arial" w:eastAsia="Arial" w:cs="Arial"/>
          <w:noProof w:val="0"/>
          <w:sz w:val="22"/>
          <w:szCs w:val="22"/>
          <w:lang w:val="en-US"/>
        </w:rPr>
        <w:t>conversation</w:t>
      </w:r>
      <w:r w:rsidRPr="0D4CCD8A" w:rsidR="61455C1A">
        <w:rPr>
          <w:rFonts w:ascii="Arial" w:hAnsi="Arial" w:eastAsia="Arial" w:cs="Arial"/>
          <w:noProof w:val="0"/>
          <w:sz w:val="22"/>
          <w:szCs w:val="22"/>
          <w:lang w:val="en-US"/>
        </w:rPr>
        <w:t>.</w:t>
      </w:r>
      <w:r w:rsidRPr="0D4CCD8A" w:rsidR="159C4573">
        <w:rPr>
          <w:rFonts w:ascii="Arial" w:hAnsi="Arial" w:eastAsia="Arial" w:cs="Arial"/>
          <w:noProof w:val="0"/>
          <w:sz w:val="22"/>
          <w:szCs w:val="22"/>
          <w:lang w:val="en-US"/>
        </w:rPr>
        <w:t xml:space="preserve"> Five </w:t>
      </w:r>
      <w:r w:rsidRPr="0D4CCD8A" w:rsidR="5AEF6EBA">
        <w:rPr>
          <w:rFonts w:ascii="Arial" w:hAnsi="Arial" w:eastAsia="Arial" w:cs="Arial"/>
          <w:b w:val="0"/>
          <w:bCs w:val="0"/>
          <w:i w:val="0"/>
          <w:iCs w:val="0"/>
          <w:noProof w:val="0"/>
          <w:sz w:val="22"/>
          <w:szCs w:val="22"/>
          <w:lang w:val="en-US"/>
        </w:rPr>
        <w:t>t</w:t>
      </w:r>
      <w:r w:rsidRPr="0D4CCD8A" w:rsidR="19CC9712">
        <w:rPr>
          <w:rFonts w:ascii="Arial" w:hAnsi="Arial" w:eastAsia="Arial" w:cs="Arial"/>
          <w:b w:val="0"/>
          <w:bCs w:val="0"/>
          <w:i w:val="0"/>
          <w:iCs w:val="0"/>
          <w:noProof w:val="0"/>
          <w:sz w:val="22"/>
          <w:szCs w:val="22"/>
          <w:lang w:val="en-US"/>
        </w:rPr>
        <w:t>opics</w:t>
      </w:r>
      <w:r w:rsidRPr="0D4CCD8A" w:rsidR="2F30E153">
        <w:rPr>
          <w:rFonts w:ascii="Arial" w:hAnsi="Arial" w:eastAsia="Arial" w:cs="Arial"/>
          <w:b w:val="0"/>
          <w:bCs w:val="0"/>
          <w:i w:val="0"/>
          <w:iCs w:val="0"/>
          <w:noProof w:val="0"/>
          <w:sz w:val="22"/>
          <w:szCs w:val="22"/>
          <w:lang w:val="en-US"/>
        </w:rPr>
        <w:t xml:space="preserve"> to explore:</w:t>
      </w:r>
    </w:p>
    <w:p w:rsidR="0D4CCD8A" w:rsidP="0D4CCD8A" w:rsidRDefault="0D4CCD8A" w14:paraId="17F0154B" w14:textId="3972ECCC">
      <w:pPr>
        <w:spacing w:before="0" w:beforeAutospacing="off" w:after="0" w:afterAutospacing="off"/>
        <w:rPr>
          <w:rFonts w:ascii="Arial" w:hAnsi="Arial" w:eastAsia="Arial" w:cs="Arial"/>
          <w:b w:val="0"/>
          <w:bCs w:val="0"/>
          <w:i w:val="0"/>
          <w:iCs w:val="0"/>
          <w:noProof w:val="0"/>
          <w:sz w:val="22"/>
          <w:szCs w:val="22"/>
          <w:lang w:val="en-US"/>
        </w:rPr>
      </w:pPr>
    </w:p>
    <w:p w:rsidR="715F4E8E" w:rsidP="0D4CCD8A" w:rsidRDefault="715F4E8E" w14:paraId="0A396FE7" w14:textId="5B63AC54">
      <w:pPr>
        <w:spacing w:before="0" w:beforeAutospacing="off" w:after="0" w:afterAutospacing="off"/>
        <w:rPr>
          <w:rFonts w:ascii="Arial" w:hAnsi="Arial" w:eastAsia="Arial" w:cs="Arial"/>
          <w:b w:val="0"/>
          <w:bCs w:val="0"/>
          <w:i w:val="0"/>
          <w:iCs w:val="0"/>
          <w:noProof w:val="0"/>
          <w:sz w:val="22"/>
          <w:szCs w:val="22"/>
          <w:lang w:val="en-US"/>
        </w:rPr>
      </w:pPr>
      <w:r w:rsidRPr="0D4CCD8A" w:rsidR="715F4E8E">
        <w:rPr>
          <w:rFonts w:ascii="Arial" w:hAnsi="Arial" w:eastAsia="Arial" w:cs="Arial"/>
          <w:b w:val="1"/>
          <w:bCs w:val="1"/>
          <w:i w:val="0"/>
          <w:iCs w:val="0"/>
          <w:noProof w:val="0"/>
          <w:sz w:val="22"/>
          <w:szCs w:val="22"/>
          <w:lang w:val="en-US"/>
        </w:rPr>
        <w:t>Individual differences:</w:t>
      </w:r>
      <w:r w:rsidRPr="0D4CCD8A" w:rsidR="6446181A">
        <w:rPr>
          <w:rFonts w:ascii="Arial" w:hAnsi="Arial" w:eastAsia="Arial" w:cs="Arial"/>
          <w:b w:val="1"/>
          <w:bCs w:val="1"/>
          <w:i w:val="0"/>
          <w:iCs w:val="0"/>
          <w:noProof w:val="0"/>
          <w:sz w:val="22"/>
          <w:szCs w:val="22"/>
          <w:lang w:val="en-US"/>
        </w:rPr>
        <w:t xml:space="preserve"> </w:t>
      </w:r>
      <w:r w:rsidRPr="0D4CCD8A" w:rsidR="01505210">
        <w:rPr>
          <w:rFonts w:ascii="Arial" w:hAnsi="Arial" w:eastAsia="Arial" w:cs="Arial"/>
          <w:b w:val="0"/>
          <w:bCs w:val="0"/>
          <w:i w:val="0"/>
          <w:iCs w:val="0"/>
          <w:noProof w:val="0"/>
          <w:sz w:val="22"/>
          <w:szCs w:val="22"/>
          <w:lang w:val="en-US"/>
        </w:rPr>
        <w:t xml:space="preserve">recognize and explore </w:t>
      </w:r>
      <w:r w:rsidRPr="0D4CCD8A" w:rsidR="01505210">
        <w:rPr>
          <w:rFonts w:ascii="Arial" w:hAnsi="Arial" w:eastAsia="Arial" w:cs="Arial"/>
          <w:b w:val="0"/>
          <w:bCs w:val="0"/>
          <w:i w:val="0"/>
          <w:iCs w:val="0"/>
          <w:noProof w:val="0"/>
          <w:sz w:val="22"/>
          <w:szCs w:val="22"/>
          <w:lang w:val="en-US"/>
        </w:rPr>
        <w:t>p</w:t>
      </w:r>
      <w:r w:rsidRPr="0D4CCD8A" w:rsidR="6446181A">
        <w:rPr>
          <w:rFonts w:ascii="Arial" w:hAnsi="Arial" w:eastAsia="Arial" w:cs="Arial"/>
          <w:b w:val="0"/>
          <w:bCs w:val="0"/>
          <w:i w:val="0"/>
          <w:iCs w:val="0"/>
          <w:noProof w:val="0"/>
          <w:sz w:val="22"/>
          <w:szCs w:val="22"/>
          <w:lang w:val="en-US"/>
        </w:rPr>
        <w:t xml:space="preserve">ersonal comfort levels with unclear expectations. Ask people to raise their hands if they were </w:t>
      </w:r>
      <w:r w:rsidRPr="0D4CCD8A" w:rsidR="6446181A">
        <w:rPr>
          <w:rFonts w:ascii="Arial" w:hAnsi="Arial" w:eastAsia="Arial" w:cs="Arial"/>
          <w:b w:val="0"/>
          <w:bCs w:val="0"/>
          <w:i w:val="1"/>
          <w:iCs w:val="1"/>
          <w:noProof w:val="0"/>
          <w:sz w:val="22"/>
          <w:szCs w:val="22"/>
          <w:lang w:val="en-US"/>
        </w:rPr>
        <w:t xml:space="preserve">more </w:t>
      </w:r>
      <w:r w:rsidRPr="0D4CCD8A" w:rsidR="6446181A">
        <w:rPr>
          <w:rFonts w:ascii="Arial" w:hAnsi="Arial" w:eastAsia="Arial" w:cs="Arial"/>
          <w:b w:val="0"/>
          <w:bCs w:val="0"/>
          <w:i w:val="0"/>
          <w:iCs w:val="0"/>
          <w:noProof w:val="0"/>
          <w:sz w:val="22"/>
          <w:szCs w:val="22"/>
          <w:lang w:val="en-US"/>
        </w:rPr>
        <w:t xml:space="preserve">into the activity because they </w:t>
      </w:r>
      <w:r w:rsidRPr="0D4CCD8A" w:rsidR="6446181A">
        <w:rPr>
          <w:rFonts w:ascii="Arial" w:hAnsi="Arial" w:eastAsia="Arial" w:cs="Arial"/>
          <w:b w:val="0"/>
          <w:bCs w:val="0"/>
          <w:i w:val="0"/>
          <w:iCs w:val="0"/>
          <w:noProof w:val="0"/>
          <w:sz w:val="22"/>
          <w:szCs w:val="22"/>
          <w:lang w:val="en-US"/>
        </w:rPr>
        <w:t>didn’t</w:t>
      </w:r>
      <w:r w:rsidRPr="0D4CCD8A" w:rsidR="6446181A">
        <w:rPr>
          <w:rFonts w:ascii="Arial" w:hAnsi="Arial" w:eastAsia="Arial" w:cs="Arial"/>
          <w:b w:val="0"/>
          <w:bCs w:val="0"/>
          <w:i w:val="0"/>
          <w:iCs w:val="0"/>
          <w:noProof w:val="0"/>
          <w:sz w:val="22"/>
          <w:szCs w:val="22"/>
          <w:lang w:val="en-US"/>
        </w:rPr>
        <w:t xml:space="preserve"> know how it would be judged and compare with how many people </w:t>
      </w:r>
      <w:r w:rsidRPr="0D4CCD8A" w:rsidR="6446181A">
        <w:rPr>
          <w:rFonts w:ascii="Arial" w:hAnsi="Arial" w:eastAsia="Arial" w:cs="Arial"/>
          <w:b w:val="0"/>
          <w:bCs w:val="0"/>
          <w:i w:val="0"/>
          <w:iCs w:val="0"/>
          <w:noProof w:val="0"/>
          <w:sz w:val="22"/>
          <w:szCs w:val="22"/>
          <w:lang w:val="en-US"/>
        </w:rPr>
        <w:t>raise</w:t>
      </w:r>
      <w:r w:rsidRPr="0D4CCD8A" w:rsidR="6446181A">
        <w:rPr>
          <w:rFonts w:ascii="Arial" w:hAnsi="Arial" w:eastAsia="Arial" w:cs="Arial"/>
          <w:b w:val="0"/>
          <w:bCs w:val="0"/>
          <w:i w:val="0"/>
          <w:iCs w:val="0"/>
          <w:noProof w:val="0"/>
          <w:sz w:val="22"/>
          <w:szCs w:val="22"/>
          <w:lang w:val="en-US"/>
        </w:rPr>
        <w:t xml:space="preserve"> their hands to say they were </w:t>
      </w:r>
      <w:r w:rsidRPr="0D4CCD8A" w:rsidR="6446181A">
        <w:rPr>
          <w:rFonts w:ascii="Arial" w:hAnsi="Arial" w:eastAsia="Arial" w:cs="Arial"/>
          <w:b w:val="0"/>
          <w:bCs w:val="0"/>
          <w:i w:val="1"/>
          <w:iCs w:val="1"/>
          <w:noProof w:val="0"/>
          <w:sz w:val="22"/>
          <w:szCs w:val="22"/>
          <w:lang w:val="en-US"/>
        </w:rPr>
        <w:t xml:space="preserve">less </w:t>
      </w:r>
      <w:r w:rsidRPr="0D4CCD8A" w:rsidR="6446181A">
        <w:rPr>
          <w:rFonts w:ascii="Arial" w:hAnsi="Arial" w:eastAsia="Arial" w:cs="Arial"/>
          <w:b w:val="0"/>
          <w:bCs w:val="0"/>
          <w:i w:val="0"/>
          <w:iCs w:val="0"/>
          <w:noProof w:val="0"/>
          <w:sz w:val="22"/>
          <w:szCs w:val="22"/>
          <w:lang w:val="en-US"/>
        </w:rPr>
        <w:t xml:space="preserve">enthusiastic because of that. Make the connection to camp, and how every individual camper may respond to the same situation differently. For example, if you woke up a bunch of kids in the middle of the night and told them to get dressed for a mystery adventure, some of them would feel really excited by the idea of the surprise and unknown, and others would feel extremely uncomfortable not knowing what’s coming. It is important for a counselor to recognize these individual characteristics, and to see that they exist in the room right now, </w:t>
      </w:r>
      <w:r w:rsidRPr="0D4CCD8A" w:rsidR="6446181A">
        <w:rPr>
          <w:rFonts w:ascii="Arial" w:hAnsi="Arial" w:eastAsia="Arial" w:cs="Arial"/>
          <w:b w:val="0"/>
          <w:bCs w:val="0"/>
          <w:i w:val="0"/>
          <w:iCs w:val="0"/>
          <w:noProof w:val="0"/>
          <w:sz w:val="22"/>
          <w:szCs w:val="22"/>
          <w:lang w:val="en-US"/>
        </w:rPr>
        <w:t>possibly within</w:t>
      </w:r>
      <w:r w:rsidRPr="0D4CCD8A" w:rsidR="6446181A">
        <w:rPr>
          <w:rFonts w:ascii="Arial" w:hAnsi="Arial" w:eastAsia="Arial" w:cs="Arial"/>
          <w:b w:val="0"/>
          <w:bCs w:val="0"/>
          <w:i w:val="0"/>
          <w:iCs w:val="0"/>
          <w:noProof w:val="0"/>
          <w:sz w:val="22"/>
          <w:szCs w:val="22"/>
          <w:lang w:val="en-US"/>
        </w:rPr>
        <w:t xml:space="preserve"> their own team</w:t>
      </w:r>
      <w:r w:rsidRPr="0D4CCD8A" w:rsidR="6B4E4B0D">
        <w:rPr>
          <w:rFonts w:ascii="Arial" w:hAnsi="Arial" w:eastAsia="Arial" w:cs="Arial"/>
          <w:b w:val="0"/>
          <w:bCs w:val="0"/>
          <w:i w:val="0"/>
          <w:iCs w:val="0"/>
          <w:noProof w:val="0"/>
          <w:sz w:val="22"/>
          <w:szCs w:val="22"/>
          <w:lang w:val="en-US"/>
        </w:rPr>
        <w:t>.</w:t>
      </w:r>
    </w:p>
    <w:p w:rsidR="0D4CCD8A" w:rsidP="0D4CCD8A" w:rsidRDefault="0D4CCD8A" w14:paraId="2D0B7F8B" w14:textId="33AC63F1">
      <w:pPr>
        <w:spacing w:before="0" w:beforeAutospacing="off" w:after="0" w:afterAutospacing="off"/>
        <w:rPr>
          <w:rFonts w:ascii="Arial" w:hAnsi="Arial" w:eastAsia="Arial" w:cs="Arial"/>
          <w:b w:val="1"/>
          <w:bCs w:val="1"/>
          <w:noProof w:val="0"/>
          <w:sz w:val="22"/>
          <w:szCs w:val="22"/>
          <w:lang w:val="en-US"/>
        </w:rPr>
      </w:pPr>
    </w:p>
    <w:p w:rsidR="51A21699" w:rsidP="0D4CCD8A" w:rsidRDefault="51A21699" w14:paraId="537ACAA7" w14:textId="71E139A2">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noProof w:val="0"/>
          <w:sz w:val="22"/>
          <w:szCs w:val="22"/>
          <w:lang w:val="en-US"/>
        </w:rPr>
      </w:pPr>
      <w:r w:rsidRPr="0D4CCD8A" w:rsidR="51A21699">
        <w:rPr>
          <w:rFonts w:ascii="Arial" w:hAnsi="Arial" w:eastAsia="Arial" w:cs="Arial"/>
          <w:b w:val="1"/>
          <w:bCs w:val="1"/>
          <w:noProof w:val="0"/>
          <w:sz w:val="22"/>
          <w:szCs w:val="22"/>
          <w:lang w:val="en-US"/>
        </w:rPr>
        <w:t xml:space="preserve">Labeling: </w:t>
      </w:r>
      <w:r w:rsidRPr="0D4CCD8A" w:rsidR="42A784A5">
        <w:rPr>
          <w:rFonts w:ascii="Arial" w:hAnsi="Arial" w:eastAsia="Arial" w:cs="Arial"/>
          <w:b w:val="0"/>
          <w:bCs w:val="0"/>
          <w:i w:val="0"/>
          <w:iCs w:val="0"/>
          <w:noProof w:val="0"/>
          <w:sz w:val="22"/>
          <w:szCs w:val="22"/>
          <w:lang w:val="en-US"/>
        </w:rPr>
        <w:t>Remind participants</w:t>
      </w:r>
      <w:r w:rsidRPr="0D4CCD8A" w:rsidR="35F58C11">
        <w:rPr>
          <w:rFonts w:ascii="Arial" w:hAnsi="Arial" w:eastAsia="Arial" w:cs="Arial"/>
          <w:b w:val="0"/>
          <w:bCs w:val="0"/>
          <w:i w:val="0"/>
          <w:iCs w:val="0"/>
          <w:noProof w:val="0"/>
          <w:sz w:val="22"/>
          <w:szCs w:val="22"/>
          <w:lang w:val="en-US"/>
        </w:rPr>
        <w:t xml:space="preserve"> </w:t>
      </w:r>
      <w:r w:rsidRPr="0D4CCD8A" w:rsidR="42A784A5">
        <w:rPr>
          <w:rFonts w:ascii="Arial" w:hAnsi="Arial" w:eastAsia="Arial" w:cs="Arial"/>
          <w:b w:val="0"/>
          <w:bCs w:val="0"/>
          <w:i w:val="0"/>
          <w:iCs w:val="0"/>
          <w:noProof w:val="0"/>
          <w:sz w:val="22"/>
          <w:szCs w:val="22"/>
          <w:lang w:val="en-US"/>
        </w:rPr>
        <w:t xml:space="preserve">how easy it was to fall into the trap of “I </w:t>
      </w:r>
      <w:r w:rsidRPr="0D4CCD8A" w:rsidR="42A784A5">
        <w:rPr>
          <w:rFonts w:ascii="Arial" w:hAnsi="Arial" w:eastAsia="Arial" w:cs="Arial"/>
          <w:b w:val="0"/>
          <w:bCs w:val="0"/>
          <w:i w:val="0"/>
          <w:iCs w:val="0"/>
          <w:noProof w:val="0"/>
          <w:sz w:val="22"/>
          <w:szCs w:val="22"/>
          <w:lang w:val="en-US"/>
        </w:rPr>
        <w:t>can’t</w:t>
      </w:r>
      <w:r w:rsidRPr="0D4CCD8A" w:rsidR="42A784A5">
        <w:rPr>
          <w:rFonts w:ascii="Arial" w:hAnsi="Arial" w:eastAsia="Arial" w:cs="Arial"/>
          <w:b w:val="0"/>
          <w:bCs w:val="0"/>
          <w:i w:val="0"/>
          <w:iCs w:val="0"/>
          <w:noProof w:val="0"/>
          <w:sz w:val="22"/>
          <w:szCs w:val="22"/>
          <w:lang w:val="en-US"/>
        </w:rPr>
        <w:t xml:space="preserve"> run over there; </w:t>
      </w:r>
      <w:r w:rsidRPr="0D4CCD8A" w:rsidR="42A784A5">
        <w:rPr>
          <w:rFonts w:ascii="Arial" w:hAnsi="Arial" w:eastAsia="Arial" w:cs="Arial"/>
          <w:b w:val="0"/>
          <w:bCs w:val="0"/>
          <w:i w:val="0"/>
          <w:iCs w:val="0"/>
          <w:noProof w:val="0"/>
          <w:sz w:val="22"/>
          <w:szCs w:val="22"/>
          <w:lang w:val="en-US"/>
        </w:rPr>
        <w:t>I’m</w:t>
      </w:r>
      <w:r w:rsidRPr="0D4CCD8A" w:rsidR="42A784A5">
        <w:rPr>
          <w:rFonts w:ascii="Arial" w:hAnsi="Arial" w:eastAsia="Arial" w:cs="Arial"/>
          <w:b w:val="0"/>
          <w:bCs w:val="0"/>
          <w:i w:val="0"/>
          <w:iCs w:val="0"/>
          <w:noProof w:val="0"/>
          <w:sz w:val="22"/>
          <w:szCs w:val="22"/>
          <w:lang w:val="en-US"/>
        </w:rPr>
        <w:t xml:space="preserve"> not the runner” that happened </w:t>
      </w:r>
      <w:r w:rsidRPr="0D4CCD8A" w:rsidR="42A784A5">
        <w:rPr>
          <w:rFonts w:ascii="Arial" w:hAnsi="Arial" w:eastAsia="Arial" w:cs="Arial"/>
          <w:b w:val="0"/>
          <w:bCs w:val="0"/>
          <w:i w:val="0"/>
          <w:iCs w:val="0"/>
          <w:noProof w:val="0"/>
          <w:sz w:val="22"/>
          <w:szCs w:val="22"/>
          <w:lang w:val="en-US"/>
        </w:rPr>
        <w:t xml:space="preserve">at </w:t>
      </w:r>
      <w:r w:rsidRPr="0D4CCD8A" w:rsidR="42A784A5">
        <w:rPr>
          <w:rFonts w:ascii="Arial" w:hAnsi="Arial" w:eastAsia="Arial" w:cs="Arial"/>
          <w:b w:val="0"/>
          <w:bCs w:val="0"/>
          <w:i w:val="0"/>
          <w:iCs w:val="0"/>
          <w:noProof w:val="0"/>
          <w:sz w:val="22"/>
          <w:szCs w:val="22"/>
          <w:lang w:val="en-US"/>
        </w:rPr>
        <w:t xml:space="preserve">the beginning of the activity. Talk about how this may play out with campers – if one </w:t>
      </w:r>
      <w:r w:rsidRPr="0D4CCD8A" w:rsidR="42A784A5">
        <w:rPr>
          <w:rFonts w:ascii="Arial" w:hAnsi="Arial" w:eastAsia="Arial" w:cs="Arial"/>
          <w:b w:val="0"/>
          <w:bCs w:val="0"/>
          <w:i w:val="0"/>
          <w:iCs w:val="0"/>
          <w:noProof w:val="0"/>
          <w:sz w:val="22"/>
          <w:szCs w:val="22"/>
          <w:lang w:val="en-US"/>
        </w:rPr>
        <w:t xml:space="preserve">kid </w:t>
      </w:r>
      <w:r w:rsidRPr="0D4CCD8A" w:rsidR="42A784A5">
        <w:rPr>
          <w:rFonts w:ascii="Arial" w:hAnsi="Arial" w:eastAsia="Arial" w:cs="Arial"/>
          <w:b w:val="0"/>
          <w:bCs w:val="0"/>
          <w:i w:val="0"/>
          <w:iCs w:val="0"/>
          <w:noProof w:val="0"/>
          <w:sz w:val="22"/>
          <w:szCs w:val="22"/>
          <w:lang w:val="en-US"/>
        </w:rPr>
        <w:t xml:space="preserve">gets </w:t>
      </w:r>
      <w:r w:rsidRPr="0D4CCD8A" w:rsidR="42A784A5">
        <w:rPr>
          <w:rFonts w:ascii="Arial" w:hAnsi="Arial" w:eastAsia="Arial" w:cs="Arial"/>
          <w:b w:val="0"/>
          <w:bCs w:val="0"/>
          <w:i w:val="0"/>
          <w:iCs w:val="0"/>
          <w:noProof w:val="0"/>
          <w:sz w:val="22"/>
          <w:szCs w:val="22"/>
          <w:lang w:val="en-US"/>
        </w:rPr>
        <w:t>designated</w:t>
      </w:r>
      <w:r w:rsidRPr="0D4CCD8A" w:rsidR="42A784A5">
        <w:rPr>
          <w:rFonts w:ascii="Arial" w:hAnsi="Arial" w:eastAsia="Arial" w:cs="Arial"/>
          <w:b w:val="0"/>
          <w:bCs w:val="0"/>
          <w:i w:val="0"/>
          <w:iCs w:val="0"/>
          <w:noProof w:val="0"/>
          <w:sz w:val="22"/>
          <w:szCs w:val="22"/>
          <w:lang w:val="en-US"/>
        </w:rPr>
        <w:t xml:space="preserve"> as “the sporty one” at the beginning of the summer, does he get the chance to be in the musical if </w:t>
      </w:r>
      <w:r w:rsidRPr="0D4CCD8A" w:rsidR="42A784A5">
        <w:rPr>
          <w:rFonts w:ascii="Arial" w:hAnsi="Arial" w:eastAsia="Arial" w:cs="Arial"/>
          <w:b w:val="0"/>
          <w:bCs w:val="0"/>
          <w:i w:val="0"/>
          <w:iCs w:val="0"/>
          <w:noProof w:val="0"/>
          <w:sz w:val="22"/>
          <w:szCs w:val="22"/>
          <w:lang w:val="en-US"/>
        </w:rPr>
        <w:t>that’s</w:t>
      </w:r>
      <w:r w:rsidRPr="0D4CCD8A" w:rsidR="42A784A5">
        <w:rPr>
          <w:rFonts w:ascii="Arial" w:hAnsi="Arial" w:eastAsia="Arial" w:cs="Arial"/>
          <w:b w:val="0"/>
          <w:bCs w:val="0"/>
          <w:i w:val="0"/>
          <w:iCs w:val="0"/>
          <w:noProof w:val="0"/>
          <w:sz w:val="22"/>
          <w:szCs w:val="22"/>
          <w:lang w:val="en-US"/>
        </w:rPr>
        <w:t xml:space="preserve"> what he wants? What </w:t>
      </w:r>
      <w:r w:rsidRPr="0D4CCD8A" w:rsidR="42A784A5">
        <w:rPr>
          <w:rFonts w:ascii="Arial" w:hAnsi="Arial" w:eastAsia="Arial" w:cs="Arial"/>
          <w:b w:val="0"/>
          <w:bCs w:val="0"/>
          <w:i w:val="0"/>
          <w:iCs w:val="0"/>
          <w:noProof w:val="0"/>
          <w:sz w:val="22"/>
          <w:szCs w:val="22"/>
          <w:lang w:val="en-US"/>
        </w:rPr>
        <w:t>are</w:t>
      </w:r>
      <w:r w:rsidRPr="0D4CCD8A" w:rsidR="42A784A5">
        <w:rPr>
          <w:rFonts w:ascii="Arial" w:hAnsi="Arial" w:eastAsia="Arial" w:cs="Arial"/>
          <w:b w:val="0"/>
          <w:bCs w:val="0"/>
          <w:i w:val="0"/>
          <w:iCs w:val="0"/>
          <w:noProof w:val="0"/>
          <w:sz w:val="22"/>
          <w:szCs w:val="22"/>
          <w:lang w:val="en-US"/>
        </w:rPr>
        <w:t xml:space="preserve"> ways counselors can encourage kids to break out of their usual roles, and to recognize that they can be more than just one kind of person or interested in more than one kind of thing? Talk about how we are often afraid to do things that are outside our designated roles, but if a person feels comfortable in many </w:t>
      </w:r>
      <w:r w:rsidRPr="0D4CCD8A" w:rsidR="11975BB6">
        <w:rPr>
          <w:rFonts w:ascii="Arial" w:hAnsi="Arial" w:eastAsia="Arial" w:cs="Arial"/>
          <w:b w:val="0"/>
          <w:bCs w:val="0"/>
          <w:i w:val="0"/>
          <w:iCs w:val="0"/>
          <w:noProof w:val="0"/>
          <w:sz w:val="22"/>
          <w:szCs w:val="22"/>
          <w:lang w:val="en-US"/>
        </w:rPr>
        <w:t>roles</w:t>
      </w:r>
      <w:r w:rsidRPr="0D4CCD8A" w:rsidR="42A784A5">
        <w:rPr>
          <w:rFonts w:ascii="Arial" w:hAnsi="Arial" w:eastAsia="Arial" w:cs="Arial"/>
          <w:b w:val="0"/>
          <w:bCs w:val="0"/>
          <w:i w:val="0"/>
          <w:iCs w:val="0"/>
          <w:noProof w:val="0"/>
          <w:sz w:val="22"/>
          <w:szCs w:val="22"/>
          <w:lang w:val="en-US"/>
        </w:rPr>
        <w:t xml:space="preserve">, </w:t>
      </w:r>
      <w:r w:rsidRPr="0D4CCD8A" w:rsidR="42A784A5">
        <w:rPr>
          <w:rFonts w:ascii="Arial" w:hAnsi="Arial" w:eastAsia="Arial" w:cs="Arial"/>
          <w:b w:val="0"/>
          <w:bCs w:val="0"/>
          <w:i w:val="0"/>
          <w:iCs w:val="0"/>
          <w:noProof w:val="0"/>
          <w:sz w:val="22"/>
          <w:szCs w:val="22"/>
          <w:lang w:val="en-US"/>
        </w:rPr>
        <w:t xml:space="preserve">perhaps </w:t>
      </w:r>
      <w:r w:rsidRPr="0D4CCD8A" w:rsidR="37B135EF">
        <w:rPr>
          <w:rFonts w:ascii="Arial" w:hAnsi="Arial" w:eastAsia="Arial" w:cs="Arial"/>
          <w:b w:val="0"/>
          <w:bCs w:val="0"/>
          <w:i w:val="0"/>
          <w:iCs w:val="0"/>
          <w:noProof w:val="0"/>
          <w:sz w:val="22"/>
          <w:szCs w:val="22"/>
          <w:lang w:val="en-US"/>
        </w:rPr>
        <w:t>they</w:t>
      </w:r>
      <w:r w:rsidRPr="0D4CCD8A" w:rsidR="37B135EF">
        <w:rPr>
          <w:rFonts w:ascii="Arial" w:hAnsi="Arial" w:eastAsia="Arial" w:cs="Arial"/>
          <w:b w:val="0"/>
          <w:bCs w:val="0"/>
          <w:i w:val="0"/>
          <w:iCs w:val="0"/>
          <w:noProof w:val="0"/>
          <w:sz w:val="22"/>
          <w:szCs w:val="22"/>
          <w:lang w:val="en-US"/>
        </w:rPr>
        <w:t xml:space="preserve"> </w:t>
      </w:r>
      <w:r w:rsidRPr="0D4CCD8A" w:rsidR="42A784A5">
        <w:rPr>
          <w:rFonts w:ascii="Arial" w:hAnsi="Arial" w:eastAsia="Arial" w:cs="Arial"/>
          <w:b w:val="0"/>
          <w:bCs w:val="0"/>
          <w:i w:val="0"/>
          <w:iCs w:val="0"/>
          <w:noProof w:val="0"/>
          <w:sz w:val="22"/>
          <w:szCs w:val="22"/>
          <w:lang w:val="en-US"/>
        </w:rPr>
        <w:t xml:space="preserve">feel less fear facing new tasks. </w:t>
      </w:r>
      <w:r w:rsidRPr="0D4CCD8A" w:rsidR="4BA4657E">
        <w:rPr>
          <w:rFonts w:ascii="Arial" w:hAnsi="Arial" w:eastAsia="Arial" w:cs="Arial"/>
          <w:b w:val="0"/>
          <w:bCs w:val="0"/>
          <w:i w:val="0"/>
          <w:iCs w:val="0"/>
          <w:noProof w:val="0"/>
          <w:sz w:val="22"/>
          <w:szCs w:val="22"/>
          <w:lang w:val="en-US"/>
        </w:rPr>
        <w:t>Expl</w:t>
      </w:r>
      <w:r w:rsidRPr="0D4CCD8A" w:rsidR="172E3AC8">
        <w:rPr>
          <w:rFonts w:ascii="Arial" w:hAnsi="Arial" w:eastAsia="Arial" w:cs="Arial"/>
          <w:b w:val="0"/>
          <w:bCs w:val="0"/>
          <w:i w:val="0"/>
          <w:iCs w:val="0"/>
          <w:noProof w:val="0"/>
          <w:sz w:val="22"/>
          <w:szCs w:val="22"/>
          <w:lang w:val="en-US"/>
        </w:rPr>
        <w:t>ore stereotype threat and the Pygmalion effect, both concepts from psychology that show that people tend to conform to expectations of themselves, whether positive or negative. F</w:t>
      </w:r>
      <w:r w:rsidRPr="0D4CCD8A" w:rsidR="519AA249">
        <w:rPr>
          <w:rFonts w:ascii="Arial" w:hAnsi="Arial" w:eastAsia="Arial" w:cs="Arial"/>
          <w:b w:val="0"/>
          <w:bCs w:val="0"/>
          <w:i w:val="0"/>
          <w:iCs w:val="0"/>
          <w:noProof w:val="0"/>
          <w:sz w:val="22"/>
          <w:szCs w:val="22"/>
          <w:lang w:val="en-US"/>
        </w:rPr>
        <w:t xml:space="preserve">or example, having been taught that boys are better at math than girls, girls </w:t>
      </w:r>
      <w:r w:rsidRPr="0D4CCD8A" w:rsidR="519AA249">
        <w:rPr>
          <w:rFonts w:ascii="Arial" w:hAnsi="Arial" w:eastAsia="Arial" w:cs="Arial"/>
          <w:b w:val="0"/>
          <w:bCs w:val="0"/>
          <w:i w:val="0"/>
          <w:iCs w:val="0"/>
          <w:noProof w:val="0"/>
          <w:sz w:val="22"/>
          <w:szCs w:val="22"/>
          <w:lang w:val="en-US"/>
        </w:rPr>
        <w:t>actually perform</w:t>
      </w:r>
      <w:r w:rsidRPr="0D4CCD8A" w:rsidR="519AA249">
        <w:rPr>
          <w:rFonts w:ascii="Arial" w:hAnsi="Arial" w:eastAsia="Arial" w:cs="Arial"/>
          <w:b w:val="0"/>
          <w:bCs w:val="0"/>
          <w:i w:val="0"/>
          <w:iCs w:val="0"/>
          <w:noProof w:val="0"/>
          <w:sz w:val="22"/>
          <w:szCs w:val="22"/>
          <w:lang w:val="en-US"/>
        </w:rPr>
        <w:t xml:space="preserve"> worse on math tests when “gender” is asked at the beginning of the </w:t>
      </w:r>
      <w:r w:rsidRPr="0D4CCD8A" w:rsidR="3A0964FB">
        <w:rPr>
          <w:rFonts w:ascii="Arial" w:hAnsi="Arial" w:eastAsia="Arial" w:cs="Arial"/>
          <w:b w:val="0"/>
          <w:bCs w:val="0"/>
          <w:i w:val="0"/>
          <w:iCs w:val="0"/>
          <w:noProof w:val="0"/>
          <w:sz w:val="22"/>
          <w:szCs w:val="22"/>
          <w:lang w:val="en-US"/>
        </w:rPr>
        <w:t>test! (stereotype threat). In an experiment at a military training base, trainees</w:t>
      </w:r>
      <w:r w:rsidRPr="0D4CCD8A" w:rsidR="3A0964FB">
        <w:rPr>
          <w:rFonts w:ascii="Arial" w:hAnsi="Arial" w:eastAsia="Arial" w:cs="Arial"/>
          <w:b w:val="0"/>
          <w:bCs w:val="0"/>
          <w:i w:val="0"/>
          <w:iCs w:val="0"/>
          <w:noProof w:val="0"/>
          <w:sz w:val="22"/>
          <w:szCs w:val="22"/>
          <w:lang w:val="en-US"/>
        </w:rPr>
        <w:t xml:space="preserve"> were matched on aptitude and randomly assigned to high, regular, and unspecified </w:t>
      </w:r>
      <w:r w:rsidRPr="0D4CCD8A" w:rsidR="5B31413A">
        <w:rPr>
          <w:rFonts w:ascii="Arial" w:hAnsi="Arial" w:eastAsia="Arial" w:cs="Arial"/>
          <w:b w:val="0"/>
          <w:bCs w:val="0"/>
          <w:i w:val="0"/>
          <w:iCs w:val="0"/>
          <w:noProof w:val="0"/>
          <w:sz w:val="22"/>
          <w:szCs w:val="22"/>
          <w:lang w:val="en-US"/>
        </w:rPr>
        <w:t>groups, but after many weeks, t</w:t>
      </w:r>
      <w:r w:rsidRPr="0D4CCD8A" w:rsidR="3A0964FB">
        <w:rPr>
          <w:rFonts w:ascii="Arial" w:hAnsi="Arial" w:eastAsia="Arial" w:cs="Arial"/>
          <w:b w:val="0"/>
          <w:bCs w:val="0"/>
          <w:i w:val="0"/>
          <w:iCs w:val="0"/>
          <w:noProof w:val="0"/>
          <w:sz w:val="22"/>
          <w:szCs w:val="22"/>
          <w:lang w:val="en-US"/>
        </w:rPr>
        <w:t>rainees of whom instructors had</w:t>
      </w:r>
      <w:r w:rsidRPr="0D4CCD8A" w:rsidR="3D0D224C">
        <w:rPr>
          <w:rFonts w:ascii="Arial" w:hAnsi="Arial" w:eastAsia="Arial" w:cs="Arial"/>
          <w:b w:val="0"/>
          <w:bCs w:val="0"/>
          <w:i w:val="0"/>
          <w:iCs w:val="0"/>
          <w:noProof w:val="0"/>
          <w:sz w:val="22"/>
          <w:szCs w:val="22"/>
          <w:lang w:val="en-US"/>
        </w:rPr>
        <w:t xml:space="preserve"> </w:t>
      </w:r>
      <w:r w:rsidRPr="0D4CCD8A" w:rsidR="3A0964FB">
        <w:rPr>
          <w:rFonts w:ascii="Arial" w:hAnsi="Arial" w:eastAsia="Arial" w:cs="Arial"/>
          <w:b w:val="0"/>
          <w:bCs w:val="0"/>
          <w:i w:val="0"/>
          <w:iCs w:val="0"/>
          <w:noProof w:val="0"/>
          <w:sz w:val="22"/>
          <w:szCs w:val="22"/>
          <w:lang w:val="en-US"/>
        </w:rPr>
        <w:t>been induced to expect better performance scored significantly higher on objective</w:t>
      </w:r>
      <w:r w:rsidRPr="0D4CCD8A" w:rsidR="4449D86B">
        <w:rPr>
          <w:rFonts w:ascii="Arial" w:hAnsi="Arial" w:eastAsia="Arial" w:cs="Arial"/>
          <w:b w:val="0"/>
          <w:bCs w:val="0"/>
          <w:i w:val="0"/>
          <w:iCs w:val="0"/>
          <w:noProof w:val="0"/>
          <w:sz w:val="22"/>
          <w:szCs w:val="22"/>
          <w:lang w:val="en-US"/>
        </w:rPr>
        <w:t xml:space="preserve"> </w:t>
      </w:r>
      <w:r w:rsidRPr="0D4CCD8A" w:rsidR="3A0964FB">
        <w:rPr>
          <w:rFonts w:ascii="Arial" w:hAnsi="Arial" w:eastAsia="Arial" w:cs="Arial"/>
          <w:b w:val="0"/>
          <w:bCs w:val="0"/>
          <w:i w:val="0"/>
          <w:iCs w:val="0"/>
          <w:noProof w:val="0"/>
          <w:sz w:val="22"/>
          <w:szCs w:val="22"/>
          <w:lang w:val="en-US"/>
        </w:rPr>
        <w:t xml:space="preserve">achievement tests, </w:t>
      </w:r>
      <w:r w:rsidRPr="0D4CCD8A" w:rsidR="3A0964FB">
        <w:rPr>
          <w:rFonts w:ascii="Arial" w:hAnsi="Arial" w:eastAsia="Arial" w:cs="Arial"/>
          <w:b w:val="0"/>
          <w:bCs w:val="0"/>
          <w:i w:val="0"/>
          <w:iCs w:val="0"/>
          <w:noProof w:val="0"/>
          <w:sz w:val="22"/>
          <w:szCs w:val="22"/>
          <w:lang w:val="en-US"/>
        </w:rPr>
        <w:t>exhibited</w:t>
      </w:r>
      <w:r w:rsidRPr="0D4CCD8A" w:rsidR="3A0964FB">
        <w:rPr>
          <w:rFonts w:ascii="Arial" w:hAnsi="Arial" w:eastAsia="Arial" w:cs="Arial"/>
          <w:b w:val="0"/>
          <w:bCs w:val="0"/>
          <w:i w:val="0"/>
          <w:iCs w:val="0"/>
          <w:noProof w:val="0"/>
          <w:sz w:val="22"/>
          <w:szCs w:val="22"/>
          <w:lang w:val="en-US"/>
        </w:rPr>
        <w:t xml:space="preserve"> more positive attitudes, and perceived more positive</w:t>
      </w:r>
    </w:p>
    <w:p w:rsidR="3A0964FB" w:rsidP="0D4CCD8A" w:rsidRDefault="3A0964FB" w14:paraId="2CB4C385" w14:textId="4E2CD92C">
      <w:pPr>
        <w:pStyle w:val="Normal"/>
        <w:bidi w:val="0"/>
        <w:spacing w:before="0" w:beforeAutospacing="off" w:after="0" w:afterAutospacing="off"/>
        <w:jc w:val="left"/>
        <w:rPr>
          <w:rFonts w:ascii="Arial" w:hAnsi="Arial" w:eastAsia="Arial" w:cs="Arial"/>
          <w:b w:val="0"/>
          <w:bCs w:val="0"/>
          <w:i w:val="0"/>
          <w:iCs w:val="0"/>
          <w:noProof w:val="0"/>
          <w:sz w:val="22"/>
          <w:szCs w:val="22"/>
          <w:lang w:val="en-US"/>
        </w:rPr>
      </w:pPr>
      <w:r w:rsidRPr="0D4CCD8A" w:rsidR="3A0964FB">
        <w:rPr>
          <w:rFonts w:ascii="Arial" w:hAnsi="Arial" w:eastAsia="Arial" w:cs="Arial"/>
          <w:b w:val="0"/>
          <w:bCs w:val="0"/>
          <w:i w:val="0"/>
          <w:iCs w:val="0"/>
          <w:noProof w:val="0"/>
          <w:sz w:val="22"/>
          <w:szCs w:val="22"/>
          <w:lang w:val="en-US"/>
        </w:rPr>
        <w:t xml:space="preserve">leadership behavior. </w:t>
      </w:r>
      <w:r w:rsidRPr="0D4CCD8A" w:rsidR="70D35C95">
        <w:rPr>
          <w:rFonts w:ascii="Arial" w:hAnsi="Arial" w:eastAsia="Arial" w:cs="Arial"/>
          <w:b w:val="0"/>
          <w:bCs w:val="0"/>
          <w:i w:val="0"/>
          <w:iCs w:val="0"/>
          <w:noProof w:val="0"/>
          <w:sz w:val="22"/>
          <w:szCs w:val="22"/>
          <w:lang w:val="en-US"/>
        </w:rPr>
        <w:t>(Pygmalion effect). Counselors</w:t>
      </w:r>
      <w:r w:rsidRPr="0D4CCD8A" w:rsidR="4E171CF7">
        <w:rPr>
          <w:rFonts w:ascii="Arial" w:hAnsi="Arial" w:eastAsia="Arial" w:cs="Arial"/>
          <w:b w:val="0"/>
          <w:bCs w:val="0"/>
          <w:i w:val="0"/>
          <w:iCs w:val="0"/>
          <w:noProof w:val="0"/>
          <w:sz w:val="22"/>
          <w:szCs w:val="22"/>
          <w:lang w:val="en-US"/>
        </w:rPr>
        <w:t>’</w:t>
      </w:r>
      <w:r w:rsidRPr="0D4CCD8A" w:rsidR="70D35C95">
        <w:rPr>
          <w:rFonts w:ascii="Arial" w:hAnsi="Arial" w:eastAsia="Arial" w:cs="Arial"/>
          <w:b w:val="0"/>
          <w:bCs w:val="0"/>
          <w:i w:val="0"/>
          <w:iCs w:val="0"/>
          <w:noProof w:val="0"/>
          <w:sz w:val="22"/>
          <w:szCs w:val="22"/>
          <w:lang w:val="en-US"/>
        </w:rPr>
        <w:t xml:space="preserve"> expectations of c</w:t>
      </w:r>
      <w:r w:rsidRPr="0D4CCD8A" w:rsidR="508EF11F">
        <w:rPr>
          <w:rFonts w:ascii="Arial" w:hAnsi="Arial" w:eastAsia="Arial" w:cs="Arial"/>
          <w:b w:val="0"/>
          <w:bCs w:val="0"/>
          <w:i w:val="0"/>
          <w:iCs w:val="0"/>
          <w:noProof w:val="0"/>
          <w:sz w:val="22"/>
          <w:szCs w:val="22"/>
          <w:lang w:val="en-US"/>
        </w:rPr>
        <w:t xml:space="preserve">ampers </w:t>
      </w:r>
      <w:r w:rsidRPr="0D4CCD8A" w:rsidR="376A00DD">
        <w:rPr>
          <w:rFonts w:ascii="Arial" w:hAnsi="Arial" w:eastAsia="Arial" w:cs="Arial"/>
          <w:b w:val="0"/>
          <w:bCs w:val="0"/>
          <w:i w:val="0"/>
          <w:iCs w:val="0"/>
          <w:noProof w:val="0"/>
          <w:sz w:val="22"/>
          <w:szCs w:val="22"/>
          <w:lang w:val="en-US"/>
        </w:rPr>
        <w:t xml:space="preserve">literally </w:t>
      </w:r>
      <w:r w:rsidRPr="0D4CCD8A" w:rsidR="508EF11F">
        <w:rPr>
          <w:rFonts w:ascii="Arial" w:hAnsi="Arial" w:eastAsia="Arial" w:cs="Arial"/>
          <w:b w:val="0"/>
          <w:bCs w:val="0"/>
          <w:i w:val="0"/>
          <w:iCs w:val="0"/>
          <w:noProof w:val="0"/>
          <w:sz w:val="22"/>
          <w:szCs w:val="22"/>
          <w:lang w:val="en-US"/>
        </w:rPr>
        <w:t xml:space="preserve">shapes their </w:t>
      </w:r>
      <w:r w:rsidRPr="0D4CCD8A" w:rsidR="41D1F079">
        <w:rPr>
          <w:rFonts w:ascii="Arial" w:hAnsi="Arial" w:eastAsia="Arial" w:cs="Arial"/>
          <w:b w:val="0"/>
          <w:bCs w:val="0"/>
          <w:i w:val="0"/>
          <w:iCs w:val="0"/>
          <w:noProof w:val="0"/>
          <w:sz w:val="22"/>
          <w:szCs w:val="22"/>
          <w:lang w:val="en-US"/>
        </w:rPr>
        <w:t>campers'</w:t>
      </w:r>
      <w:r w:rsidRPr="0D4CCD8A" w:rsidR="508EF11F">
        <w:rPr>
          <w:rFonts w:ascii="Arial" w:hAnsi="Arial" w:eastAsia="Arial" w:cs="Arial"/>
          <w:b w:val="0"/>
          <w:bCs w:val="0"/>
          <w:i w:val="0"/>
          <w:iCs w:val="0"/>
          <w:noProof w:val="0"/>
          <w:sz w:val="22"/>
          <w:szCs w:val="22"/>
          <w:lang w:val="en-US"/>
        </w:rPr>
        <w:t xml:space="preserve"> experiences and even their skill levels, so it’s important</w:t>
      </w:r>
      <w:r w:rsidRPr="0D4CCD8A" w:rsidR="4DABB088">
        <w:rPr>
          <w:rFonts w:ascii="Arial" w:hAnsi="Arial" w:eastAsia="Arial" w:cs="Arial"/>
          <w:b w:val="0"/>
          <w:bCs w:val="0"/>
          <w:i w:val="0"/>
          <w:iCs w:val="0"/>
          <w:noProof w:val="0"/>
          <w:sz w:val="22"/>
          <w:szCs w:val="22"/>
          <w:lang w:val="en-US"/>
        </w:rPr>
        <w:t xml:space="preserve"> to </w:t>
      </w:r>
      <w:r w:rsidRPr="0D4CCD8A" w:rsidR="7280EF00">
        <w:rPr>
          <w:rFonts w:ascii="Arial" w:hAnsi="Arial" w:eastAsia="Arial" w:cs="Arial"/>
          <w:b w:val="0"/>
          <w:bCs w:val="0"/>
          <w:i w:val="0"/>
          <w:iCs w:val="0"/>
          <w:noProof w:val="0"/>
          <w:sz w:val="22"/>
          <w:szCs w:val="22"/>
          <w:lang w:val="en-US"/>
        </w:rPr>
        <w:t xml:space="preserve">be aware so as to </w:t>
      </w:r>
      <w:r w:rsidRPr="0D4CCD8A" w:rsidR="4DABB088">
        <w:rPr>
          <w:rFonts w:ascii="Arial" w:hAnsi="Arial" w:eastAsia="Arial" w:cs="Arial"/>
          <w:b w:val="0"/>
          <w:bCs w:val="0"/>
          <w:i w:val="0"/>
          <w:iCs w:val="0"/>
          <w:noProof w:val="0"/>
          <w:sz w:val="22"/>
          <w:szCs w:val="22"/>
          <w:lang w:val="en-US"/>
        </w:rPr>
        <w:t xml:space="preserve">mitigate low expectations, labeling effects, and potentially even to counteract stereotype threat by naming it – the effects are reversed when </w:t>
      </w:r>
      <w:r w:rsidRPr="0D4CCD8A" w:rsidR="0884B110">
        <w:rPr>
          <w:rFonts w:ascii="Arial" w:hAnsi="Arial" w:eastAsia="Arial" w:cs="Arial"/>
          <w:b w:val="0"/>
          <w:bCs w:val="0"/>
          <w:i w:val="0"/>
          <w:iCs w:val="0"/>
          <w:noProof w:val="0"/>
          <w:sz w:val="22"/>
          <w:szCs w:val="22"/>
          <w:lang w:val="en-US"/>
        </w:rPr>
        <w:t>subjects are told that stereotype threat exists and is not related to their actual abilities!</w:t>
      </w:r>
    </w:p>
    <w:p w:rsidR="0D4CCD8A" w:rsidP="0D4CCD8A" w:rsidRDefault="0D4CCD8A" w14:paraId="5A4158B7" w14:textId="304DBA9F">
      <w:pPr>
        <w:pStyle w:val="Normal"/>
        <w:suppressLineNumbers w:val="0"/>
        <w:bidi w:val="0"/>
        <w:spacing w:before="0" w:beforeAutospacing="off" w:after="0" w:afterAutospacing="off"/>
        <w:jc w:val="left"/>
        <w:rPr>
          <w:rFonts w:ascii="Arial" w:hAnsi="Arial" w:eastAsia="Arial" w:cs="Arial"/>
          <w:b w:val="0"/>
          <w:bCs w:val="0"/>
          <w:i w:val="0"/>
          <w:iCs w:val="0"/>
          <w:noProof w:val="0"/>
          <w:sz w:val="22"/>
          <w:szCs w:val="22"/>
          <w:lang w:val="en-US"/>
        </w:rPr>
      </w:pPr>
    </w:p>
    <w:p w:rsidR="5E3754A6" w:rsidP="0D4CCD8A" w:rsidRDefault="5E3754A6" w14:paraId="14713696" w14:textId="338A51F0">
      <w:pPr>
        <w:bidi w:val="0"/>
        <w:spacing w:before="0" w:beforeAutospacing="off" w:after="0" w:afterAutospacing="off"/>
        <w:jc w:val="left"/>
        <w:rPr>
          <w:rFonts w:ascii="Arial" w:hAnsi="Arial" w:eastAsia="Arial" w:cs="Arial"/>
          <w:b w:val="0"/>
          <w:bCs w:val="0"/>
          <w:i w:val="0"/>
          <w:iCs w:val="0"/>
          <w:noProof w:val="0"/>
          <w:sz w:val="22"/>
          <w:szCs w:val="22"/>
          <w:lang w:val="en-US"/>
        </w:rPr>
      </w:pPr>
      <w:r w:rsidRPr="0D4CCD8A" w:rsidR="5E3754A6">
        <w:rPr>
          <w:rFonts w:ascii="Arial" w:hAnsi="Arial" w:eastAsia="Arial" w:cs="Arial"/>
          <w:b w:val="1"/>
          <w:bCs w:val="1"/>
          <w:i w:val="0"/>
          <w:iCs w:val="0"/>
          <w:noProof w:val="0"/>
          <w:sz w:val="22"/>
          <w:szCs w:val="22"/>
          <w:lang w:val="en-US"/>
        </w:rPr>
        <w:t>D</w:t>
      </w:r>
      <w:r w:rsidRPr="0D4CCD8A" w:rsidR="42A784A5">
        <w:rPr>
          <w:rFonts w:ascii="Arial" w:hAnsi="Arial" w:eastAsia="Arial" w:cs="Arial"/>
          <w:b w:val="1"/>
          <w:bCs w:val="1"/>
          <w:i w:val="0"/>
          <w:iCs w:val="0"/>
          <w:noProof w:val="0"/>
          <w:sz w:val="22"/>
          <w:szCs w:val="22"/>
          <w:lang w:val="en-US"/>
        </w:rPr>
        <w:t>efining success</w:t>
      </w:r>
      <w:r w:rsidRPr="0D4CCD8A" w:rsidR="0D34DFAA">
        <w:rPr>
          <w:rFonts w:ascii="Arial" w:hAnsi="Arial" w:eastAsia="Arial" w:cs="Arial"/>
          <w:b w:val="1"/>
          <w:bCs w:val="1"/>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Remind participants </w:t>
      </w:r>
      <w:r w:rsidRPr="0D4CCD8A" w:rsidR="2D403FAF">
        <w:rPr>
          <w:rFonts w:ascii="Arial" w:hAnsi="Arial" w:eastAsia="Arial" w:cs="Arial"/>
          <w:b w:val="0"/>
          <w:bCs w:val="0"/>
          <w:i w:val="0"/>
          <w:iCs w:val="0"/>
          <w:noProof w:val="0"/>
          <w:sz w:val="22"/>
          <w:szCs w:val="22"/>
          <w:lang w:val="en-US"/>
        </w:rPr>
        <w:t xml:space="preserve">that </w:t>
      </w:r>
      <w:r w:rsidRPr="0D4CCD8A" w:rsidR="42A784A5">
        <w:rPr>
          <w:rFonts w:ascii="Arial" w:hAnsi="Arial" w:eastAsia="Arial" w:cs="Arial"/>
          <w:b w:val="0"/>
          <w:bCs w:val="0"/>
          <w:i w:val="0"/>
          <w:iCs w:val="0"/>
          <w:noProof w:val="0"/>
          <w:sz w:val="22"/>
          <w:szCs w:val="22"/>
          <w:lang w:val="en-US"/>
        </w:rPr>
        <w:t xml:space="preserve">the scoring mechanisms were unexpected in the first tasks and how it </w:t>
      </w:r>
      <w:r w:rsidRPr="0D4CCD8A" w:rsidR="42A784A5">
        <w:rPr>
          <w:rFonts w:ascii="Arial" w:hAnsi="Arial" w:eastAsia="Arial" w:cs="Arial"/>
          <w:b w:val="0"/>
          <w:bCs w:val="0"/>
          <w:i w:val="0"/>
          <w:iCs w:val="0"/>
          <w:noProof w:val="0"/>
          <w:sz w:val="22"/>
          <w:szCs w:val="22"/>
          <w:lang w:val="en-US"/>
        </w:rPr>
        <w:t>isn’t</w:t>
      </w:r>
      <w:r w:rsidRPr="0D4CCD8A" w:rsidR="42A784A5">
        <w:rPr>
          <w:rFonts w:ascii="Arial" w:hAnsi="Arial" w:eastAsia="Arial" w:cs="Arial"/>
          <w:b w:val="0"/>
          <w:bCs w:val="0"/>
          <w:i w:val="0"/>
          <w:iCs w:val="0"/>
          <w:noProof w:val="0"/>
          <w:sz w:val="22"/>
          <w:szCs w:val="22"/>
          <w:lang w:val="en-US"/>
        </w:rPr>
        <w:t xml:space="preserve"> always clear in life how “success</w:t>
      </w:r>
      <w:r w:rsidRPr="0D4CCD8A" w:rsidR="11BB3902">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w:t>
      </w:r>
      <w:r w:rsidRPr="0D4CCD8A" w:rsidR="42A784A5">
        <w:rPr>
          <w:rFonts w:ascii="Arial" w:hAnsi="Arial" w:eastAsia="Arial" w:cs="Arial"/>
          <w:b w:val="0"/>
          <w:bCs w:val="0"/>
          <w:i w:val="0"/>
          <w:iCs w:val="0"/>
          <w:noProof w:val="0"/>
          <w:sz w:val="22"/>
          <w:szCs w:val="22"/>
          <w:lang w:val="en-US"/>
        </w:rPr>
        <w:t xml:space="preserve">will be measured. Brainstorm for </w:t>
      </w:r>
      <w:r w:rsidRPr="0D4CCD8A" w:rsidR="512F517E">
        <w:rPr>
          <w:rFonts w:ascii="Arial" w:hAnsi="Arial" w:eastAsia="Arial" w:cs="Arial"/>
          <w:b w:val="0"/>
          <w:bCs w:val="0"/>
          <w:i w:val="0"/>
          <w:iCs w:val="0"/>
          <w:noProof w:val="0"/>
          <w:sz w:val="22"/>
          <w:szCs w:val="22"/>
          <w:lang w:val="en-US"/>
        </w:rPr>
        <w:t>c</w:t>
      </w:r>
      <w:r w:rsidRPr="0D4CCD8A" w:rsidR="42A784A5">
        <w:rPr>
          <w:rFonts w:ascii="Arial" w:hAnsi="Arial" w:eastAsia="Arial" w:cs="Arial"/>
          <w:b w:val="0"/>
          <w:bCs w:val="0"/>
          <w:i w:val="0"/>
          <w:iCs w:val="0"/>
          <w:noProof w:val="0"/>
          <w:sz w:val="22"/>
          <w:szCs w:val="22"/>
          <w:lang w:val="en-US"/>
        </w:rPr>
        <w:t xml:space="preserve">amp by allowing </w:t>
      </w:r>
      <w:r w:rsidRPr="0D4CCD8A" w:rsidR="26B0265C">
        <w:rPr>
          <w:rFonts w:ascii="Arial" w:hAnsi="Arial" w:eastAsia="Arial" w:cs="Arial"/>
          <w:b w:val="0"/>
          <w:bCs w:val="0"/>
          <w:i w:val="0"/>
          <w:iCs w:val="0"/>
          <w:noProof w:val="0"/>
          <w:sz w:val="22"/>
          <w:szCs w:val="22"/>
          <w:lang w:val="en-US"/>
        </w:rPr>
        <w:t xml:space="preserve">participants </w:t>
      </w:r>
      <w:r w:rsidRPr="0D4CCD8A" w:rsidR="42A784A5">
        <w:rPr>
          <w:rFonts w:ascii="Arial" w:hAnsi="Arial" w:eastAsia="Arial" w:cs="Arial"/>
          <w:b w:val="0"/>
          <w:bCs w:val="0"/>
          <w:i w:val="0"/>
          <w:iCs w:val="0"/>
          <w:noProof w:val="0"/>
          <w:sz w:val="22"/>
          <w:szCs w:val="22"/>
          <w:lang w:val="en-US"/>
        </w:rPr>
        <w:t xml:space="preserve">to </w:t>
      </w:r>
      <w:r w:rsidRPr="0D4CCD8A" w:rsidR="42A784A5">
        <w:rPr>
          <w:rFonts w:ascii="Arial" w:hAnsi="Arial" w:eastAsia="Arial" w:cs="Arial"/>
          <w:b w:val="0"/>
          <w:bCs w:val="0"/>
          <w:i w:val="0"/>
          <w:iCs w:val="0"/>
          <w:noProof w:val="0"/>
          <w:sz w:val="22"/>
          <w:szCs w:val="22"/>
          <w:lang w:val="en-US"/>
        </w:rPr>
        <w:t>come up with</w:t>
      </w:r>
      <w:r w:rsidRPr="0D4CCD8A" w:rsidR="42A784A5">
        <w:rPr>
          <w:rFonts w:ascii="Arial" w:hAnsi="Arial" w:eastAsia="Arial" w:cs="Arial"/>
          <w:b w:val="0"/>
          <w:bCs w:val="0"/>
          <w:i w:val="0"/>
          <w:iCs w:val="0"/>
          <w:noProof w:val="0"/>
          <w:sz w:val="22"/>
          <w:szCs w:val="22"/>
          <w:lang w:val="en-US"/>
        </w:rPr>
        <w:t xml:space="preserve"> typical activities with atypical means of scoring and play out how they </w:t>
      </w:r>
      <w:r w:rsidRPr="0D4CCD8A" w:rsidR="37EF2AA5">
        <w:rPr>
          <w:rFonts w:ascii="Arial" w:hAnsi="Arial" w:eastAsia="Arial" w:cs="Arial"/>
          <w:b w:val="0"/>
          <w:bCs w:val="0"/>
          <w:i w:val="0"/>
          <w:iCs w:val="0"/>
          <w:noProof w:val="0"/>
          <w:sz w:val="22"/>
          <w:szCs w:val="22"/>
          <w:lang w:val="en-US"/>
        </w:rPr>
        <w:t xml:space="preserve">might be </w:t>
      </w:r>
      <w:r w:rsidRPr="0D4CCD8A" w:rsidR="3DDF9564">
        <w:rPr>
          <w:rFonts w:ascii="Arial" w:hAnsi="Arial" w:eastAsia="Arial" w:cs="Arial"/>
          <w:b w:val="0"/>
          <w:bCs w:val="0"/>
          <w:i w:val="0"/>
          <w:iCs w:val="0"/>
          <w:noProof w:val="0"/>
          <w:sz w:val="22"/>
          <w:szCs w:val="22"/>
          <w:lang w:val="en-US"/>
        </w:rPr>
        <w:t>implemented. Try</w:t>
      </w:r>
      <w:r w:rsidRPr="0D4CCD8A" w:rsidR="42A784A5">
        <w:rPr>
          <w:rFonts w:ascii="Arial" w:hAnsi="Arial" w:eastAsia="Arial" w:cs="Arial"/>
          <w:b w:val="0"/>
          <w:bCs w:val="0"/>
          <w:i w:val="0"/>
          <w:iCs w:val="0"/>
          <w:noProof w:val="0"/>
          <w:sz w:val="22"/>
          <w:szCs w:val="22"/>
          <w:lang w:val="en-US"/>
        </w:rPr>
        <w:t xml:space="preserve"> to think of times in life when you </w:t>
      </w:r>
      <w:r w:rsidRPr="0D4CCD8A" w:rsidR="42A784A5">
        <w:rPr>
          <w:rFonts w:ascii="Arial" w:hAnsi="Arial" w:eastAsia="Arial" w:cs="Arial"/>
          <w:b w:val="0"/>
          <w:bCs w:val="0"/>
          <w:i w:val="0"/>
          <w:iCs w:val="0"/>
          <w:noProof w:val="0"/>
          <w:sz w:val="22"/>
          <w:szCs w:val="22"/>
          <w:lang w:val="en-US"/>
        </w:rPr>
        <w:t>have to</w:t>
      </w:r>
      <w:r w:rsidRPr="0D4CCD8A" w:rsidR="42A784A5">
        <w:rPr>
          <w:rFonts w:ascii="Arial" w:hAnsi="Arial" w:eastAsia="Arial" w:cs="Arial"/>
          <w:b w:val="0"/>
          <w:bCs w:val="0"/>
          <w:i w:val="0"/>
          <w:iCs w:val="0"/>
          <w:noProof w:val="0"/>
          <w:sz w:val="22"/>
          <w:szCs w:val="22"/>
          <w:lang w:val="en-US"/>
        </w:rPr>
        <w:t xml:space="preserve"> do something without knowing exactly how </w:t>
      </w:r>
      <w:r w:rsidRPr="0D4CCD8A" w:rsidR="42A784A5">
        <w:rPr>
          <w:rFonts w:ascii="Arial" w:hAnsi="Arial" w:eastAsia="Arial" w:cs="Arial"/>
          <w:b w:val="0"/>
          <w:bCs w:val="0"/>
          <w:i w:val="0"/>
          <w:iCs w:val="0"/>
          <w:noProof w:val="0"/>
          <w:sz w:val="22"/>
          <w:szCs w:val="22"/>
          <w:lang w:val="en-US"/>
        </w:rPr>
        <w:t>you’ll</w:t>
      </w:r>
      <w:r w:rsidRPr="0D4CCD8A" w:rsidR="42A784A5">
        <w:rPr>
          <w:rFonts w:ascii="Arial" w:hAnsi="Arial" w:eastAsia="Arial" w:cs="Arial"/>
          <w:b w:val="0"/>
          <w:bCs w:val="0"/>
          <w:i w:val="0"/>
          <w:iCs w:val="0"/>
          <w:noProof w:val="0"/>
          <w:sz w:val="22"/>
          <w:szCs w:val="22"/>
          <w:lang w:val="en-US"/>
        </w:rPr>
        <w:t xml:space="preserve"> be scored on it</w:t>
      </w:r>
      <w:r w:rsidRPr="0D4CCD8A" w:rsidR="68D7C5F3">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in fact, try to think of even one time in real life </w:t>
      </w:r>
      <w:r w:rsidRPr="0D4CCD8A" w:rsidR="71D7C267">
        <w:rPr>
          <w:rFonts w:ascii="Arial" w:hAnsi="Arial" w:eastAsia="Arial" w:cs="Arial"/>
          <w:b w:val="0"/>
          <w:bCs w:val="0"/>
          <w:i w:val="0"/>
          <w:iCs w:val="0"/>
          <w:noProof w:val="0"/>
          <w:sz w:val="22"/>
          <w:szCs w:val="22"/>
          <w:lang w:val="en-US"/>
        </w:rPr>
        <w:t xml:space="preserve">when </w:t>
      </w:r>
      <w:r w:rsidRPr="0D4CCD8A" w:rsidR="42A784A5">
        <w:rPr>
          <w:rFonts w:ascii="Arial" w:hAnsi="Arial" w:eastAsia="Arial" w:cs="Arial"/>
          <w:b w:val="0"/>
          <w:bCs w:val="0"/>
          <w:i w:val="0"/>
          <w:iCs w:val="0"/>
          <w:noProof w:val="0"/>
          <w:sz w:val="22"/>
          <w:szCs w:val="22"/>
          <w:lang w:val="en-US"/>
        </w:rPr>
        <w:t xml:space="preserve">all the rules </w:t>
      </w:r>
      <w:r w:rsidRPr="0D4CCD8A" w:rsidR="42A784A5">
        <w:rPr>
          <w:rFonts w:ascii="Arial" w:hAnsi="Arial" w:eastAsia="Arial" w:cs="Arial"/>
          <w:b w:val="0"/>
          <w:bCs w:val="0"/>
          <w:i w:val="1"/>
          <w:iCs w:val="1"/>
          <w:noProof w:val="0"/>
          <w:sz w:val="22"/>
          <w:szCs w:val="22"/>
          <w:lang w:val="en-US"/>
        </w:rPr>
        <w:t xml:space="preserve">are </w:t>
      </w:r>
      <w:r w:rsidRPr="0D4CCD8A" w:rsidR="42A784A5">
        <w:rPr>
          <w:rFonts w:ascii="Arial" w:hAnsi="Arial" w:eastAsia="Arial" w:cs="Arial"/>
          <w:b w:val="0"/>
          <w:bCs w:val="0"/>
          <w:i w:val="0"/>
          <w:iCs w:val="0"/>
          <w:noProof w:val="0"/>
          <w:sz w:val="22"/>
          <w:szCs w:val="22"/>
          <w:lang w:val="en-US"/>
        </w:rPr>
        <w:t xml:space="preserve">clear </w:t>
      </w:r>
      <w:r w:rsidRPr="0D4CCD8A" w:rsidR="787D2877">
        <w:rPr>
          <w:rFonts w:ascii="Arial" w:hAnsi="Arial" w:eastAsia="Arial" w:cs="Arial"/>
          <w:b w:val="0"/>
          <w:bCs w:val="0"/>
          <w:i w:val="0"/>
          <w:iCs w:val="0"/>
          <w:noProof w:val="0"/>
          <w:sz w:val="22"/>
          <w:szCs w:val="22"/>
          <w:lang w:val="en-US"/>
        </w:rPr>
        <w:t>ahead</w:t>
      </w:r>
      <w:r w:rsidRPr="0D4CCD8A" w:rsidR="42A784A5">
        <w:rPr>
          <w:rFonts w:ascii="Arial" w:hAnsi="Arial" w:eastAsia="Arial" w:cs="Arial"/>
          <w:b w:val="0"/>
          <w:bCs w:val="0"/>
          <w:i w:val="0"/>
          <w:iCs w:val="0"/>
          <w:noProof w:val="0"/>
          <w:sz w:val="22"/>
          <w:szCs w:val="22"/>
          <w:lang w:val="en-US"/>
        </w:rPr>
        <w:t xml:space="preserve"> of time.</w:t>
      </w:r>
    </w:p>
    <w:p w:rsidR="0D4CCD8A" w:rsidP="0D4CCD8A" w:rsidRDefault="0D4CCD8A" w14:paraId="0A4730D3" w14:textId="382FEAF9">
      <w:pPr>
        <w:bidi w:val="0"/>
        <w:spacing w:before="0" w:beforeAutospacing="off" w:after="0" w:afterAutospacing="off"/>
        <w:jc w:val="left"/>
        <w:rPr>
          <w:rFonts w:ascii="Arial" w:hAnsi="Arial" w:eastAsia="Arial" w:cs="Arial"/>
          <w:b w:val="0"/>
          <w:bCs w:val="0"/>
          <w:i w:val="0"/>
          <w:iCs w:val="0"/>
          <w:noProof w:val="0"/>
          <w:sz w:val="22"/>
          <w:szCs w:val="22"/>
          <w:lang w:val="en-US"/>
        </w:rPr>
      </w:pPr>
    </w:p>
    <w:p w:rsidR="42A784A5" w:rsidP="0D4CCD8A" w:rsidRDefault="42A784A5" w14:paraId="7775F80F" w14:textId="61B9B9A6">
      <w:pPr>
        <w:bidi w:val="0"/>
        <w:spacing w:before="0" w:beforeAutospacing="off" w:after="0" w:afterAutospacing="off"/>
        <w:jc w:val="left"/>
        <w:rPr>
          <w:rFonts w:ascii="Arial" w:hAnsi="Arial" w:eastAsia="Arial" w:cs="Arial"/>
          <w:b w:val="0"/>
          <w:bCs w:val="0"/>
          <w:i w:val="0"/>
          <w:iCs w:val="0"/>
          <w:noProof w:val="0"/>
          <w:sz w:val="22"/>
          <w:szCs w:val="22"/>
          <w:lang w:val="en-US"/>
        </w:rPr>
      </w:pPr>
      <w:r w:rsidRPr="0D4CCD8A" w:rsidR="42A784A5">
        <w:rPr>
          <w:rFonts w:ascii="Arial" w:hAnsi="Arial" w:eastAsia="Arial" w:cs="Arial"/>
          <w:b w:val="1"/>
          <w:bCs w:val="1"/>
          <w:i w:val="0"/>
          <w:iCs w:val="0"/>
          <w:noProof w:val="0"/>
          <w:sz w:val="22"/>
          <w:szCs w:val="22"/>
          <w:lang w:val="en-US"/>
        </w:rPr>
        <w:t>Defining advantages.</w:t>
      </w:r>
      <w:r w:rsidRPr="0D4CCD8A" w:rsidR="42A784A5">
        <w:rPr>
          <w:rFonts w:ascii="Arial" w:hAnsi="Arial" w:eastAsia="Arial" w:cs="Arial"/>
          <w:b w:val="0"/>
          <w:bCs w:val="0"/>
          <w:i w:val="0"/>
          <w:iCs w:val="0"/>
          <w:noProof w:val="0"/>
          <w:sz w:val="22"/>
          <w:szCs w:val="22"/>
          <w:lang w:val="en-US"/>
        </w:rPr>
        <w:t xml:space="preserve"> Again, remember how </w:t>
      </w:r>
      <w:r w:rsidRPr="0D4CCD8A" w:rsidR="143F112C">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slowest</w:t>
      </w:r>
      <w:r w:rsidRPr="0D4CCD8A" w:rsidR="59E83FEB">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was the advantage </w:t>
      </w:r>
      <w:r w:rsidRPr="0D4CCD8A" w:rsidR="42A784A5">
        <w:rPr>
          <w:rFonts w:ascii="Arial" w:hAnsi="Arial" w:eastAsia="Arial" w:cs="Arial"/>
          <w:b w:val="0"/>
          <w:bCs w:val="0"/>
          <w:i w:val="0"/>
          <w:iCs w:val="0"/>
          <w:noProof w:val="0"/>
          <w:sz w:val="22"/>
          <w:szCs w:val="22"/>
          <w:lang w:val="en-US"/>
        </w:rPr>
        <w:t>in</w:t>
      </w:r>
      <w:r w:rsidRPr="0D4CCD8A" w:rsidR="42A784A5">
        <w:rPr>
          <w:rFonts w:ascii="Arial" w:hAnsi="Arial" w:eastAsia="Arial" w:cs="Arial"/>
          <w:b w:val="0"/>
          <w:bCs w:val="0"/>
          <w:i w:val="0"/>
          <w:iCs w:val="0"/>
          <w:noProof w:val="0"/>
          <w:sz w:val="22"/>
          <w:szCs w:val="22"/>
          <w:lang w:val="en-US"/>
        </w:rPr>
        <w:t xml:space="preserve"> task one. Challenge participants to think of</w:t>
      </w:r>
      <w:r w:rsidRPr="0D4CCD8A" w:rsidR="5F83B574">
        <w:rPr>
          <w:rFonts w:ascii="Arial" w:hAnsi="Arial" w:eastAsia="Arial" w:cs="Arial"/>
          <w:b w:val="0"/>
          <w:bCs w:val="0"/>
          <w:i w:val="0"/>
          <w:iCs w:val="0"/>
          <w:noProof w:val="0"/>
          <w:sz w:val="22"/>
          <w:szCs w:val="22"/>
          <w:lang w:val="en-US"/>
        </w:rPr>
        <w:t xml:space="preserve"> ways to turn </w:t>
      </w:r>
      <w:r w:rsidRPr="0D4CCD8A" w:rsidR="5F83B574">
        <w:rPr>
          <w:rFonts w:ascii="Arial" w:hAnsi="Arial" w:eastAsia="Arial" w:cs="Arial"/>
          <w:b w:val="0"/>
          <w:bCs w:val="0"/>
          <w:i w:val="0"/>
          <w:iCs w:val="0"/>
          <w:noProof w:val="0"/>
          <w:sz w:val="22"/>
          <w:szCs w:val="22"/>
          <w:lang w:val="en-US"/>
        </w:rPr>
        <w:t>supposed</w:t>
      </w:r>
      <w:r w:rsidRPr="0D4CCD8A" w:rsidR="42A784A5">
        <w:rPr>
          <w:rFonts w:ascii="Arial" w:hAnsi="Arial" w:eastAsia="Arial" w:cs="Arial"/>
          <w:b w:val="0"/>
          <w:bCs w:val="0"/>
          <w:i w:val="0"/>
          <w:iCs w:val="0"/>
          <w:noProof w:val="0"/>
          <w:sz w:val="22"/>
          <w:szCs w:val="22"/>
          <w:lang w:val="en-US"/>
        </w:rPr>
        <w:t xml:space="preserve"> disadvantages</w:t>
      </w:r>
      <w:r w:rsidRPr="0D4CCD8A" w:rsidR="42A784A5">
        <w:rPr>
          <w:rFonts w:ascii="Arial" w:hAnsi="Arial" w:eastAsia="Arial" w:cs="Arial"/>
          <w:b w:val="0"/>
          <w:bCs w:val="0"/>
          <w:i w:val="0"/>
          <w:iCs w:val="0"/>
          <w:noProof w:val="0"/>
          <w:sz w:val="22"/>
          <w:szCs w:val="22"/>
          <w:lang w:val="en-US"/>
        </w:rPr>
        <w:t xml:space="preserve"> into advantages</w:t>
      </w:r>
      <w:r w:rsidRPr="0D4CCD8A" w:rsidR="639EE2D5">
        <w:rPr>
          <w:rFonts w:ascii="Arial" w:hAnsi="Arial" w:eastAsia="Arial" w:cs="Arial"/>
          <w:b w:val="0"/>
          <w:bCs w:val="0"/>
          <w:i w:val="0"/>
          <w:iCs w:val="0"/>
          <w:noProof w:val="0"/>
          <w:sz w:val="22"/>
          <w:szCs w:val="22"/>
          <w:lang w:val="en-US"/>
        </w:rPr>
        <w:t xml:space="preserve"> </w:t>
      </w:r>
      <w:r w:rsidRPr="0D4CCD8A" w:rsidR="6D3AD87D">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and how to therefore make </w:t>
      </w:r>
      <w:r w:rsidRPr="0D4CCD8A" w:rsidR="2067C10A">
        <w:rPr>
          <w:rFonts w:ascii="Arial" w:hAnsi="Arial" w:eastAsia="Arial" w:cs="Arial"/>
          <w:b w:val="0"/>
          <w:bCs w:val="0"/>
          <w:i w:val="0"/>
          <w:iCs w:val="0"/>
          <w:noProof w:val="0"/>
          <w:sz w:val="22"/>
          <w:szCs w:val="22"/>
          <w:lang w:val="en-US"/>
        </w:rPr>
        <w:t xml:space="preserve">a </w:t>
      </w:r>
      <w:r w:rsidRPr="0D4CCD8A" w:rsidR="42A784A5">
        <w:rPr>
          <w:rFonts w:ascii="Arial" w:hAnsi="Arial" w:eastAsia="Arial" w:cs="Arial"/>
          <w:b w:val="0"/>
          <w:bCs w:val="0"/>
          <w:i w:val="0"/>
          <w:iCs w:val="0"/>
          <w:noProof w:val="0"/>
          <w:sz w:val="22"/>
          <w:szCs w:val="22"/>
          <w:lang w:val="en-US"/>
        </w:rPr>
        <w:t xml:space="preserve">more </w:t>
      </w:r>
      <w:r w:rsidRPr="0D4CCD8A" w:rsidR="42A784A5">
        <w:rPr>
          <w:rFonts w:ascii="Arial" w:hAnsi="Arial" w:eastAsia="Arial" w:cs="Arial"/>
          <w:b w:val="0"/>
          <w:bCs w:val="0"/>
          <w:i w:val="0"/>
          <w:iCs w:val="0"/>
          <w:noProof w:val="0"/>
          <w:sz w:val="22"/>
          <w:szCs w:val="22"/>
          <w:lang w:val="en-US"/>
        </w:rPr>
        <w:t>inclusive bunk, celebrating everyone’s differences</w:t>
      </w:r>
      <w:r w:rsidRPr="0D4CCD8A" w:rsidR="560003E8">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For example, </w:t>
      </w:r>
      <w:r w:rsidRPr="0D4CCD8A" w:rsidR="5B993EFE">
        <w:rPr>
          <w:rFonts w:ascii="Arial" w:hAnsi="Arial" w:eastAsia="Arial" w:cs="Arial"/>
          <w:b w:val="0"/>
          <w:bCs w:val="0"/>
          <w:i w:val="0"/>
          <w:iCs w:val="0"/>
          <w:noProof w:val="0"/>
          <w:sz w:val="22"/>
          <w:szCs w:val="22"/>
          <w:lang w:val="en-US"/>
        </w:rPr>
        <w:t>if bunk</w:t>
      </w:r>
      <w:r w:rsidRPr="0D4CCD8A" w:rsidR="42A784A5">
        <w:rPr>
          <w:rFonts w:ascii="Arial" w:hAnsi="Arial" w:eastAsia="Arial" w:cs="Arial"/>
          <w:b w:val="0"/>
          <w:bCs w:val="0"/>
          <w:i w:val="0"/>
          <w:iCs w:val="0"/>
          <w:noProof w:val="0"/>
          <w:sz w:val="22"/>
          <w:szCs w:val="22"/>
          <w:lang w:val="en-US"/>
        </w:rPr>
        <w:t xml:space="preserve"> </w:t>
      </w:r>
      <w:r w:rsidRPr="0D4CCD8A" w:rsidR="42A784A5">
        <w:rPr>
          <w:rFonts w:ascii="Arial" w:hAnsi="Arial" w:eastAsia="Arial" w:cs="Arial"/>
          <w:b w:val="0"/>
          <w:bCs w:val="0"/>
          <w:i w:val="0"/>
          <w:iCs w:val="0"/>
          <w:noProof w:val="0"/>
          <w:sz w:val="22"/>
          <w:szCs w:val="22"/>
          <w:lang w:val="en-US"/>
        </w:rPr>
        <w:t xml:space="preserve">cleanup happens every day, maybe one day the </w:t>
      </w:r>
      <w:r w:rsidRPr="0D4CCD8A" w:rsidR="206D0522">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success</w:t>
      </w:r>
      <w:r w:rsidRPr="0D4CCD8A" w:rsidR="076B090E">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metric </w:t>
      </w:r>
      <w:r w:rsidRPr="0D4CCD8A" w:rsidR="1F9578B8">
        <w:rPr>
          <w:rFonts w:ascii="Arial" w:hAnsi="Arial" w:eastAsia="Arial" w:cs="Arial"/>
          <w:b w:val="0"/>
          <w:bCs w:val="0"/>
          <w:i w:val="0"/>
          <w:iCs w:val="0"/>
          <w:noProof w:val="0"/>
          <w:sz w:val="22"/>
          <w:szCs w:val="22"/>
          <w:lang w:val="en-US"/>
        </w:rPr>
        <w:t xml:space="preserve">is </w:t>
      </w:r>
      <w:r w:rsidRPr="0D4CCD8A" w:rsidR="42A784A5">
        <w:rPr>
          <w:rFonts w:ascii="Arial" w:hAnsi="Arial" w:eastAsia="Arial" w:cs="Arial"/>
          <w:b w:val="0"/>
          <w:bCs w:val="0"/>
          <w:i w:val="0"/>
          <w:iCs w:val="0"/>
          <w:noProof w:val="0"/>
          <w:sz w:val="22"/>
          <w:szCs w:val="22"/>
          <w:lang w:val="en-US"/>
        </w:rPr>
        <w:t xml:space="preserve">how fast they can clean, </w:t>
      </w:r>
      <w:r w:rsidRPr="0D4CCD8A" w:rsidR="35A62D7D">
        <w:rPr>
          <w:rFonts w:ascii="Arial" w:hAnsi="Arial" w:eastAsia="Arial" w:cs="Arial"/>
          <w:b w:val="0"/>
          <w:bCs w:val="0"/>
          <w:i w:val="0"/>
          <w:iCs w:val="0"/>
          <w:noProof w:val="0"/>
          <w:sz w:val="22"/>
          <w:szCs w:val="22"/>
          <w:lang w:val="en-US"/>
        </w:rPr>
        <w:t xml:space="preserve">another </w:t>
      </w:r>
      <w:r w:rsidRPr="0D4CCD8A" w:rsidR="42A784A5">
        <w:rPr>
          <w:rFonts w:ascii="Arial" w:hAnsi="Arial" w:eastAsia="Arial" w:cs="Arial"/>
          <w:b w:val="0"/>
          <w:bCs w:val="0"/>
          <w:i w:val="0"/>
          <w:iCs w:val="0"/>
          <w:noProof w:val="0"/>
          <w:sz w:val="22"/>
          <w:szCs w:val="22"/>
          <w:lang w:val="en-US"/>
        </w:rPr>
        <w:t>it’s how tidy that bun</w:t>
      </w:r>
      <w:r w:rsidRPr="0D4CCD8A" w:rsidR="1E3527DA">
        <w:rPr>
          <w:rFonts w:ascii="Arial" w:hAnsi="Arial" w:eastAsia="Arial" w:cs="Arial"/>
          <w:b w:val="0"/>
          <w:bCs w:val="0"/>
          <w:i w:val="0"/>
          <w:iCs w:val="0"/>
          <w:noProof w:val="0"/>
          <w:sz w:val="22"/>
          <w:szCs w:val="22"/>
          <w:lang w:val="en-US"/>
        </w:rPr>
        <w:t>k</w:t>
      </w:r>
      <w:r w:rsidRPr="0D4CCD8A" w:rsidR="42A784A5">
        <w:rPr>
          <w:rFonts w:ascii="Arial" w:hAnsi="Arial" w:eastAsia="Arial" w:cs="Arial"/>
          <w:b w:val="0"/>
          <w:bCs w:val="0"/>
          <w:i w:val="0"/>
          <w:iCs w:val="0"/>
          <w:noProof w:val="0"/>
          <w:sz w:val="22"/>
          <w:szCs w:val="22"/>
          <w:lang w:val="en-US"/>
        </w:rPr>
        <w:t xml:space="preserve"> can be </w:t>
      </w:r>
      <w:r w:rsidRPr="0D4CCD8A" w:rsidR="45211AE1">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everything in its place</w:t>
      </w:r>
      <w:r w:rsidRPr="0D4CCD8A" w:rsidR="537FB4AE">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another day how clean it is</w:t>
      </w:r>
      <w:r w:rsidRPr="0D4CCD8A" w:rsidR="6E6B2854">
        <w:rPr>
          <w:rFonts w:ascii="Arial" w:hAnsi="Arial" w:eastAsia="Arial" w:cs="Arial"/>
          <w:b w:val="0"/>
          <w:bCs w:val="0"/>
          <w:i w:val="0"/>
          <w:iCs w:val="0"/>
          <w:noProof w:val="0"/>
          <w:sz w:val="22"/>
          <w:szCs w:val="22"/>
          <w:lang w:val="en-US"/>
        </w:rPr>
        <w:t xml:space="preserve"> (</w:t>
      </w:r>
      <w:r w:rsidRPr="0D4CCD8A" w:rsidR="42A784A5">
        <w:rPr>
          <w:rFonts w:ascii="Arial" w:hAnsi="Arial" w:eastAsia="Arial" w:cs="Arial"/>
          <w:b w:val="0"/>
          <w:bCs w:val="0"/>
          <w:i w:val="0"/>
          <w:iCs w:val="0"/>
          <w:noProof w:val="0"/>
          <w:sz w:val="22"/>
          <w:szCs w:val="22"/>
          <w:lang w:val="en-US"/>
        </w:rPr>
        <w:t>maybe items are out of place, but there’s no dirt</w:t>
      </w:r>
      <w:r w:rsidRPr="0D4CCD8A" w:rsidR="703EACA1">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another day how silly or loud the cleaning process can be</w:t>
      </w:r>
      <w:r w:rsidRPr="0D4CCD8A" w:rsidR="02F13D2F">
        <w:rPr>
          <w:rFonts w:ascii="Arial" w:hAnsi="Arial" w:eastAsia="Arial" w:cs="Arial"/>
          <w:b w:val="0"/>
          <w:bCs w:val="0"/>
          <w:i w:val="0"/>
          <w:iCs w:val="0"/>
          <w:noProof w:val="0"/>
          <w:sz w:val="22"/>
          <w:szCs w:val="22"/>
          <w:lang w:val="en-US"/>
        </w:rPr>
        <w:t>;</w:t>
      </w:r>
      <w:r w:rsidRPr="0D4CCD8A" w:rsidR="42A784A5">
        <w:rPr>
          <w:rFonts w:ascii="Arial" w:hAnsi="Arial" w:eastAsia="Arial" w:cs="Arial"/>
          <w:b w:val="0"/>
          <w:bCs w:val="0"/>
          <w:i w:val="0"/>
          <w:iCs w:val="0"/>
          <w:noProof w:val="0"/>
          <w:sz w:val="22"/>
          <w:szCs w:val="22"/>
          <w:lang w:val="en-US"/>
        </w:rPr>
        <w:t xml:space="preserve"> another day how quiet. Find a sport in which you can turn the rules around to make the kids </w:t>
      </w:r>
      <w:r w:rsidRPr="0D4CCD8A" w:rsidR="42A784A5">
        <w:rPr>
          <w:rFonts w:ascii="Arial" w:hAnsi="Arial" w:eastAsia="Arial" w:cs="Arial"/>
          <w:b w:val="0"/>
          <w:bCs w:val="0"/>
          <w:i w:val="0"/>
          <w:iCs w:val="0"/>
          <w:noProof w:val="0"/>
          <w:sz w:val="22"/>
          <w:szCs w:val="22"/>
          <w:lang w:val="en-US"/>
        </w:rPr>
        <w:t>w</w:t>
      </w:r>
      <w:r w:rsidRPr="0D4CCD8A" w:rsidR="212C48A4">
        <w:rPr>
          <w:rFonts w:ascii="Arial" w:hAnsi="Arial" w:eastAsia="Arial" w:cs="Arial"/>
          <w:b w:val="0"/>
          <w:bCs w:val="0"/>
          <w:i w:val="0"/>
          <w:iCs w:val="0"/>
          <w:noProof w:val="0"/>
          <w:sz w:val="22"/>
          <w:szCs w:val="22"/>
          <w:lang w:val="en-US"/>
        </w:rPr>
        <w:t>ho a</w:t>
      </w:r>
      <w:r w:rsidRPr="0D4CCD8A" w:rsidR="42A784A5">
        <w:rPr>
          <w:rFonts w:ascii="Arial" w:hAnsi="Arial" w:eastAsia="Arial" w:cs="Arial"/>
          <w:b w:val="0"/>
          <w:bCs w:val="0"/>
          <w:i w:val="0"/>
          <w:iCs w:val="0"/>
          <w:noProof w:val="0"/>
          <w:sz w:val="22"/>
          <w:szCs w:val="22"/>
          <w:lang w:val="en-US"/>
        </w:rPr>
        <w:t xml:space="preserve">re </w:t>
      </w:r>
      <w:r w:rsidRPr="0D4CCD8A" w:rsidR="3DCF234F">
        <w:rPr>
          <w:rFonts w:ascii="Arial" w:hAnsi="Arial" w:eastAsia="Arial" w:cs="Arial"/>
          <w:b w:val="0"/>
          <w:bCs w:val="0"/>
          <w:i w:val="0"/>
          <w:iCs w:val="0"/>
          <w:noProof w:val="0"/>
          <w:sz w:val="22"/>
          <w:szCs w:val="22"/>
          <w:lang w:val="en-US"/>
        </w:rPr>
        <w:t>thought to be</w:t>
      </w:r>
      <w:r w:rsidRPr="0D4CCD8A" w:rsidR="42A784A5">
        <w:rPr>
          <w:rFonts w:ascii="Arial" w:hAnsi="Arial" w:eastAsia="Arial" w:cs="Arial"/>
          <w:b w:val="0"/>
          <w:bCs w:val="0"/>
          <w:i w:val="0"/>
          <w:iCs w:val="0"/>
          <w:noProof w:val="0"/>
          <w:sz w:val="22"/>
          <w:szCs w:val="22"/>
          <w:lang w:val="en-US"/>
        </w:rPr>
        <w:t xml:space="preserve"> unathletic come out the winners, or a song for so-called bad singers, etc. </w:t>
      </w:r>
    </w:p>
    <w:p w:rsidR="0D4CCD8A" w:rsidP="0D4CCD8A" w:rsidRDefault="0D4CCD8A" w14:paraId="5C5D68A5" w14:textId="4AE08A62">
      <w:pPr>
        <w:bidi w:val="0"/>
        <w:spacing w:before="0" w:beforeAutospacing="off" w:after="0" w:afterAutospacing="off"/>
        <w:jc w:val="left"/>
        <w:rPr>
          <w:rFonts w:ascii="Arial" w:hAnsi="Arial" w:eastAsia="Arial" w:cs="Arial"/>
          <w:b w:val="0"/>
          <w:bCs w:val="0"/>
          <w:i w:val="0"/>
          <w:iCs w:val="0"/>
          <w:noProof w:val="0"/>
          <w:sz w:val="22"/>
          <w:szCs w:val="22"/>
          <w:lang w:val="en-US"/>
        </w:rPr>
      </w:pPr>
    </w:p>
    <w:p w:rsidR="42A784A5" w:rsidP="0D4CCD8A" w:rsidRDefault="42A784A5" w14:paraId="536AA257" w14:textId="31434E5D">
      <w:pPr>
        <w:pStyle w:val="Normal"/>
        <w:bidi w:val="0"/>
        <w:spacing w:before="0" w:beforeAutospacing="off" w:after="0" w:afterAutospacing="off"/>
        <w:jc w:val="left"/>
        <w:rPr>
          <w:rFonts w:ascii="Arial" w:hAnsi="Arial" w:eastAsia="Arial" w:cs="Arial"/>
          <w:b w:val="0"/>
          <w:bCs w:val="0"/>
          <w:i w:val="0"/>
          <w:iCs w:val="0"/>
          <w:noProof w:val="0"/>
          <w:sz w:val="22"/>
          <w:szCs w:val="22"/>
          <w:lang w:val="en-US"/>
        </w:rPr>
      </w:pPr>
      <w:r w:rsidRPr="0D4CCD8A" w:rsidR="42A784A5">
        <w:rPr>
          <w:rFonts w:ascii="Arial" w:hAnsi="Arial" w:eastAsia="Arial" w:cs="Arial"/>
          <w:b w:val="1"/>
          <w:bCs w:val="1"/>
          <w:i w:val="0"/>
          <w:iCs w:val="0"/>
          <w:noProof w:val="0"/>
          <w:sz w:val="22"/>
          <w:szCs w:val="22"/>
          <w:lang w:val="en-US"/>
        </w:rPr>
        <w:t xml:space="preserve">Be afraid </w:t>
      </w:r>
      <w:r w:rsidRPr="0D4CCD8A" w:rsidR="7A33E233">
        <w:rPr>
          <w:rFonts w:ascii="Arial" w:hAnsi="Arial" w:eastAsia="Arial" w:cs="Arial"/>
          <w:b w:val="1"/>
          <w:bCs w:val="1"/>
          <w:i w:val="0"/>
          <w:iCs w:val="0"/>
          <w:noProof w:val="0"/>
          <w:sz w:val="22"/>
          <w:szCs w:val="22"/>
          <w:lang w:val="en-US"/>
        </w:rPr>
        <w:t xml:space="preserve">and </w:t>
      </w:r>
      <w:r w:rsidRPr="0D4CCD8A" w:rsidR="42A784A5">
        <w:rPr>
          <w:rFonts w:ascii="Arial" w:hAnsi="Arial" w:eastAsia="Arial" w:cs="Arial"/>
          <w:b w:val="1"/>
          <w:bCs w:val="1"/>
          <w:i w:val="0"/>
          <w:iCs w:val="0"/>
          <w:noProof w:val="0"/>
          <w:sz w:val="22"/>
          <w:szCs w:val="22"/>
          <w:lang w:val="en-US"/>
        </w:rPr>
        <w:t xml:space="preserve">do it anyway. </w:t>
      </w:r>
      <w:r w:rsidRPr="0D4CCD8A" w:rsidR="70F90D44">
        <w:rPr>
          <w:rFonts w:ascii="Arial" w:hAnsi="Arial" w:eastAsia="Arial" w:cs="Arial"/>
          <w:b w:val="0"/>
          <w:bCs w:val="0"/>
          <w:i w:val="0"/>
          <w:iCs w:val="0"/>
          <w:noProof w:val="0"/>
          <w:sz w:val="22"/>
          <w:szCs w:val="22"/>
          <w:lang w:val="en-US"/>
        </w:rPr>
        <w:t xml:space="preserve">End </w:t>
      </w:r>
      <w:r w:rsidRPr="0D4CCD8A" w:rsidR="42A784A5">
        <w:rPr>
          <w:rFonts w:ascii="Arial" w:hAnsi="Arial" w:eastAsia="Arial" w:cs="Arial"/>
          <w:b w:val="0"/>
          <w:bCs w:val="0"/>
          <w:i w:val="0"/>
          <w:iCs w:val="0"/>
          <w:noProof w:val="0"/>
          <w:sz w:val="22"/>
          <w:szCs w:val="22"/>
          <w:lang w:val="en-US"/>
        </w:rPr>
        <w:t>the activity with this phrase and encourage participants to a</w:t>
      </w:r>
      <w:r w:rsidRPr="0D4CCD8A" w:rsidR="69EC4813">
        <w:rPr>
          <w:rFonts w:ascii="Arial" w:hAnsi="Arial" w:eastAsia="Arial" w:cs="Arial"/>
          <w:b w:val="0"/>
          <w:bCs w:val="0"/>
          <w:i w:val="0"/>
          <w:iCs w:val="0"/>
          <w:noProof w:val="0"/>
          <w:sz w:val="22"/>
          <w:szCs w:val="22"/>
          <w:lang w:val="en-US"/>
        </w:rPr>
        <w:t>f</w:t>
      </w:r>
      <w:r w:rsidRPr="0D4CCD8A" w:rsidR="42A784A5">
        <w:rPr>
          <w:rFonts w:ascii="Arial" w:hAnsi="Arial" w:eastAsia="Arial" w:cs="Arial"/>
          <w:b w:val="0"/>
          <w:bCs w:val="0"/>
          <w:i w:val="0"/>
          <w:iCs w:val="0"/>
          <w:noProof w:val="0"/>
          <w:sz w:val="22"/>
          <w:szCs w:val="22"/>
          <w:lang w:val="en-US"/>
        </w:rPr>
        <w:t>firm camp</w:t>
      </w:r>
      <w:r w:rsidRPr="0D4CCD8A" w:rsidR="636D0C72">
        <w:rPr>
          <w:rFonts w:ascii="Arial" w:hAnsi="Arial" w:eastAsia="Arial" w:cs="Arial"/>
          <w:b w:val="0"/>
          <w:bCs w:val="0"/>
          <w:i w:val="0"/>
          <w:iCs w:val="0"/>
          <w:noProof w:val="0"/>
          <w:sz w:val="22"/>
          <w:szCs w:val="22"/>
          <w:lang w:val="en-US"/>
        </w:rPr>
        <w:t>ers’ fears</w:t>
      </w:r>
      <w:r w:rsidRPr="0D4CCD8A" w:rsidR="42A784A5">
        <w:rPr>
          <w:rFonts w:ascii="Arial" w:hAnsi="Arial" w:eastAsia="Arial" w:cs="Arial"/>
          <w:b w:val="0"/>
          <w:bCs w:val="0"/>
          <w:i w:val="0"/>
          <w:iCs w:val="0"/>
          <w:noProof w:val="0"/>
          <w:sz w:val="22"/>
          <w:szCs w:val="22"/>
          <w:lang w:val="en-US"/>
        </w:rPr>
        <w:t xml:space="preserve"> but not let </w:t>
      </w:r>
      <w:r w:rsidRPr="0D4CCD8A" w:rsidR="0B1C1EB9">
        <w:rPr>
          <w:rFonts w:ascii="Arial" w:hAnsi="Arial" w:eastAsia="Arial" w:cs="Arial"/>
          <w:b w:val="0"/>
          <w:bCs w:val="0"/>
          <w:i w:val="0"/>
          <w:iCs w:val="0"/>
          <w:noProof w:val="0"/>
          <w:sz w:val="22"/>
          <w:szCs w:val="22"/>
          <w:lang w:val="en-US"/>
        </w:rPr>
        <w:t xml:space="preserve">fear </w:t>
      </w:r>
      <w:r w:rsidRPr="0D4CCD8A" w:rsidR="42A784A5">
        <w:rPr>
          <w:rFonts w:ascii="Arial" w:hAnsi="Arial" w:eastAsia="Arial" w:cs="Arial"/>
          <w:b w:val="0"/>
          <w:bCs w:val="0"/>
          <w:i w:val="0"/>
          <w:iCs w:val="0"/>
          <w:noProof w:val="0"/>
          <w:sz w:val="22"/>
          <w:szCs w:val="22"/>
          <w:lang w:val="en-US"/>
        </w:rPr>
        <w:t xml:space="preserve">stop them. </w:t>
      </w:r>
      <w:r w:rsidRPr="0D4CCD8A" w:rsidR="47CE5689">
        <w:rPr>
          <w:rFonts w:ascii="Arial" w:hAnsi="Arial" w:eastAsia="Arial" w:cs="Arial"/>
          <w:noProof w:val="0"/>
          <w:sz w:val="22"/>
          <w:szCs w:val="22"/>
          <w:lang w:val="en-US"/>
        </w:rPr>
        <w:t xml:space="preserve">Participants should recall the fear that came up during this activity. How did the “artist” feel when they were told they had to run? How did the “timer” feel about drawing? Was it scary to do something outside of their assigned roles or comfort zones? </w:t>
      </w:r>
      <w:r w:rsidRPr="0D4CCD8A" w:rsidR="47CE5689">
        <w:rPr>
          <w:rFonts w:ascii="Arial" w:hAnsi="Arial" w:eastAsia="Arial" w:cs="Arial"/>
          <w:noProof w:val="0"/>
          <w:sz w:val="22"/>
          <w:szCs w:val="22"/>
          <w:lang w:val="en-US"/>
        </w:rPr>
        <w:t>It happens all the time at camp that a staff member has to do something outside the strict bounds of their particular job, but a good staff member is ready to do that, even if it’s scary.</w:t>
      </w:r>
      <w:r w:rsidRPr="0D4CCD8A" w:rsidR="47CE5689">
        <w:rPr>
          <w:rFonts w:ascii="Arial" w:hAnsi="Arial" w:eastAsia="Arial" w:cs="Arial"/>
          <w:b w:val="0"/>
          <w:bCs w:val="0"/>
          <w:i w:val="0"/>
          <w:iCs w:val="0"/>
          <w:noProof w:val="0"/>
          <w:sz w:val="22"/>
          <w:szCs w:val="22"/>
          <w:lang w:val="en-US"/>
        </w:rPr>
        <w:t xml:space="preserve"> </w:t>
      </w:r>
      <w:r w:rsidRPr="0D4CCD8A" w:rsidR="1E77E31B">
        <w:rPr>
          <w:rFonts w:ascii="Arial" w:hAnsi="Arial" w:eastAsia="Arial" w:cs="Arial"/>
          <w:b w:val="0"/>
          <w:bCs w:val="0"/>
          <w:i w:val="0"/>
          <w:iCs w:val="0"/>
          <w:noProof w:val="0"/>
          <w:sz w:val="22"/>
          <w:szCs w:val="22"/>
          <w:lang w:val="en-US"/>
        </w:rPr>
        <w:t>M</w:t>
      </w:r>
      <w:r w:rsidRPr="0D4CCD8A" w:rsidR="42A784A5">
        <w:rPr>
          <w:rFonts w:ascii="Arial" w:hAnsi="Arial" w:eastAsia="Arial" w:cs="Arial"/>
          <w:b w:val="0"/>
          <w:bCs w:val="0"/>
          <w:i w:val="0"/>
          <w:iCs w:val="0"/>
          <w:noProof w:val="0"/>
          <w:sz w:val="22"/>
          <w:szCs w:val="22"/>
          <w:lang w:val="en-US"/>
        </w:rPr>
        <w:t xml:space="preserve">uch of the reason for fear </w:t>
      </w:r>
      <w:r w:rsidRPr="0D4CCD8A" w:rsidR="2814298E">
        <w:rPr>
          <w:rFonts w:ascii="Arial" w:hAnsi="Arial" w:eastAsia="Arial" w:cs="Arial"/>
          <w:b w:val="0"/>
          <w:bCs w:val="0"/>
          <w:i w:val="0"/>
          <w:iCs w:val="0"/>
          <w:noProof w:val="0"/>
          <w:sz w:val="22"/>
          <w:szCs w:val="22"/>
          <w:lang w:val="en-US"/>
        </w:rPr>
        <w:t>may be</w:t>
      </w:r>
      <w:r w:rsidRPr="0D4CCD8A" w:rsidR="42A784A5">
        <w:rPr>
          <w:rFonts w:ascii="Arial" w:hAnsi="Arial" w:eastAsia="Arial" w:cs="Arial"/>
          <w:b w:val="0"/>
          <w:bCs w:val="0"/>
          <w:i w:val="0"/>
          <w:iCs w:val="0"/>
          <w:noProof w:val="0"/>
          <w:sz w:val="22"/>
          <w:szCs w:val="22"/>
          <w:lang w:val="en-US"/>
        </w:rPr>
        <w:t xml:space="preserve"> having to step outside of one’s role, but </w:t>
      </w:r>
      <w:r w:rsidRPr="0D4CCD8A" w:rsidR="4524A502">
        <w:rPr>
          <w:rFonts w:ascii="Arial" w:hAnsi="Arial" w:eastAsia="Arial" w:cs="Arial"/>
          <w:b w:val="0"/>
          <w:bCs w:val="0"/>
          <w:i w:val="0"/>
          <w:iCs w:val="0"/>
          <w:noProof w:val="0"/>
          <w:sz w:val="22"/>
          <w:szCs w:val="22"/>
          <w:lang w:val="en-US"/>
        </w:rPr>
        <w:t>if one can</w:t>
      </w:r>
      <w:r w:rsidRPr="0D4CCD8A" w:rsidR="42A784A5">
        <w:rPr>
          <w:rFonts w:ascii="Arial" w:hAnsi="Arial" w:eastAsia="Arial" w:cs="Arial"/>
          <w:b w:val="0"/>
          <w:bCs w:val="0"/>
          <w:i w:val="0"/>
          <w:iCs w:val="0"/>
          <w:noProof w:val="0"/>
          <w:sz w:val="22"/>
          <w:szCs w:val="22"/>
          <w:lang w:val="en-US"/>
        </w:rPr>
        <w:t xml:space="preserve"> resist the urge </w:t>
      </w:r>
      <w:r w:rsidRPr="0D4CCD8A" w:rsidR="2B605916">
        <w:rPr>
          <w:rFonts w:ascii="Arial" w:hAnsi="Arial" w:eastAsia="Arial" w:cs="Arial"/>
          <w:b w:val="0"/>
          <w:bCs w:val="0"/>
          <w:i w:val="0"/>
          <w:iCs w:val="0"/>
          <w:noProof w:val="0"/>
          <w:sz w:val="22"/>
          <w:szCs w:val="22"/>
          <w:lang w:val="en-US"/>
        </w:rPr>
        <w:t xml:space="preserve">to </w:t>
      </w:r>
      <w:r w:rsidRPr="0D4CCD8A" w:rsidR="42A784A5">
        <w:rPr>
          <w:rFonts w:ascii="Arial" w:hAnsi="Arial" w:eastAsia="Arial" w:cs="Arial"/>
          <w:b w:val="0"/>
          <w:bCs w:val="0"/>
          <w:i w:val="0"/>
          <w:iCs w:val="0"/>
          <w:noProof w:val="0"/>
          <w:sz w:val="22"/>
          <w:szCs w:val="22"/>
          <w:lang w:val="en-US"/>
        </w:rPr>
        <w:t xml:space="preserve">succumb to labels and </w:t>
      </w:r>
      <w:r w:rsidRPr="0D4CCD8A" w:rsidR="1B571FC4">
        <w:rPr>
          <w:rFonts w:ascii="Arial" w:hAnsi="Arial" w:eastAsia="Arial" w:cs="Arial"/>
          <w:b w:val="0"/>
          <w:bCs w:val="0"/>
          <w:i w:val="0"/>
          <w:iCs w:val="0"/>
          <w:noProof w:val="0"/>
          <w:sz w:val="22"/>
          <w:szCs w:val="22"/>
          <w:lang w:val="en-US"/>
        </w:rPr>
        <w:t>role</w:t>
      </w:r>
      <w:r w:rsidRPr="0D4CCD8A" w:rsidR="42A784A5">
        <w:rPr>
          <w:rFonts w:ascii="Arial" w:hAnsi="Arial" w:eastAsia="Arial" w:cs="Arial"/>
          <w:b w:val="0"/>
          <w:bCs w:val="0"/>
          <w:i w:val="0"/>
          <w:iCs w:val="0"/>
          <w:noProof w:val="0"/>
          <w:sz w:val="22"/>
          <w:szCs w:val="22"/>
          <w:lang w:val="en-US"/>
        </w:rPr>
        <w:t xml:space="preserve">s, those limitations may vanish. </w:t>
      </w:r>
      <w:r w:rsidRPr="0D4CCD8A" w:rsidR="77BF74C0">
        <w:rPr>
          <w:rFonts w:ascii="Arial" w:hAnsi="Arial" w:eastAsia="Arial" w:cs="Arial"/>
          <w:b w:val="0"/>
          <w:bCs w:val="0"/>
          <w:i w:val="0"/>
          <w:iCs w:val="0"/>
          <w:noProof w:val="0"/>
          <w:sz w:val="22"/>
          <w:szCs w:val="22"/>
          <w:lang w:val="en-US"/>
        </w:rPr>
        <w:t>Revisit t</w:t>
      </w:r>
      <w:r w:rsidRPr="0D4CCD8A" w:rsidR="42A784A5">
        <w:rPr>
          <w:rFonts w:ascii="Arial" w:hAnsi="Arial" w:eastAsia="Arial" w:cs="Arial"/>
          <w:b w:val="0"/>
          <w:bCs w:val="0"/>
          <w:i w:val="0"/>
          <w:iCs w:val="0"/>
          <w:noProof w:val="0"/>
          <w:sz w:val="22"/>
          <w:szCs w:val="22"/>
          <w:lang w:val="en-US"/>
        </w:rPr>
        <w:t xml:space="preserve">he idea that some people were more comfortable </w:t>
      </w:r>
      <w:r w:rsidRPr="0D4CCD8A" w:rsidR="42A784A5">
        <w:rPr>
          <w:rFonts w:ascii="Arial" w:hAnsi="Arial" w:eastAsia="Arial" w:cs="Arial"/>
          <w:b w:val="0"/>
          <w:bCs w:val="0"/>
          <w:i w:val="1"/>
          <w:iCs w:val="1"/>
          <w:noProof w:val="0"/>
          <w:sz w:val="22"/>
          <w:szCs w:val="22"/>
          <w:lang w:val="en-US"/>
        </w:rPr>
        <w:t xml:space="preserve">not </w:t>
      </w:r>
      <w:r w:rsidRPr="0D4CCD8A" w:rsidR="42A784A5">
        <w:rPr>
          <w:rFonts w:ascii="Arial" w:hAnsi="Arial" w:eastAsia="Arial" w:cs="Arial"/>
          <w:b w:val="0"/>
          <w:bCs w:val="0"/>
          <w:i w:val="0"/>
          <w:iCs w:val="0"/>
          <w:noProof w:val="0"/>
          <w:sz w:val="22"/>
          <w:szCs w:val="22"/>
          <w:lang w:val="en-US"/>
        </w:rPr>
        <w:t>knowing the r</w:t>
      </w:r>
      <w:r w:rsidRPr="0D4CCD8A" w:rsidR="28730524">
        <w:rPr>
          <w:rFonts w:ascii="Arial" w:hAnsi="Arial" w:eastAsia="Arial" w:cs="Arial"/>
          <w:b w:val="0"/>
          <w:bCs w:val="0"/>
          <w:i w:val="0"/>
          <w:iCs w:val="0"/>
          <w:noProof w:val="0"/>
          <w:sz w:val="22"/>
          <w:szCs w:val="22"/>
          <w:lang w:val="en-US"/>
        </w:rPr>
        <w:t>ules whi</w:t>
      </w:r>
      <w:r w:rsidRPr="0D4CCD8A" w:rsidR="42A784A5">
        <w:rPr>
          <w:rFonts w:ascii="Arial" w:hAnsi="Arial" w:eastAsia="Arial" w:cs="Arial"/>
          <w:b w:val="0"/>
          <w:bCs w:val="0"/>
          <w:i w:val="0"/>
          <w:iCs w:val="0"/>
          <w:noProof w:val="0"/>
          <w:sz w:val="22"/>
          <w:szCs w:val="22"/>
          <w:lang w:val="en-US"/>
        </w:rPr>
        <w:t>le some</w:t>
      </w:r>
      <w:r w:rsidRPr="0D4CCD8A" w:rsidR="796E9DD0">
        <w:rPr>
          <w:rFonts w:ascii="Arial" w:hAnsi="Arial" w:eastAsia="Arial" w:cs="Arial"/>
          <w:b w:val="0"/>
          <w:bCs w:val="0"/>
          <w:i w:val="0"/>
          <w:iCs w:val="0"/>
          <w:noProof w:val="0"/>
          <w:sz w:val="22"/>
          <w:szCs w:val="22"/>
          <w:lang w:val="en-US"/>
        </w:rPr>
        <w:t xml:space="preserve"> we</w:t>
      </w:r>
      <w:r w:rsidRPr="0D4CCD8A" w:rsidR="42A784A5">
        <w:rPr>
          <w:rFonts w:ascii="Arial" w:hAnsi="Arial" w:eastAsia="Arial" w:cs="Arial"/>
          <w:b w:val="0"/>
          <w:bCs w:val="0"/>
          <w:i w:val="0"/>
          <w:iCs w:val="0"/>
          <w:noProof w:val="0"/>
          <w:sz w:val="22"/>
          <w:szCs w:val="22"/>
          <w:lang w:val="en-US"/>
        </w:rPr>
        <w:t xml:space="preserve">re </w:t>
      </w:r>
      <w:r w:rsidRPr="0D4CCD8A" w:rsidR="42A784A5">
        <w:rPr>
          <w:rFonts w:ascii="Arial" w:hAnsi="Arial" w:eastAsia="Arial" w:cs="Arial"/>
          <w:b w:val="0"/>
          <w:bCs w:val="0"/>
          <w:i w:val="1"/>
          <w:iCs w:val="1"/>
          <w:noProof w:val="0"/>
          <w:sz w:val="22"/>
          <w:szCs w:val="22"/>
          <w:lang w:val="en-US"/>
        </w:rPr>
        <w:t xml:space="preserve">less </w:t>
      </w:r>
      <w:r w:rsidRPr="0D4CCD8A" w:rsidR="42A784A5">
        <w:rPr>
          <w:rFonts w:ascii="Arial" w:hAnsi="Arial" w:eastAsia="Arial" w:cs="Arial"/>
          <w:b w:val="0"/>
          <w:bCs w:val="0"/>
          <w:i w:val="0"/>
          <w:iCs w:val="0"/>
          <w:noProof w:val="0"/>
          <w:sz w:val="22"/>
          <w:szCs w:val="22"/>
          <w:lang w:val="en-US"/>
        </w:rPr>
        <w:t>comfortable. A good counselor will recognize that one person may be afraid in a situation that is perfectly comfortable for another, so being affirming and comforting regardless of the situation is</w:t>
      </w:r>
      <w:r w:rsidRPr="0D4CCD8A" w:rsidR="0797474D">
        <w:rPr>
          <w:rFonts w:ascii="Arial" w:hAnsi="Arial" w:eastAsia="Arial" w:cs="Arial"/>
          <w:b w:val="0"/>
          <w:bCs w:val="0"/>
          <w:i w:val="0"/>
          <w:iCs w:val="0"/>
          <w:noProof w:val="0"/>
          <w:sz w:val="22"/>
          <w:szCs w:val="22"/>
          <w:lang w:val="en-US"/>
        </w:rPr>
        <w:t xml:space="preserve"> key. </w:t>
      </w:r>
    </w:p>
    <w:p w:rsidR="41CC7FBB" w:rsidP="0D4CCD8A" w:rsidRDefault="41CC7FBB" w14:paraId="75DF353E" w14:textId="04D54711">
      <w:pPr>
        <w:rPr>
          <w:rFonts w:ascii="Arial" w:hAnsi="Arial" w:eastAsia="Arial" w:cs="Arial"/>
          <w:color w:val="auto"/>
          <w:sz w:val="22"/>
          <w:szCs w:val="22"/>
        </w:rPr>
      </w:pPr>
    </w:p>
    <w:p w:rsidRPr="00C0541C" w:rsidR="10155619" w:rsidP="0D4CCD8A" w:rsidRDefault="567D91C0" w14:paraId="120CB449" w14:textId="3ECB4737">
      <w:pPr>
        <w:rPr>
          <w:rFonts w:ascii="Arial" w:hAnsi="Arial" w:eastAsia="Arial" w:cs="Arial"/>
          <w:color w:val="auto"/>
          <w:sz w:val="22"/>
          <w:szCs w:val="22"/>
        </w:rPr>
      </w:pPr>
      <w:r w:rsidRPr="0D4CCD8A" w:rsidR="6DA571AE">
        <w:rPr>
          <w:rFonts w:ascii="Arial" w:hAnsi="Arial" w:eastAsia="Arial" w:cs="Arial"/>
          <w:b w:val="1"/>
          <w:bCs w:val="1"/>
          <w:smallCaps w:val="1"/>
          <w:color w:val="auto"/>
          <w:sz w:val="22"/>
          <w:szCs w:val="22"/>
        </w:rPr>
        <w:t>BRINGING IT TO YOUR CAMP</w:t>
      </w:r>
      <w:r w:rsidRPr="0D4CCD8A" w:rsidR="2E36EE6F">
        <w:rPr>
          <w:rFonts w:ascii="Arial" w:hAnsi="Arial" w:eastAsia="Arial" w:cs="Arial"/>
          <w:b w:val="1"/>
          <w:bCs w:val="1"/>
          <w:smallCaps w:val="1"/>
          <w:color w:val="auto"/>
          <w:sz w:val="22"/>
          <w:szCs w:val="22"/>
        </w:rPr>
        <w:t>:</w:t>
      </w:r>
    </w:p>
    <w:p w:rsidR="5CACDAE9" w:rsidP="0D4CCD8A" w:rsidRDefault="5CACDAE9" w14:paraId="48E5C20D" w14:textId="58145578">
      <w:pPr>
        <w:spacing w:before="0" w:beforeAutospacing="off" w:after="0" w:afterAutospacing="off"/>
        <w:rPr>
          <w:rFonts w:ascii="Arial" w:hAnsi="Arial" w:eastAsia="Arial" w:cs="Arial"/>
          <w:noProof w:val="0"/>
          <w:sz w:val="22"/>
          <w:szCs w:val="22"/>
          <w:lang w:val="en-US"/>
        </w:rPr>
      </w:pPr>
      <w:r w:rsidRPr="0D4CCD8A" w:rsidR="5CACDAE9">
        <w:rPr>
          <w:rFonts w:ascii="Arial" w:hAnsi="Arial" w:eastAsia="Arial" w:cs="Arial"/>
          <w:noProof w:val="0"/>
          <w:sz w:val="22"/>
          <w:szCs w:val="22"/>
          <w:lang w:val="en-US"/>
        </w:rPr>
        <w:t xml:space="preserve">A leader may allow participants to </w:t>
      </w:r>
      <w:r w:rsidRPr="0D4CCD8A" w:rsidR="5CACDAE9">
        <w:rPr>
          <w:rFonts w:ascii="Arial" w:hAnsi="Arial" w:eastAsia="Arial" w:cs="Arial"/>
          <w:noProof w:val="0"/>
          <w:sz w:val="22"/>
          <w:szCs w:val="22"/>
          <w:lang w:val="en-US"/>
        </w:rPr>
        <w:t>come up with</w:t>
      </w:r>
      <w:r w:rsidRPr="0D4CCD8A" w:rsidR="5CACDAE9">
        <w:rPr>
          <w:rFonts w:ascii="Arial" w:hAnsi="Arial" w:eastAsia="Arial" w:cs="Arial"/>
          <w:noProof w:val="0"/>
          <w:sz w:val="22"/>
          <w:szCs w:val="22"/>
          <w:lang w:val="en-US"/>
        </w:rPr>
        <w:t xml:space="preserve"> typical activities with atypical means of scoring and </w:t>
      </w:r>
      <w:r w:rsidRPr="0D4CCD8A" w:rsidR="5CACDAE9">
        <w:rPr>
          <w:rFonts w:ascii="Arial" w:hAnsi="Arial" w:eastAsia="Arial" w:cs="Arial"/>
          <w:noProof w:val="0"/>
          <w:sz w:val="22"/>
          <w:szCs w:val="22"/>
          <w:lang w:val="en-US"/>
        </w:rPr>
        <w:t>play</w:t>
      </w:r>
      <w:r w:rsidRPr="0D4CCD8A" w:rsidR="5CACDAE9">
        <w:rPr>
          <w:rFonts w:ascii="Arial" w:hAnsi="Arial" w:eastAsia="Arial" w:cs="Arial"/>
          <w:noProof w:val="0"/>
          <w:sz w:val="22"/>
          <w:szCs w:val="22"/>
          <w:lang w:val="en-US"/>
        </w:rPr>
        <w:t xml:space="preserve"> those out, only revealing the scoring metrics after the activity is done. This can also be adapted to a more specific area of camp, stressing either the “fear” component (talking about something that’s coming up that campers are afraid of, like their first overnight, or a mountain biking chug, or horseback riding or something else that is new or scary for them) or the “roles” component (perhaps before it’s time to choose electives/</w:t>
      </w:r>
      <w:r w:rsidRPr="0D4CCD8A" w:rsidR="5CACDAE9">
        <w:rPr>
          <w:rFonts w:ascii="Arial" w:hAnsi="Arial" w:eastAsia="Arial" w:cs="Arial"/>
          <w:noProof w:val="0"/>
          <w:sz w:val="22"/>
          <w:szCs w:val="22"/>
          <w:lang w:val="en-US"/>
        </w:rPr>
        <w:t>chugim</w:t>
      </w:r>
      <w:r w:rsidRPr="0D4CCD8A" w:rsidR="5CACDAE9">
        <w:rPr>
          <w:rFonts w:ascii="Arial" w:hAnsi="Arial" w:eastAsia="Arial" w:cs="Arial"/>
          <w:noProof w:val="0"/>
          <w:sz w:val="22"/>
          <w:szCs w:val="22"/>
          <w:lang w:val="en-US"/>
        </w:rPr>
        <w:t>, challenging campers to sign up for something outside of their usual/comfort zone activities and imagine how a personal attribute they saw as negative in one area could be an asset in another area).</w:t>
      </w:r>
    </w:p>
    <w:p w:rsidR="0D4CCD8A" w:rsidP="0D4CCD8A" w:rsidRDefault="0D4CCD8A" w14:paraId="681340B4" w14:textId="71409A36">
      <w:pPr>
        <w:rPr>
          <w:rFonts w:ascii="Arial" w:hAnsi="Arial" w:eastAsia="Arial" w:cs="Arial"/>
          <w:color w:val="auto"/>
          <w:sz w:val="22"/>
          <w:szCs w:val="22"/>
        </w:rPr>
      </w:pPr>
    </w:p>
    <w:p w:rsidR="135589D8" w:rsidP="135589D8" w:rsidRDefault="135589D8" w14:paraId="1B677348" w14:textId="17A8414D">
      <w:pPr>
        <w:rPr>
          <w:rFonts w:ascii="Arial" w:hAnsi="Arial" w:eastAsia="Arial" w:cs="Arial"/>
          <w:color w:val="auto"/>
          <w:sz w:val="22"/>
          <w:szCs w:val="22"/>
        </w:rPr>
      </w:pPr>
    </w:p>
    <w:p w:rsidR="1BFD2287" w:rsidP="135589D8" w:rsidRDefault="1BFD2287" w14:paraId="2CB3FBD9" w14:textId="4A2AB114">
      <w:pPr>
        <w:rPr>
          <w:rFonts w:ascii="Arial" w:hAnsi="Arial" w:eastAsia="Arial" w:cs="Arial"/>
          <w:color w:val="auto"/>
          <w:sz w:val="22"/>
          <w:szCs w:val="22"/>
        </w:rPr>
      </w:pPr>
      <w:r w:rsidRPr="135589D8" w:rsidR="1BFD2287">
        <w:rPr>
          <w:rFonts w:ascii="Arial" w:hAnsi="Arial" w:eastAsia="Arial" w:cs="Arial"/>
          <w:color w:val="auto"/>
          <w:sz w:val="22"/>
          <w:szCs w:val="22"/>
        </w:rPr>
        <w:t>To learn more stereotype threat and Pygmalion effect:</w:t>
      </w:r>
    </w:p>
    <w:p w:rsidR="135589D8" w:rsidRDefault="135589D8" w14:paraId="4591C299" w14:textId="3B595FEB"/>
    <w:p w:rsidR="1BFD2287" w:rsidP="135589D8" w:rsidRDefault="1BFD2287" w14:paraId="4C9A027A" w14:textId="7093236C">
      <w:pPr>
        <w:pStyle w:val="Normal"/>
      </w:pPr>
      <w:r w:rsidRPr="135589D8" w:rsidR="1BFD2287">
        <w:rPr>
          <w:rFonts w:ascii="Arial" w:hAnsi="Arial" w:eastAsia="Arial" w:cs="Arial"/>
          <w:b w:val="0"/>
          <w:bCs w:val="0"/>
          <w:i w:val="0"/>
          <w:iCs w:val="0"/>
          <w:caps w:val="0"/>
          <w:smallCaps w:val="0"/>
          <w:noProof w:val="0"/>
          <w:color w:val="333333"/>
          <w:sz w:val="21"/>
          <w:szCs w:val="21"/>
          <w:lang w:val="en-US"/>
        </w:rPr>
        <w:t xml:space="preserve">Danaher, K., &amp; Crandall, C. S. (2008). Stereotype threat in applied settings re-examined. </w:t>
      </w:r>
      <w:r w:rsidRPr="135589D8" w:rsidR="1BFD2287">
        <w:rPr>
          <w:rFonts w:ascii="Arial" w:hAnsi="Arial" w:eastAsia="Arial" w:cs="Arial"/>
          <w:b w:val="0"/>
          <w:bCs w:val="0"/>
          <w:i w:val="1"/>
          <w:iCs w:val="1"/>
          <w:caps w:val="0"/>
          <w:smallCaps w:val="0"/>
          <w:noProof w:val="0"/>
          <w:color w:val="333333"/>
          <w:sz w:val="21"/>
          <w:szCs w:val="21"/>
          <w:lang w:val="en-US"/>
        </w:rPr>
        <w:t>Journal of Applied Social Psychology, 38</w:t>
      </w:r>
      <w:r w:rsidRPr="135589D8" w:rsidR="1BFD2287">
        <w:rPr>
          <w:rFonts w:ascii="Arial" w:hAnsi="Arial" w:eastAsia="Arial" w:cs="Arial"/>
          <w:b w:val="0"/>
          <w:bCs w:val="0"/>
          <w:i w:val="0"/>
          <w:iCs w:val="0"/>
          <w:caps w:val="0"/>
          <w:smallCaps w:val="0"/>
          <w:noProof w:val="0"/>
          <w:color w:val="333333"/>
          <w:sz w:val="21"/>
          <w:szCs w:val="21"/>
          <w:lang w:val="en-US"/>
        </w:rPr>
        <w:t xml:space="preserve">(6), 1639–1655. </w:t>
      </w:r>
      <w:hyperlink r:id="R2c0de8c652f5413e">
        <w:r w:rsidRPr="135589D8" w:rsidR="1BFD2287">
          <w:rPr>
            <w:rStyle w:val="Hyperlink"/>
            <w:rFonts w:ascii="Arial" w:hAnsi="Arial" w:eastAsia="Arial" w:cs="Arial"/>
            <w:b w:val="0"/>
            <w:bCs w:val="0"/>
            <w:i w:val="0"/>
            <w:iCs w:val="0"/>
            <w:caps w:val="0"/>
            <w:smallCaps w:val="0"/>
            <w:strike w:val="0"/>
            <w:dstrike w:val="0"/>
            <w:noProof w:val="0"/>
            <w:color w:val="2C72B7"/>
            <w:sz w:val="21"/>
            <w:szCs w:val="21"/>
            <w:u w:val="none"/>
            <w:lang w:val="en-US"/>
          </w:rPr>
          <w:t>https://doi.org/10.1111/j.1559-1816.2008.00362.x</w:t>
        </w:r>
      </w:hyperlink>
    </w:p>
    <w:p w:rsidR="135589D8" w:rsidP="135589D8" w:rsidRDefault="135589D8" w14:paraId="79D6F6A0" w14:textId="077C4908">
      <w:pPr>
        <w:pStyle w:val="Normal"/>
        <w:rPr>
          <w:rFonts w:ascii="Arial" w:hAnsi="Arial" w:eastAsia="Arial" w:cs="Arial"/>
          <w:b w:val="0"/>
          <w:bCs w:val="0"/>
          <w:i w:val="0"/>
          <w:iCs w:val="0"/>
          <w:caps w:val="0"/>
          <w:smallCaps w:val="0"/>
          <w:strike w:val="0"/>
          <w:dstrike w:val="0"/>
          <w:noProof w:val="0"/>
          <w:color w:val="2C72B7"/>
          <w:sz w:val="21"/>
          <w:szCs w:val="21"/>
          <w:u w:val="none"/>
          <w:lang w:val="en-US"/>
        </w:rPr>
      </w:pPr>
    </w:p>
    <w:p w:rsidR="1FE32CC2" w:rsidP="135589D8" w:rsidRDefault="1FE32CC2" w14:paraId="4C4C5909" w14:textId="58007781">
      <w:pPr>
        <w:pStyle w:val="Normal"/>
      </w:pPr>
      <w:r w:rsidRPr="135589D8" w:rsidR="1FE32CC2">
        <w:rPr>
          <w:rFonts w:ascii="Arial" w:hAnsi="Arial" w:eastAsia="Arial" w:cs="Arial"/>
          <w:b w:val="0"/>
          <w:bCs w:val="0"/>
          <w:i w:val="0"/>
          <w:iCs w:val="0"/>
          <w:caps w:val="0"/>
          <w:smallCaps w:val="0"/>
          <w:noProof w:val="0"/>
          <w:color w:val="333333"/>
          <w:sz w:val="21"/>
          <w:szCs w:val="21"/>
          <w:lang w:val="en-US"/>
        </w:rPr>
        <w:t xml:space="preserve">Eden, D., &amp; Shani, A. B. (1982). Pygmalion goes to boot camp: Expectancy, leadership, and trainee performance. </w:t>
      </w:r>
      <w:r w:rsidRPr="135589D8" w:rsidR="1FE32CC2">
        <w:rPr>
          <w:rFonts w:ascii="Arial" w:hAnsi="Arial" w:eastAsia="Arial" w:cs="Arial"/>
          <w:b w:val="0"/>
          <w:bCs w:val="0"/>
          <w:i w:val="1"/>
          <w:iCs w:val="1"/>
          <w:caps w:val="0"/>
          <w:smallCaps w:val="0"/>
          <w:noProof w:val="0"/>
          <w:color w:val="333333"/>
          <w:sz w:val="21"/>
          <w:szCs w:val="21"/>
          <w:lang w:val="en-US"/>
        </w:rPr>
        <w:t>Journal of Applied Psychology, 67</w:t>
      </w:r>
      <w:r w:rsidRPr="135589D8" w:rsidR="1FE32CC2">
        <w:rPr>
          <w:rFonts w:ascii="Arial" w:hAnsi="Arial" w:eastAsia="Arial" w:cs="Arial"/>
          <w:b w:val="0"/>
          <w:bCs w:val="0"/>
          <w:i w:val="0"/>
          <w:iCs w:val="0"/>
          <w:caps w:val="0"/>
          <w:smallCaps w:val="0"/>
          <w:noProof w:val="0"/>
          <w:color w:val="333333"/>
          <w:sz w:val="21"/>
          <w:szCs w:val="21"/>
          <w:lang w:val="en-US"/>
        </w:rPr>
        <w:t xml:space="preserve">(2), 194–199. </w:t>
      </w:r>
      <w:hyperlink r:id="R0fe7b5dabddc4512">
        <w:r w:rsidRPr="135589D8" w:rsidR="1FE32CC2">
          <w:rPr>
            <w:rStyle w:val="Hyperlink"/>
            <w:rFonts w:ascii="Arial" w:hAnsi="Arial" w:eastAsia="Arial" w:cs="Arial"/>
            <w:b w:val="0"/>
            <w:bCs w:val="0"/>
            <w:i w:val="0"/>
            <w:iCs w:val="0"/>
            <w:caps w:val="0"/>
            <w:smallCaps w:val="0"/>
            <w:strike w:val="0"/>
            <w:dstrike w:val="0"/>
            <w:noProof w:val="0"/>
            <w:color w:val="2C72B7"/>
            <w:sz w:val="21"/>
            <w:szCs w:val="21"/>
            <w:u w:val="none"/>
            <w:lang w:val="en-US"/>
          </w:rPr>
          <w:t>https://doi.org/10.1037/0021-9010.67.2.194</w:t>
        </w:r>
      </w:hyperlink>
    </w:p>
    <w:p w:rsidR="135589D8" w:rsidP="135589D8" w:rsidRDefault="135589D8" w14:paraId="56D70E0B" w14:textId="764BE2EB">
      <w:pPr>
        <w:pStyle w:val="Normal"/>
        <w:rPr>
          <w:rFonts w:ascii="Arial" w:hAnsi="Arial" w:eastAsia="Arial" w:cs="Arial"/>
          <w:b w:val="0"/>
          <w:bCs w:val="0"/>
          <w:i w:val="0"/>
          <w:iCs w:val="0"/>
          <w:caps w:val="0"/>
          <w:smallCaps w:val="0"/>
          <w:strike w:val="0"/>
          <w:dstrike w:val="0"/>
          <w:noProof w:val="0"/>
          <w:color w:val="2C72B7"/>
          <w:sz w:val="21"/>
          <w:szCs w:val="21"/>
          <w:u w:val="none"/>
          <w:lang w:val="en-US"/>
        </w:rPr>
      </w:pPr>
    </w:p>
    <w:p w:rsidR="00DE0407" w:rsidP="135589D8" w:rsidRDefault="00DE0407" w14:paraId="7A65F226" w14:textId="1DC26C13">
      <w:pPr>
        <w:pStyle w:val="Normal"/>
        <w:rPr>
          <w:rFonts w:ascii="Arial" w:hAnsi="Arial" w:eastAsia="Arial" w:cs="Arial"/>
          <w:b w:val="0"/>
          <w:bCs w:val="0"/>
          <w:i w:val="0"/>
          <w:iCs w:val="0"/>
          <w:caps w:val="0"/>
          <w:smallCaps w:val="0"/>
          <w:strike w:val="0"/>
          <w:dstrike w:val="0"/>
          <w:noProof w:val="0"/>
          <w:color w:val="auto"/>
          <w:sz w:val="21"/>
          <w:szCs w:val="21"/>
          <w:u w:val="none"/>
          <w:lang w:val="en-US"/>
        </w:rPr>
      </w:pPr>
      <w:r w:rsidRPr="135589D8" w:rsidR="00DE0407">
        <w:rPr>
          <w:rFonts w:ascii="Arial" w:hAnsi="Arial" w:eastAsia="Arial" w:cs="Arial"/>
          <w:b w:val="0"/>
          <w:bCs w:val="0"/>
          <w:i w:val="0"/>
          <w:iCs w:val="0"/>
          <w:caps w:val="0"/>
          <w:smallCaps w:val="0"/>
          <w:strike w:val="0"/>
          <w:dstrike w:val="0"/>
          <w:noProof w:val="0"/>
          <w:color w:val="auto"/>
          <w:sz w:val="21"/>
          <w:szCs w:val="21"/>
          <w:u w:val="none"/>
          <w:lang w:val="en-US"/>
        </w:rPr>
        <w:t>Shielding Students from Stereotype Threat: A Guide for Teachers by Lisa Damour and Larry Goodman,</w:t>
      </w:r>
      <w:r w:rsidRPr="135589D8" w:rsidR="00DE0407">
        <w:rPr>
          <w:rFonts w:ascii="Arial" w:hAnsi="Arial" w:eastAsia="Arial" w:cs="Arial"/>
          <w:b w:val="0"/>
          <w:bCs w:val="0"/>
          <w:i w:val="0"/>
          <w:iCs w:val="0"/>
          <w:caps w:val="0"/>
          <w:smallCaps w:val="0"/>
          <w:strike w:val="0"/>
          <w:dstrike w:val="0"/>
          <w:noProof w:val="0"/>
          <w:color w:val="auto"/>
          <w:sz w:val="21"/>
          <w:szCs w:val="21"/>
          <w:u w:val="none"/>
          <w:lang w:val="en-US"/>
        </w:rPr>
        <w:t xml:space="preserve"> </w:t>
      </w:r>
      <w:r w:rsidRPr="135589D8" w:rsidR="00DE0407">
        <w:rPr>
          <w:rFonts w:ascii="Arial" w:hAnsi="Arial" w:eastAsia="Arial" w:cs="Arial"/>
          <w:b w:val="0"/>
          <w:bCs w:val="0"/>
          <w:i w:val="1"/>
          <w:iCs w:val="1"/>
          <w:caps w:val="0"/>
          <w:smallCaps w:val="0"/>
          <w:strike w:val="0"/>
          <w:dstrike w:val="0"/>
          <w:noProof w:val="0"/>
          <w:color w:val="auto"/>
          <w:sz w:val="21"/>
          <w:szCs w:val="21"/>
          <w:u w:val="none"/>
          <w:lang w:val="en-US"/>
        </w:rPr>
        <w:t>Independent School</w:t>
      </w:r>
      <w:r w:rsidRPr="135589D8" w:rsidR="00DE0407">
        <w:rPr>
          <w:rFonts w:ascii="Arial" w:hAnsi="Arial" w:eastAsia="Arial" w:cs="Arial"/>
          <w:b w:val="0"/>
          <w:bCs w:val="0"/>
          <w:i w:val="0"/>
          <w:iCs w:val="0"/>
          <w:caps w:val="0"/>
          <w:smallCaps w:val="0"/>
          <w:strike w:val="0"/>
          <w:dstrike w:val="0"/>
          <w:noProof w:val="0"/>
          <w:color w:val="auto"/>
          <w:sz w:val="21"/>
          <w:szCs w:val="21"/>
          <w:u w:val="none"/>
          <w:lang w:val="en-US"/>
        </w:rPr>
        <w:t xml:space="preserve"> Fall 2009</w:t>
      </w: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Jz0lfZf7" int2:invalidationBookmarkName="" int2:hashCode="M68InIAEcs+HF3" int2:id="nVYHrWp1">
      <int2:state int2:type="gram" int2:value="Rejected"/>
    </int2:bookmark>
    <int2:bookmark int2:bookmarkName="_Int_5mSDtqm5" int2:invalidationBookmarkName="" int2:hashCode="tBXhb75MpA8icH" int2:id="LYR7bp8O">
      <int2:state int2:type="gram" int2:value="Rejected"/>
    </int2:bookmark>
    <int2:bookmark int2:bookmarkName="_Int_adkdcxS5" int2:invalidationBookmarkName="" int2:hashCode="4w3o/b0/JQLB0/" int2:id="Am89Hswh">
      <int2:state int2:type="gram" int2:value="Rejected"/>
    </int2:bookmark>
    <int2:bookmark int2:bookmarkName="_Int_kHc0vp5L" int2:invalidationBookmarkName="" int2:hashCode="ScHU7vnk/nX6Ix" int2:id="MX75vws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46b5b3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0E6A2"/>
    <w:rsid w:val="00B22715"/>
    <w:rsid w:val="00B31AC1"/>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DE0407"/>
    <w:rsid w:val="00E01D85"/>
    <w:rsid w:val="00E067FC"/>
    <w:rsid w:val="00E27613"/>
    <w:rsid w:val="00E8017D"/>
    <w:rsid w:val="00EB02BF"/>
    <w:rsid w:val="00EC1B89"/>
    <w:rsid w:val="00EE7BF2"/>
    <w:rsid w:val="00F156C5"/>
    <w:rsid w:val="00F2337C"/>
    <w:rsid w:val="00F57852"/>
    <w:rsid w:val="00FD7B00"/>
    <w:rsid w:val="01505210"/>
    <w:rsid w:val="0194E13C"/>
    <w:rsid w:val="02E67677"/>
    <w:rsid w:val="02F13D2F"/>
    <w:rsid w:val="0364AF5F"/>
    <w:rsid w:val="036957D2"/>
    <w:rsid w:val="0397861D"/>
    <w:rsid w:val="03A7691B"/>
    <w:rsid w:val="03E1C352"/>
    <w:rsid w:val="04021D1E"/>
    <w:rsid w:val="042C611E"/>
    <w:rsid w:val="04306BCB"/>
    <w:rsid w:val="04F9E22A"/>
    <w:rsid w:val="05B59991"/>
    <w:rsid w:val="06C9C10F"/>
    <w:rsid w:val="06D149F8"/>
    <w:rsid w:val="074AD229"/>
    <w:rsid w:val="076B090E"/>
    <w:rsid w:val="07772565"/>
    <w:rsid w:val="0797474D"/>
    <w:rsid w:val="07A34BC3"/>
    <w:rsid w:val="0884B110"/>
    <w:rsid w:val="088EDAF4"/>
    <w:rsid w:val="08CBBF86"/>
    <w:rsid w:val="08DB89CD"/>
    <w:rsid w:val="09293ABA"/>
    <w:rsid w:val="09839E29"/>
    <w:rsid w:val="098CE849"/>
    <w:rsid w:val="09B201C5"/>
    <w:rsid w:val="0AAD35F6"/>
    <w:rsid w:val="0AC2AEF5"/>
    <w:rsid w:val="0B1C1EB9"/>
    <w:rsid w:val="0B3F40AA"/>
    <w:rsid w:val="0B5DDBE0"/>
    <w:rsid w:val="0B6F2372"/>
    <w:rsid w:val="0B8E7A50"/>
    <w:rsid w:val="0BEEF07F"/>
    <w:rsid w:val="0C2D4CBE"/>
    <w:rsid w:val="0C540543"/>
    <w:rsid w:val="0CB55E07"/>
    <w:rsid w:val="0CE07C45"/>
    <w:rsid w:val="0D102707"/>
    <w:rsid w:val="0D34DFAA"/>
    <w:rsid w:val="0D3CF006"/>
    <w:rsid w:val="0D4CCD8A"/>
    <w:rsid w:val="0D6C011E"/>
    <w:rsid w:val="0DCF0C7A"/>
    <w:rsid w:val="0DD9FA8E"/>
    <w:rsid w:val="0E262654"/>
    <w:rsid w:val="0E7F4090"/>
    <w:rsid w:val="0F5D9185"/>
    <w:rsid w:val="10155619"/>
    <w:rsid w:val="10C30B29"/>
    <w:rsid w:val="10EAFEFB"/>
    <w:rsid w:val="11115284"/>
    <w:rsid w:val="11333205"/>
    <w:rsid w:val="11913EE3"/>
    <w:rsid w:val="11975BB6"/>
    <w:rsid w:val="11BB3902"/>
    <w:rsid w:val="11DF84AD"/>
    <w:rsid w:val="12941D7B"/>
    <w:rsid w:val="12CCD012"/>
    <w:rsid w:val="1308E552"/>
    <w:rsid w:val="135589D8"/>
    <w:rsid w:val="13D12692"/>
    <w:rsid w:val="13EADAE9"/>
    <w:rsid w:val="143F112C"/>
    <w:rsid w:val="1499A674"/>
    <w:rsid w:val="15084743"/>
    <w:rsid w:val="152EFC78"/>
    <w:rsid w:val="1567AFE9"/>
    <w:rsid w:val="15686AA6"/>
    <w:rsid w:val="159C4573"/>
    <w:rsid w:val="163BC239"/>
    <w:rsid w:val="16A36945"/>
    <w:rsid w:val="16AEEED2"/>
    <w:rsid w:val="16BD3729"/>
    <w:rsid w:val="16BD7893"/>
    <w:rsid w:val="16C88A50"/>
    <w:rsid w:val="172E3AC8"/>
    <w:rsid w:val="1736C76B"/>
    <w:rsid w:val="17B62F15"/>
    <w:rsid w:val="17F0524D"/>
    <w:rsid w:val="17FE852C"/>
    <w:rsid w:val="18403871"/>
    <w:rsid w:val="18D32C08"/>
    <w:rsid w:val="18E80702"/>
    <w:rsid w:val="1976E94F"/>
    <w:rsid w:val="1976EC13"/>
    <w:rsid w:val="1985E9D3"/>
    <w:rsid w:val="1994A78D"/>
    <w:rsid w:val="19CAEFF7"/>
    <w:rsid w:val="19CC9712"/>
    <w:rsid w:val="19E6CF64"/>
    <w:rsid w:val="1A109FC9"/>
    <w:rsid w:val="1A272ADA"/>
    <w:rsid w:val="1A29AC64"/>
    <w:rsid w:val="1B1F9922"/>
    <w:rsid w:val="1B28E7DF"/>
    <w:rsid w:val="1B311FD2"/>
    <w:rsid w:val="1B571FC4"/>
    <w:rsid w:val="1B985A5B"/>
    <w:rsid w:val="1BAE74E3"/>
    <w:rsid w:val="1BFD2287"/>
    <w:rsid w:val="1C02F0FC"/>
    <w:rsid w:val="1C3D261E"/>
    <w:rsid w:val="1C96AF8E"/>
    <w:rsid w:val="1C9A5FB4"/>
    <w:rsid w:val="1D754BD2"/>
    <w:rsid w:val="1D8150FB"/>
    <w:rsid w:val="1D928BFA"/>
    <w:rsid w:val="1DA91996"/>
    <w:rsid w:val="1DBBB8B5"/>
    <w:rsid w:val="1DD43A8F"/>
    <w:rsid w:val="1DD71886"/>
    <w:rsid w:val="1E3527DA"/>
    <w:rsid w:val="1E555731"/>
    <w:rsid w:val="1E77E31B"/>
    <w:rsid w:val="1F2492FE"/>
    <w:rsid w:val="1F63FAFF"/>
    <w:rsid w:val="1F6BDEE0"/>
    <w:rsid w:val="1F858CA3"/>
    <w:rsid w:val="1F9578B8"/>
    <w:rsid w:val="1FAAACD3"/>
    <w:rsid w:val="1FB85332"/>
    <w:rsid w:val="1FE32CC2"/>
    <w:rsid w:val="203BE13E"/>
    <w:rsid w:val="2057110F"/>
    <w:rsid w:val="2058C2BC"/>
    <w:rsid w:val="2067C10A"/>
    <w:rsid w:val="206D0522"/>
    <w:rsid w:val="20CBBC47"/>
    <w:rsid w:val="212C48A4"/>
    <w:rsid w:val="2135F931"/>
    <w:rsid w:val="2168D620"/>
    <w:rsid w:val="21DE2AE5"/>
    <w:rsid w:val="2255C58C"/>
    <w:rsid w:val="232B0546"/>
    <w:rsid w:val="236AB018"/>
    <w:rsid w:val="239B3729"/>
    <w:rsid w:val="23F5E0E6"/>
    <w:rsid w:val="242B7CF0"/>
    <w:rsid w:val="243ACAC1"/>
    <w:rsid w:val="24F5550B"/>
    <w:rsid w:val="2503E915"/>
    <w:rsid w:val="254AFE13"/>
    <w:rsid w:val="255F1E0B"/>
    <w:rsid w:val="259318E8"/>
    <w:rsid w:val="25ECD618"/>
    <w:rsid w:val="265D1C44"/>
    <w:rsid w:val="26B0265C"/>
    <w:rsid w:val="27906A98"/>
    <w:rsid w:val="27953786"/>
    <w:rsid w:val="27F3F72B"/>
    <w:rsid w:val="2814298E"/>
    <w:rsid w:val="2853CB2E"/>
    <w:rsid w:val="28730524"/>
    <w:rsid w:val="28B13F2B"/>
    <w:rsid w:val="28DC919A"/>
    <w:rsid w:val="28E6D2C9"/>
    <w:rsid w:val="290C809A"/>
    <w:rsid w:val="2978F5C9"/>
    <w:rsid w:val="29FD30F3"/>
    <w:rsid w:val="2A7FD859"/>
    <w:rsid w:val="2A93E930"/>
    <w:rsid w:val="2AD27C38"/>
    <w:rsid w:val="2ADD115C"/>
    <w:rsid w:val="2AE9D864"/>
    <w:rsid w:val="2B605916"/>
    <w:rsid w:val="2B621A54"/>
    <w:rsid w:val="2D2021EE"/>
    <w:rsid w:val="2D403FAF"/>
    <w:rsid w:val="2D52AFD1"/>
    <w:rsid w:val="2D5BA8AC"/>
    <w:rsid w:val="2D629131"/>
    <w:rsid w:val="2D8260B8"/>
    <w:rsid w:val="2E36EE6F"/>
    <w:rsid w:val="2E550E2F"/>
    <w:rsid w:val="2F30E153"/>
    <w:rsid w:val="2F3C283A"/>
    <w:rsid w:val="2F4FD87F"/>
    <w:rsid w:val="2F9E6577"/>
    <w:rsid w:val="30FCB927"/>
    <w:rsid w:val="312EB67A"/>
    <w:rsid w:val="323219ED"/>
    <w:rsid w:val="32382C7F"/>
    <w:rsid w:val="32EF04C7"/>
    <w:rsid w:val="335893DB"/>
    <w:rsid w:val="3393E205"/>
    <w:rsid w:val="3413BBF9"/>
    <w:rsid w:val="346042A1"/>
    <w:rsid w:val="346A4EB6"/>
    <w:rsid w:val="349A6688"/>
    <w:rsid w:val="34CC305E"/>
    <w:rsid w:val="356DB8E9"/>
    <w:rsid w:val="356FF06B"/>
    <w:rsid w:val="35966900"/>
    <w:rsid w:val="35A62D7D"/>
    <w:rsid w:val="35D71386"/>
    <w:rsid w:val="35F58C11"/>
    <w:rsid w:val="3606387E"/>
    <w:rsid w:val="3619A803"/>
    <w:rsid w:val="361C0AEF"/>
    <w:rsid w:val="363526BC"/>
    <w:rsid w:val="36A6CD58"/>
    <w:rsid w:val="36B6ED6C"/>
    <w:rsid w:val="3712CE18"/>
    <w:rsid w:val="37380337"/>
    <w:rsid w:val="376A00DD"/>
    <w:rsid w:val="3776CD2D"/>
    <w:rsid w:val="37B135EF"/>
    <w:rsid w:val="37EF2AA5"/>
    <w:rsid w:val="37F5625E"/>
    <w:rsid w:val="383D3975"/>
    <w:rsid w:val="39205943"/>
    <w:rsid w:val="39B7C71F"/>
    <w:rsid w:val="39E75952"/>
    <w:rsid w:val="3A0964FB"/>
    <w:rsid w:val="3A2300EB"/>
    <w:rsid w:val="3A23589F"/>
    <w:rsid w:val="3A9EE420"/>
    <w:rsid w:val="3ABB5F71"/>
    <w:rsid w:val="3AF66D93"/>
    <w:rsid w:val="3B209046"/>
    <w:rsid w:val="3C635391"/>
    <w:rsid w:val="3CB1114D"/>
    <w:rsid w:val="3CF75D76"/>
    <w:rsid w:val="3D0D224C"/>
    <w:rsid w:val="3D280261"/>
    <w:rsid w:val="3DAB4C25"/>
    <w:rsid w:val="3DCF234F"/>
    <w:rsid w:val="3DDF9564"/>
    <w:rsid w:val="3E020122"/>
    <w:rsid w:val="3E45B402"/>
    <w:rsid w:val="3E57031D"/>
    <w:rsid w:val="3EA43AE5"/>
    <w:rsid w:val="3EC70AF1"/>
    <w:rsid w:val="3F0CC5BA"/>
    <w:rsid w:val="3F1BE061"/>
    <w:rsid w:val="3FA095DA"/>
    <w:rsid w:val="3FA0DF15"/>
    <w:rsid w:val="3FAB0BF5"/>
    <w:rsid w:val="3FBD3A13"/>
    <w:rsid w:val="3FC59574"/>
    <w:rsid w:val="3FD9621C"/>
    <w:rsid w:val="401A4566"/>
    <w:rsid w:val="40443969"/>
    <w:rsid w:val="40632E1D"/>
    <w:rsid w:val="40810BAC"/>
    <w:rsid w:val="40C81DA8"/>
    <w:rsid w:val="411C69BB"/>
    <w:rsid w:val="41627D65"/>
    <w:rsid w:val="4198CC97"/>
    <w:rsid w:val="41A6257B"/>
    <w:rsid w:val="41CC7FBB"/>
    <w:rsid w:val="41D1F079"/>
    <w:rsid w:val="41F2C0FC"/>
    <w:rsid w:val="4242110E"/>
    <w:rsid w:val="424CA1EC"/>
    <w:rsid w:val="42542E12"/>
    <w:rsid w:val="4256816B"/>
    <w:rsid w:val="4265803C"/>
    <w:rsid w:val="426DBC8E"/>
    <w:rsid w:val="42A784A5"/>
    <w:rsid w:val="43CC0D6B"/>
    <w:rsid w:val="44269625"/>
    <w:rsid w:val="4449D86B"/>
    <w:rsid w:val="445BE30D"/>
    <w:rsid w:val="447B806C"/>
    <w:rsid w:val="44D61D37"/>
    <w:rsid w:val="45211AE1"/>
    <w:rsid w:val="4524A502"/>
    <w:rsid w:val="45685E58"/>
    <w:rsid w:val="457169E9"/>
    <w:rsid w:val="45C8DAC6"/>
    <w:rsid w:val="45CDE46D"/>
    <w:rsid w:val="45E2604F"/>
    <w:rsid w:val="45E3B718"/>
    <w:rsid w:val="467C3D07"/>
    <w:rsid w:val="4689B007"/>
    <w:rsid w:val="46F60C18"/>
    <w:rsid w:val="4737C8EC"/>
    <w:rsid w:val="475BCDF6"/>
    <w:rsid w:val="4776A3C9"/>
    <w:rsid w:val="4783633E"/>
    <w:rsid w:val="47CE5689"/>
    <w:rsid w:val="483CFA7A"/>
    <w:rsid w:val="48C93706"/>
    <w:rsid w:val="4935B2B2"/>
    <w:rsid w:val="496F0D1A"/>
    <w:rsid w:val="49B78559"/>
    <w:rsid w:val="4A3AE0FC"/>
    <w:rsid w:val="4A740CA0"/>
    <w:rsid w:val="4B28FFCC"/>
    <w:rsid w:val="4B38758B"/>
    <w:rsid w:val="4B4369AC"/>
    <w:rsid w:val="4B4D013B"/>
    <w:rsid w:val="4B8554AB"/>
    <w:rsid w:val="4BA4657E"/>
    <w:rsid w:val="4C278064"/>
    <w:rsid w:val="4C4ABB5B"/>
    <w:rsid w:val="4D0F5FC7"/>
    <w:rsid w:val="4D72AC85"/>
    <w:rsid w:val="4D7737E9"/>
    <w:rsid w:val="4D83AB0C"/>
    <w:rsid w:val="4DABB088"/>
    <w:rsid w:val="4DBD950A"/>
    <w:rsid w:val="4E171CF7"/>
    <w:rsid w:val="4E65FB3E"/>
    <w:rsid w:val="4E6B7BF7"/>
    <w:rsid w:val="4ED2E7E6"/>
    <w:rsid w:val="4F03B136"/>
    <w:rsid w:val="4F056DAA"/>
    <w:rsid w:val="4F1BA971"/>
    <w:rsid w:val="4F40AD24"/>
    <w:rsid w:val="4F46EBA8"/>
    <w:rsid w:val="4F6AD878"/>
    <w:rsid w:val="4FDB68B7"/>
    <w:rsid w:val="50236E4B"/>
    <w:rsid w:val="502E4EBA"/>
    <w:rsid w:val="508EF11F"/>
    <w:rsid w:val="50CE0CB3"/>
    <w:rsid w:val="512F517E"/>
    <w:rsid w:val="512FADBE"/>
    <w:rsid w:val="517F92BD"/>
    <w:rsid w:val="519AA249"/>
    <w:rsid w:val="519C4E18"/>
    <w:rsid w:val="51A21699"/>
    <w:rsid w:val="51A8F76E"/>
    <w:rsid w:val="51CAEAC5"/>
    <w:rsid w:val="51DBA362"/>
    <w:rsid w:val="51F93C4A"/>
    <w:rsid w:val="527CC0A5"/>
    <w:rsid w:val="52B09830"/>
    <w:rsid w:val="537FB4AE"/>
    <w:rsid w:val="543B1A4E"/>
    <w:rsid w:val="545A37CE"/>
    <w:rsid w:val="54BE773D"/>
    <w:rsid w:val="5517F09A"/>
    <w:rsid w:val="5539AA91"/>
    <w:rsid w:val="553BC205"/>
    <w:rsid w:val="554C0439"/>
    <w:rsid w:val="55855401"/>
    <w:rsid w:val="55B2A679"/>
    <w:rsid w:val="560003E8"/>
    <w:rsid w:val="567D91C0"/>
    <w:rsid w:val="56C49975"/>
    <w:rsid w:val="57561C3A"/>
    <w:rsid w:val="588AD9BA"/>
    <w:rsid w:val="58C00FEE"/>
    <w:rsid w:val="58C1CA94"/>
    <w:rsid w:val="58DF40A4"/>
    <w:rsid w:val="590CDC82"/>
    <w:rsid w:val="59BA0CEC"/>
    <w:rsid w:val="59E83FEB"/>
    <w:rsid w:val="5AD2FFD6"/>
    <w:rsid w:val="5AEF6EBA"/>
    <w:rsid w:val="5B3007BF"/>
    <w:rsid w:val="5B31413A"/>
    <w:rsid w:val="5B64B78E"/>
    <w:rsid w:val="5B993EFE"/>
    <w:rsid w:val="5BF109BB"/>
    <w:rsid w:val="5C438DD3"/>
    <w:rsid w:val="5C740E24"/>
    <w:rsid w:val="5C87CE91"/>
    <w:rsid w:val="5C9C017F"/>
    <w:rsid w:val="5CACDAE9"/>
    <w:rsid w:val="5D36759E"/>
    <w:rsid w:val="5DD2202E"/>
    <w:rsid w:val="5E3754A6"/>
    <w:rsid w:val="5E3DBECC"/>
    <w:rsid w:val="5E433DDE"/>
    <w:rsid w:val="5E4EE42C"/>
    <w:rsid w:val="5E5B5A5D"/>
    <w:rsid w:val="5F68077C"/>
    <w:rsid w:val="5F83B574"/>
    <w:rsid w:val="5FB0FFD2"/>
    <w:rsid w:val="5FE9FBA3"/>
    <w:rsid w:val="60475135"/>
    <w:rsid w:val="605D80B9"/>
    <w:rsid w:val="60A23CA3"/>
    <w:rsid w:val="60A4D319"/>
    <w:rsid w:val="61065BCA"/>
    <w:rsid w:val="61455C1A"/>
    <w:rsid w:val="616696A5"/>
    <w:rsid w:val="61BDECD2"/>
    <w:rsid w:val="625CF7A0"/>
    <w:rsid w:val="629BDB3B"/>
    <w:rsid w:val="62CDF806"/>
    <w:rsid w:val="630E5BA4"/>
    <w:rsid w:val="6320E653"/>
    <w:rsid w:val="63277953"/>
    <w:rsid w:val="63335AE3"/>
    <w:rsid w:val="636D0C72"/>
    <w:rsid w:val="63890490"/>
    <w:rsid w:val="639EE2D5"/>
    <w:rsid w:val="642E5029"/>
    <w:rsid w:val="643FE039"/>
    <w:rsid w:val="6446181A"/>
    <w:rsid w:val="651F3AF4"/>
    <w:rsid w:val="6543203C"/>
    <w:rsid w:val="6549B3C9"/>
    <w:rsid w:val="65A46E5C"/>
    <w:rsid w:val="661CF851"/>
    <w:rsid w:val="6634D8D3"/>
    <w:rsid w:val="66B83DD8"/>
    <w:rsid w:val="66EB4CD5"/>
    <w:rsid w:val="67206284"/>
    <w:rsid w:val="674AEC68"/>
    <w:rsid w:val="674B5027"/>
    <w:rsid w:val="6774DB05"/>
    <w:rsid w:val="6863D978"/>
    <w:rsid w:val="688D3990"/>
    <w:rsid w:val="68D7C5F3"/>
    <w:rsid w:val="69373959"/>
    <w:rsid w:val="6972F830"/>
    <w:rsid w:val="698A3663"/>
    <w:rsid w:val="69EC4813"/>
    <w:rsid w:val="6A4816E5"/>
    <w:rsid w:val="6AEBDE17"/>
    <w:rsid w:val="6B1EECA1"/>
    <w:rsid w:val="6B4E4B0D"/>
    <w:rsid w:val="6BDA39C5"/>
    <w:rsid w:val="6C9F410C"/>
    <w:rsid w:val="6D3AD87D"/>
    <w:rsid w:val="6D5745C5"/>
    <w:rsid w:val="6DA571AE"/>
    <w:rsid w:val="6DA64901"/>
    <w:rsid w:val="6E6B2854"/>
    <w:rsid w:val="6E982C00"/>
    <w:rsid w:val="6EB97FE4"/>
    <w:rsid w:val="6F0FBEC0"/>
    <w:rsid w:val="6F2C3C3D"/>
    <w:rsid w:val="6F5D8D70"/>
    <w:rsid w:val="6FA888C2"/>
    <w:rsid w:val="70242698"/>
    <w:rsid w:val="703EACA1"/>
    <w:rsid w:val="70437758"/>
    <w:rsid w:val="7087413D"/>
    <w:rsid w:val="70D35C95"/>
    <w:rsid w:val="70F90D44"/>
    <w:rsid w:val="7156D8C6"/>
    <w:rsid w:val="715B3B93"/>
    <w:rsid w:val="715F4E8E"/>
    <w:rsid w:val="716C3827"/>
    <w:rsid w:val="7175AF9F"/>
    <w:rsid w:val="718348E1"/>
    <w:rsid w:val="71D544C1"/>
    <w:rsid w:val="71D7C267"/>
    <w:rsid w:val="7254994D"/>
    <w:rsid w:val="727558BF"/>
    <w:rsid w:val="7280EF00"/>
    <w:rsid w:val="728162AF"/>
    <w:rsid w:val="728596C6"/>
    <w:rsid w:val="729B9E58"/>
    <w:rsid w:val="72A408A9"/>
    <w:rsid w:val="72D0A96E"/>
    <w:rsid w:val="730AA70F"/>
    <w:rsid w:val="735E0F0B"/>
    <w:rsid w:val="739DFA29"/>
    <w:rsid w:val="74148281"/>
    <w:rsid w:val="742C5202"/>
    <w:rsid w:val="746806F7"/>
    <w:rsid w:val="74B4FBD2"/>
    <w:rsid w:val="74C3A817"/>
    <w:rsid w:val="750ABFD8"/>
    <w:rsid w:val="75180E41"/>
    <w:rsid w:val="75BBF185"/>
    <w:rsid w:val="75CC7528"/>
    <w:rsid w:val="762A0BCF"/>
    <w:rsid w:val="76429185"/>
    <w:rsid w:val="769932CA"/>
    <w:rsid w:val="76C1E45C"/>
    <w:rsid w:val="76C9034E"/>
    <w:rsid w:val="774239CC"/>
    <w:rsid w:val="779ED4CB"/>
    <w:rsid w:val="77BF74C0"/>
    <w:rsid w:val="77C6FC8C"/>
    <w:rsid w:val="787D2877"/>
    <w:rsid w:val="78C2AF40"/>
    <w:rsid w:val="78E3FCB1"/>
    <w:rsid w:val="78EEC578"/>
    <w:rsid w:val="7932C0E6"/>
    <w:rsid w:val="795916BB"/>
    <w:rsid w:val="796E9DD0"/>
    <w:rsid w:val="79C9E04A"/>
    <w:rsid w:val="79FBDBE9"/>
    <w:rsid w:val="7A2BF485"/>
    <w:rsid w:val="7A33E233"/>
    <w:rsid w:val="7A3FE2BF"/>
    <w:rsid w:val="7A99917C"/>
    <w:rsid w:val="7B48C167"/>
    <w:rsid w:val="7B4C0EED"/>
    <w:rsid w:val="7B9F39D5"/>
    <w:rsid w:val="7BB8F8C8"/>
    <w:rsid w:val="7BC58259"/>
    <w:rsid w:val="7C00CC28"/>
    <w:rsid w:val="7C53190D"/>
    <w:rsid w:val="7CC55C21"/>
    <w:rsid w:val="7CD4B5E7"/>
    <w:rsid w:val="7D0C1502"/>
    <w:rsid w:val="7DBD7B6F"/>
    <w:rsid w:val="7E0279E8"/>
    <w:rsid w:val="7E6B7068"/>
    <w:rsid w:val="7ED6DA97"/>
    <w:rsid w:val="7EE22E8E"/>
    <w:rsid w:val="7F8126AC"/>
    <w:rsid w:val="7FE7D50B"/>
    <w:rsid w:val="7FED343B"/>
    <w:rsid w:val="7FEFB326"/>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 Type="http://schemas.openxmlformats.org/officeDocument/2006/relationships/image" Target="/media/image2.png" Id="rId1272092961" /><Relationship Type="http://schemas.openxmlformats.org/officeDocument/2006/relationships/hyperlink" Target="https://psycnet.apa.org/doi/10.1111/j.1559-1816.2008.00362.x" TargetMode="External" Id="R2c0de8c652f5413e" /><Relationship Type="http://schemas.openxmlformats.org/officeDocument/2006/relationships/hyperlink" Target="https://psycnet.apa.org/doi/10.1037/0021-9010.67.2.194" TargetMode="External" Id="R0fe7b5dabddc451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6405480E-E22D-4AE2-A1B7-BF6206817A3C}"/>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9</revision>
  <lastPrinted>2016-11-16T22:35:00.0000000Z</lastPrinted>
  <dcterms:created xsi:type="dcterms:W3CDTF">2025-12-02T18:58:00.0000000Z</dcterms:created>
  <dcterms:modified xsi:type="dcterms:W3CDTF">2026-04-13T14:53:19.5826183Z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